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07811ABE"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DC2F5C">
        <w:rPr>
          <w:rFonts w:ascii="Mokoko Medium" w:hAnsi="Mokoko Medium" w:cs="Mokoko Medium"/>
          <w:sz w:val="40"/>
          <w:szCs w:val="40"/>
        </w:rPr>
        <w:t>Octo</w:t>
      </w:r>
      <w:r w:rsidR="00571C2E">
        <w:rPr>
          <w:rFonts w:ascii="Mokoko Medium" w:hAnsi="Mokoko Medium" w:cs="Mokoko Medium"/>
          <w:sz w:val="40"/>
          <w:szCs w:val="40"/>
        </w:rPr>
        <w:t>ber</w:t>
      </w:r>
      <w:r w:rsidRPr="008D4D12">
        <w:rPr>
          <w:rFonts w:ascii="Mokoko Medium" w:hAnsi="Mokoko Medium" w:cs="Mokoko Medium"/>
          <w:sz w:val="40"/>
          <w:szCs w:val="40"/>
        </w:rPr>
        <w:t xml:space="preserve"> 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156D3E" w14:paraId="4541129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26BD55EF" w:rsidR="00156D3E" w:rsidRPr="00DA4D89" w:rsidRDefault="00156D3E" w:rsidP="00156D3E">
            <w:pPr>
              <w:spacing w:before="0" w:after="240" w:line="308" w:lineRule="exact"/>
              <w:rPr>
                <w:b/>
                <w:bCs/>
                <w:sz w:val="20"/>
                <w:szCs w:val="20"/>
              </w:rPr>
            </w:pPr>
            <w:r>
              <w:rPr>
                <w:rFonts w:cs="Arial"/>
                <w:b/>
                <w:bCs/>
                <w:color w:val="0072CE" w:themeColor="text1"/>
                <w:sz w:val="20"/>
                <w:szCs w:val="20"/>
              </w:rPr>
              <w:t>National Health Campaign – Pharmacy First</w:t>
            </w:r>
          </w:p>
        </w:tc>
        <w:tc>
          <w:tcPr>
            <w:tcW w:w="1193" w:type="dxa"/>
            <w:tcBorders>
              <w:top w:val="single" w:sz="4" w:space="0" w:color="auto"/>
              <w:left w:val="single" w:sz="4" w:space="0" w:color="auto"/>
              <w:bottom w:val="single" w:sz="4" w:space="0" w:color="auto"/>
              <w:right w:val="single" w:sz="4" w:space="0" w:color="auto"/>
            </w:tcBorders>
            <w:hideMark/>
          </w:tcPr>
          <w:p w14:paraId="4D1DF9C1" w14:textId="48967017" w:rsidR="00156D3E" w:rsidRDefault="00156D3E" w:rsidP="00156D3E">
            <w:pPr>
              <w:spacing w:before="0" w:after="0" w:line="240" w:lineRule="auto"/>
              <w:rPr>
                <w:rFonts w:eastAsia="Arial" w:cs="Arial"/>
                <w:b/>
                <w:bCs/>
                <w:color w:val="0076BD"/>
                <w:kern w:val="2"/>
                <w:sz w:val="20"/>
                <w:szCs w:val="20"/>
                <w14:ligatures w14:val="standardContextual"/>
              </w:rPr>
            </w:pPr>
            <w:r>
              <w:rPr>
                <w:rFonts w:cs="Arial"/>
                <w:b/>
                <w:bCs/>
                <w:sz w:val="20"/>
                <w:szCs w:val="20"/>
              </w:rPr>
              <w:t>9</w:t>
            </w:r>
            <w:r w:rsidRPr="00D560BF">
              <w:rPr>
                <w:rFonts w:cs="Arial"/>
                <w:b/>
                <w:bCs/>
                <w:sz w:val="20"/>
                <w:szCs w:val="20"/>
                <w:vertAlign w:val="superscript"/>
              </w:rPr>
              <w:t>th</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hideMark/>
          </w:tcPr>
          <w:p w14:paraId="4E56FA05" w14:textId="77777777" w:rsidR="00156D3E" w:rsidRDefault="00156D3E"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first national health campaign of 2025/26 has begun and runs until Sunday 9</w:t>
            </w:r>
            <w:r w:rsidRPr="007A4F6F">
              <w:rPr>
                <w:rFonts w:ascii="DM Sans" w:hAnsi="DM Sans" w:cs="Arial"/>
                <w:color w:val="0073CF"/>
                <w:sz w:val="20"/>
                <w:szCs w:val="20"/>
                <w:vertAlign w:val="superscript"/>
              </w:rPr>
              <w:t>th</w:t>
            </w:r>
            <w:r>
              <w:rPr>
                <w:rFonts w:ascii="DM Sans" w:hAnsi="DM Sans" w:cs="Arial"/>
                <w:color w:val="0073CF"/>
                <w:sz w:val="20"/>
                <w:szCs w:val="20"/>
              </w:rPr>
              <w:t xml:space="preserve"> November. Pharmacies can meet the campaign requirements by using posters, leaflets, website updates, social media posts or patient communications</w:t>
            </w:r>
          </w:p>
          <w:p w14:paraId="679E5A52" w14:textId="77777777" w:rsidR="001202E9" w:rsidRPr="001202E9" w:rsidRDefault="00156D3E" w:rsidP="00156D3E">
            <w:pPr>
              <w:pStyle w:val="NormalWeb"/>
              <w:numPr>
                <w:ilvl w:val="0"/>
                <w:numId w:val="29"/>
              </w:numPr>
              <w:shd w:val="clear" w:color="auto" w:fill="FFFFFF"/>
              <w:spacing w:before="0" w:beforeAutospacing="0" w:after="0" w:afterAutospacing="0" w:line="240" w:lineRule="auto"/>
              <w:rPr>
                <w:rFonts w:ascii="DM Sans" w:hAnsi="DM Sans" w:cs="Arial"/>
                <w:color w:val="0073CF"/>
                <w:sz w:val="20"/>
                <w:szCs w:val="20"/>
                <w:u w:val="single"/>
              </w:rPr>
            </w:pPr>
            <w:r>
              <w:rPr>
                <w:rFonts w:ascii="DM Sans" w:hAnsi="DM Sans" w:cs="Arial"/>
                <w:color w:val="0073CF"/>
                <w:sz w:val="20"/>
                <w:szCs w:val="20"/>
              </w:rPr>
              <w:t xml:space="preserve">View the </w:t>
            </w:r>
            <w:r w:rsidRPr="00052DC9">
              <w:rPr>
                <w:rFonts w:ascii="DM Sans" w:hAnsi="DM Sans" w:cs="Arial"/>
                <w:color w:val="0073CF"/>
                <w:sz w:val="20"/>
                <w:szCs w:val="20"/>
              </w:rPr>
              <w:t>resources</w:t>
            </w:r>
            <w:r w:rsidRPr="00052DC9">
              <w:rPr>
                <w:rStyle w:val="Hyperlink"/>
                <w:color w:val="FF662B"/>
              </w:rPr>
              <w:t xml:space="preserve"> </w:t>
            </w:r>
            <w:hyperlink r:id="rId14" w:history="1">
              <w:proofErr w:type="spellStart"/>
              <w:r w:rsidRPr="00052DC9">
                <w:rPr>
                  <w:rStyle w:val="Hyperlink"/>
                  <w:rFonts w:ascii="DM Sans" w:hAnsi="DM Sans" w:cs="Arial"/>
                  <w:color w:val="FF662B"/>
                </w:rPr>
                <w:t>h</w:t>
              </w:r>
              <w:r w:rsidRPr="00052DC9">
                <w:rPr>
                  <w:rStyle w:val="Hyperlink"/>
                  <w:rFonts w:ascii="DM Sans" w:hAnsi="DM Sans" w:cs="Arial"/>
                  <w:color w:val="FF662B"/>
                </w:rPr>
                <w:t>e</w:t>
              </w:r>
              <w:r w:rsidRPr="00052DC9">
                <w:rPr>
                  <w:rStyle w:val="Hyperlink"/>
                  <w:rFonts w:ascii="DM Sans" w:hAnsi="DM Sans" w:cs="Arial"/>
                  <w:color w:val="FF662B"/>
                </w:rPr>
                <w:t>re</w:t>
              </w:r>
            </w:hyperlink>
            <w:proofErr w:type="spellEnd"/>
          </w:p>
          <w:p w14:paraId="21DF69F8" w14:textId="3B6332BD" w:rsidR="00156D3E" w:rsidRPr="001202E9" w:rsidRDefault="00156D3E" w:rsidP="00156D3E">
            <w:pPr>
              <w:pStyle w:val="NormalWeb"/>
              <w:numPr>
                <w:ilvl w:val="0"/>
                <w:numId w:val="29"/>
              </w:numPr>
              <w:shd w:val="clear" w:color="auto" w:fill="FFFFFF"/>
              <w:spacing w:before="0" w:beforeAutospacing="0" w:after="0" w:afterAutospacing="0" w:line="240" w:lineRule="auto"/>
              <w:rPr>
                <w:rFonts w:ascii="DM Sans" w:hAnsi="DM Sans" w:cs="Arial"/>
                <w:color w:val="0073CF"/>
                <w:sz w:val="20"/>
                <w:szCs w:val="20"/>
                <w:u w:val="single"/>
              </w:rPr>
            </w:pPr>
            <w:r w:rsidRPr="001202E9">
              <w:rPr>
                <w:rFonts w:ascii="DM Sans" w:hAnsi="DM Sans" w:cs="Arial"/>
                <w:color w:val="0073CF"/>
                <w:sz w:val="20"/>
                <w:szCs w:val="20"/>
              </w:rPr>
              <w:t xml:space="preserve">Find out more </w:t>
            </w:r>
            <w:hyperlink r:id="rId15" w:history="1">
              <w:r w:rsidRPr="001202E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2F111B5" w14:textId="77777777" w:rsidR="00156D3E" w:rsidRDefault="00156D3E" w:rsidP="00156D3E">
            <w:pPr>
              <w:spacing w:before="0" w:after="0" w:line="240" w:lineRule="auto"/>
              <w:rPr>
                <w:rFonts w:eastAsia="Arial" w:cs="Arial"/>
                <w:color w:val="0076BD"/>
                <w:kern w:val="2"/>
                <w:sz w:val="20"/>
                <w:szCs w:val="20"/>
                <w14:ligatures w14:val="standardContextual"/>
              </w:rPr>
            </w:pPr>
          </w:p>
        </w:tc>
      </w:tr>
      <w:tr w:rsidR="00156D3E" w14:paraId="4153D860"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1CCD36D7" w14:textId="287822B3" w:rsidR="00156D3E" w:rsidRPr="00DA4D89" w:rsidRDefault="00156D3E" w:rsidP="00156D3E">
            <w:pPr>
              <w:spacing w:before="0" w:after="240" w:line="308" w:lineRule="exact"/>
              <w:rPr>
                <w:b/>
                <w:bCs/>
                <w:sz w:val="20"/>
                <w:szCs w:val="20"/>
              </w:rPr>
            </w:pPr>
            <w:r>
              <w:rPr>
                <w:rFonts w:cs="Arial"/>
                <w:b/>
                <w:bCs/>
                <w:color w:val="0072CE" w:themeColor="text1"/>
                <w:sz w:val="20"/>
                <w:szCs w:val="20"/>
              </w:rPr>
              <w:t>CPE: Sector Poll for Pharmacy Owners</w:t>
            </w:r>
          </w:p>
        </w:tc>
        <w:tc>
          <w:tcPr>
            <w:tcW w:w="1193" w:type="dxa"/>
            <w:tcBorders>
              <w:top w:val="single" w:sz="4" w:space="0" w:color="auto"/>
              <w:left w:val="single" w:sz="4" w:space="0" w:color="auto"/>
              <w:bottom w:val="single" w:sz="4" w:space="0" w:color="auto"/>
              <w:right w:val="single" w:sz="4" w:space="0" w:color="auto"/>
            </w:tcBorders>
          </w:tcPr>
          <w:p w14:paraId="07BD8B62" w14:textId="23D7EBD2" w:rsidR="00156D3E" w:rsidRDefault="00156D3E" w:rsidP="00156D3E">
            <w:pPr>
              <w:spacing w:before="0" w:after="0" w:line="240" w:lineRule="auto"/>
              <w:rPr>
                <w:rFonts w:cs="Arial"/>
                <w:b/>
                <w:bCs/>
                <w:sz w:val="20"/>
                <w:szCs w:val="20"/>
              </w:rPr>
            </w:pPr>
            <w:r>
              <w:rPr>
                <w:rFonts w:cs="Arial"/>
                <w:b/>
                <w:bCs/>
                <w:sz w:val="20"/>
                <w:szCs w:val="20"/>
              </w:rPr>
              <w:t>10</w:t>
            </w:r>
            <w:r w:rsidRPr="007C11FC">
              <w:rPr>
                <w:rFonts w:cs="Arial"/>
                <w:b/>
                <w:bCs/>
                <w:sz w:val="20"/>
                <w:szCs w:val="20"/>
                <w:vertAlign w:val="superscript"/>
              </w:rPr>
              <w:t>th</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tcPr>
          <w:p w14:paraId="2D7E9302" w14:textId="77777777" w:rsidR="00156D3E" w:rsidRDefault="00156D3E" w:rsidP="00156D3E">
            <w:pPr>
              <w:pStyle w:val="NormalWeb"/>
              <w:shd w:val="clear" w:color="auto" w:fill="FFFFFF"/>
              <w:spacing w:before="0" w:beforeAutospacing="0" w:after="0" w:afterAutospacing="0"/>
              <w:rPr>
                <w:rFonts w:ascii="DM Sans" w:hAnsi="DM Sans" w:cs="Arial"/>
                <w:color w:val="0073CF"/>
                <w:sz w:val="20"/>
                <w:szCs w:val="20"/>
              </w:rPr>
            </w:pPr>
            <w:r w:rsidRPr="00D50ABB">
              <w:rPr>
                <w:rFonts w:ascii="DM Sans" w:hAnsi="DM Sans" w:cs="Arial"/>
                <w:color w:val="0073CF"/>
                <w:sz w:val="20"/>
                <w:szCs w:val="20"/>
              </w:rPr>
              <w:t>This poll gauges pharmacy owners’ concerns about winter</w:t>
            </w:r>
            <w:r>
              <w:rPr>
                <w:rFonts w:ascii="DM Sans" w:hAnsi="DM Sans" w:cs="Arial"/>
                <w:color w:val="0073CF"/>
                <w:sz w:val="20"/>
                <w:szCs w:val="20"/>
              </w:rPr>
              <w:t xml:space="preserve"> pressures</w:t>
            </w:r>
            <w:r w:rsidRPr="00D50ABB">
              <w:rPr>
                <w:rFonts w:ascii="DM Sans" w:hAnsi="DM Sans" w:cs="Arial"/>
                <w:color w:val="0073CF"/>
                <w:sz w:val="20"/>
                <w:szCs w:val="20"/>
              </w:rPr>
              <w:t>, COVID-19 vaccination changes, hub-and-spoke dispensing, and financial pressures</w:t>
            </w:r>
          </w:p>
          <w:p w14:paraId="0D98E7B3" w14:textId="6BDA84A6" w:rsidR="00156D3E" w:rsidRPr="008C2411" w:rsidRDefault="00156D3E"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Take part and find out more</w:t>
            </w:r>
            <w:r w:rsidRPr="001202E9">
              <w:rPr>
                <w:rFonts w:ascii="DM Sans" w:hAnsi="DM Sans" w:cs="Arial"/>
                <w:color w:val="FF6D3A" w:themeColor="accent1"/>
                <w:sz w:val="20"/>
                <w:szCs w:val="20"/>
              </w:rPr>
              <w:t xml:space="preserve"> </w:t>
            </w:r>
            <w:hyperlink r:id="rId16" w:history="1">
              <w:r w:rsidRPr="001202E9">
                <w:rPr>
                  <w:rStyle w:val="Hyperlink"/>
                  <w:rFonts w:ascii="DM Sans" w:eastAsia="Arial" w:hAnsi="DM Sans" w:cs="Arial"/>
                  <w:color w:val="FF6D3A" w:themeColor="accent1"/>
                </w:rPr>
                <w:t>here</w:t>
              </w:r>
            </w:hyperlink>
          </w:p>
        </w:tc>
        <w:tc>
          <w:tcPr>
            <w:tcW w:w="992" w:type="dxa"/>
            <w:tcBorders>
              <w:top w:val="single" w:sz="4" w:space="0" w:color="auto"/>
              <w:left w:val="single" w:sz="4" w:space="0" w:color="auto"/>
              <w:bottom w:val="single" w:sz="4" w:space="0" w:color="auto"/>
              <w:right w:val="single" w:sz="4" w:space="0" w:color="auto"/>
            </w:tcBorders>
          </w:tcPr>
          <w:p w14:paraId="3DFD813D" w14:textId="77777777" w:rsidR="00156D3E" w:rsidRDefault="00156D3E" w:rsidP="00156D3E">
            <w:pPr>
              <w:spacing w:before="0" w:after="0" w:line="240" w:lineRule="auto"/>
              <w:rPr>
                <w:rFonts w:eastAsia="Arial" w:cs="Arial"/>
                <w:color w:val="0076BD"/>
                <w:kern w:val="2"/>
                <w:sz w:val="20"/>
                <w:szCs w:val="20"/>
                <w14:ligatures w14:val="standardContextual"/>
              </w:rPr>
            </w:pPr>
          </w:p>
        </w:tc>
      </w:tr>
      <w:tr w:rsidR="003B39B6" w14:paraId="53EF009A"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27B373D4" w14:textId="1B47A776" w:rsidR="003B39B6" w:rsidRDefault="0001549C" w:rsidP="00156D3E">
            <w:pPr>
              <w:spacing w:before="0" w:after="240" w:line="308" w:lineRule="exact"/>
              <w:rPr>
                <w:rFonts w:cs="Arial"/>
                <w:b/>
                <w:bCs/>
                <w:color w:val="0072CE" w:themeColor="text1"/>
                <w:sz w:val="20"/>
                <w:szCs w:val="20"/>
              </w:rPr>
            </w:pPr>
            <w:r>
              <w:rPr>
                <w:rFonts w:cs="Arial"/>
                <w:b/>
                <w:bCs/>
                <w:color w:val="0072CE" w:themeColor="text1"/>
                <w:sz w:val="20"/>
                <w:szCs w:val="20"/>
              </w:rPr>
              <w:t>Palliative Care Audit</w:t>
            </w:r>
          </w:p>
        </w:tc>
        <w:tc>
          <w:tcPr>
            <w:tcW w:w="1193" w:type="dxa"/>
            <w:tcBorders>
              <w:top w:val="single" w:sz="4" w:space="0" w:color="auto"/>
              <w:left w:val="single" w:sz="4" w:space="0" w:color="auto"/>
              <w:bottom w:val="single" w:sz="4" w:space="0" w:color="auto"/>
              <w:right w:val="single" w:sz="4" w:space="0" w:color="auto"/>
            </w:tcBorders>
          </w:tcPr>
          <w:p w14:paraId="2A6F4E1B" w14:textId="5C67F2C9" w:rsidR="003B39B6" w:rsidRDefault="0001549C" w:rsidP="00156D3E">
            <w:pPr>
              <w:spacing w:before="0" w:after="0" w:line="240" w:lineRule="auto"/>
              <w:rPr>
                <w:rFonts w:cs="Arial"/>
                <w:b/>
                <w:bCs/>
                <w:sz w:val="20"/>
                <w:szCs w:val="20"/>
              </w:rPr>
            </w:pPr>
            <w:r>
              <w:rPr>
                <w:rFonts w:cs="Arial"/>
                <w:b/>
                <w:bCs/>
                <w:sz w:val="20"/>
                <w:szCs w:val="20"/>
              </w:rPr>
              <w:t>By 31</w:t>
            </w:r>
            <w:r w:rsidRPr="0001549C">
              <w:rPr>
                <w:rFonts w:cs="Arial"/>
                <w:b/>
                <w:bCs/>
                <w:sz w:val="20"/>
                <w:szCs w:val="20"/>
                <w:vertAlign w:val="superscript"/>
              </w:rPr>
              <w:t>st</w:t>
            </w:r>
            <w:r>
              <w:rPr>
                <w:rFonts w:cs="Arial"/>
                <w:b/>
                <w:bCs/>
                <w:sz w:val="20"/>
                <w:szCs w:val="20"/>
              </w:rPr>
              <w:t xml:space="preserve"> December 2025</w:t>
            </w:r>
          </w:p>
        </w:tc>
        <w:tc>
          <w:tcPr>
            <w:tcW w:w="6521" w:type="dxa"/>
            <w:tcBorders>
              <w:top w:val="single" w:sz="4" w:space="0" w:color="auto"/>
              <w:left w:val="single" w:sz="4" w:space="0" w:color="auto"/>
              <w:bottom w:val="single" w:sz="4" w:space="0" w:color="auto"/>
              <w:right w:val="single" w:sz="4" w:space="0" w:color="auto"/>
            </w:tcBorders>
          </w:tcPr>
          <w:p w14:paraId="0B141D3B" w14:textId="71A775BD" w:rsidR="003B39B6" w:rsidRPr="00D50ABB" w:rsidRDefault="0001549C" w:rsidP="00156D3E">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To ensure payment is received, please ensure that you complete your quarterly palliative care audit for Quarter 3 2025/</w:t>
            </w:r>
            <w:r w:rsidR="00C54619">
              <w:rPr>
                <w:rFonts w:ascii="DM Sans" w:hAnsi="DM Sans" w:cs="Arial"/>
                <w:color w:val="0073CF"/>
                <w:sz w:val="20"/>
                <w:szCs w:val="20"/>
              </w:rPr>
              <w:t>26 (1</w:t>
            </w:r>
            <w:r w:rsidR="00C54619" w:rsidRPr="00C54619">
              <w:rPr>
                <w:rFonts w:ascii="DM Sans" w:hAnsi="DM Sans" w:cs="Arial"/>
                <w:color w:val="0073CF"/>
                <w:sz w:val="20"/>
                <w:szCs w:val="20"/>
                <w:vertAlign w:val="superscript"/>
              </w:rPr>
              <w:t>st</w:t>
            </w:r>
            <w:r w:rsidR="00C54619">
              <w:rPr>
                <w:rFonts w:ascii="DM Sans" w:hAnsi="DM Sans" w:cs="Arial"/>
                <w:color w:val="0073CF"/>
                <w:sz w:val="20"/>
                <w:szCs w:val="20"/>
              </w:rPr>
              <w:t xml:space="preserve"> October – 31</w:t>
            </w:r>
            <w:r w:rsidR="00C54619" w:rsidRPr="00C54619">
              <w:rPr>
                <w:rFonts w:ascii="DM Sans" w:hAnsi="DM Sans" w:cs="Arial"/>
                <w:color w:val="0073CF"/>
                <w:sz w:val="20"/>
                <w:szCs w:val="20"/>
                <w:vertAlign w:val="superscript"/>
              </w:rPr>
              <w:t>st</w:t>
            </w:r>
            <w:r w:rsidR="00C54619">
              <w:rPr>
                <w:rFonts w:ascii="DM Sans" w:hAnsi="DM Sans" w:cs="Arial"/>
                <w:color w:val="0073CF"/>
                <w:sz w:val="20"/>
                <w:szCs w:val="20"/>
              </w:rPr>
              <w:t xml:space="preserve"> December)</w:t>
            </w:r>
          </w:p>
        </w:tc>
        <w:tc>
          <w:tcPr>
            <w:tcW w:w="992" w:type="dxa"/>
            <w:tcBorders>
              <w:top w:val="single" w:sz="4" w:space="0" w:color="auto"/>
              <w:left w:val="single" w:sz="4" w:space="0" w:color="auto"/>
              <w:bottom w:val="single" w:sz="4" w:space="0" w:color="auto"/>
              <w:right w:val="single" w:sz="4" w:space="0" w:color="auto"/>
            </w:tcBorders>
          </w:tcPr>
          <w:p w14:paraId="1DB2157C" w14:textId="77777777" w:rsidR="003B39B6" w:rsidRDefault="003B39B6" w:rsidP="00156D3E">
            <w:pPr>
              <w:spacing w:before="0" w:after="0" w:line="240" w:lineRule="auto"/>
              <w:rPr>
                <w:rFonts w:eastAsia="Arial" w:cs="Arial"/>
                <w:color w:val="0076BD"/>
                <w:kern w:val="2"/>
                <w:sz w:val="20"/>
                <w:szCs w:val="20"/>
                <w14:ligatures w14:val="standardContextual"/>
              </w:rPr>
            </w:pPr>
          </w:p>
        </w:tc>
      </w:tr>
      <w:tr w:rsidR="00156D3E" w14:paraId="298F1D2D"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5F6C821B" w14:textId="391FB4BD" w:rsidR="00156D3E" w:rsidRDefault="00156D3E" w:rsidP="00156D3E">
            <w:pPr>
              <w:spacing w:before="0" w:after="240" w:line="308" w:lineRule="exact"/>
              <w:rPr>
                <w:rFonts w:cs="Arial"/>
                <w:b/>
                <w:bCs/>
                <w:color w:val="0072CE" w:themeColor="text1"/>
                <w:sz w:val="20"/>
                <w:szCs w:val="20"/>
              </w:rPr>
            </w:pPr>
            <w:r>
              <w:rPr>
                <w:rFonts w:cs="Arial"/>
                <w:b/>
                <w:bCs/>
                <w:color w:val="0072CE" w:themeColor="text1"/>
                <w:sz w:val="20"/>
                <w:szCs w:val="20"/>
              </w:rPr>
              <w:t>Mandatory Workforce Survey</w:t>
            </w:r>
          </w:p>
        </w:tc>
        <w:tc>
          <w:tcPr>
            <w:tcW w:w="1193" w:type="dxa"/>
            <w:tcBorders>
              <w:top w:val="single" w:sz="4" w:space="0" w:color="auto"/>
              <w:left w:val="single" w:sz="4" w:space="0" w:color="auto"/>
              <w:bottom w:val="single" w:sz="4" w:space="0" w:color="auto"/>
              <w:right w:val="single" w:sz="4" w:space="0" w:color="auto"/>
            </w:tcBorders>
          </w:tcPr>
          <w:p w14:paraId="60C833E1" w14:textId="106587D0" w:rsidR="00156D3E" w:rsidRDefault="00156D3E" w:rsidP="00156D3E">
            <w:pPr>
              <w:spacing w:before="0" w:after="0" w:line="240" w:lineRule="auto"/>
              <w:rPr>
                <w:rFonts w:cs="Arial"/>
                <w:b/>
                <w:bCs/>
                <w:sz w:val="20"/>
                <w:szCs w:val="20"/>
              </w:rPr>
            </w:pPr>
            <w:r>
              <w:rPr>
                <w:rFonts w:cs="Arial"/>
                <w:b/>
                <w:bCs/>
                <w:sz w:val="20"/>
                <w:szCs w:val="20"/>
              </w:rPr>
              <w:t>21</w:t>
            </w:r>
            <w:r w:rsidRPr="0043752F">
              <w:rPr>
                <w:rFonts w:cs="Arial"/>
                <w:b/>
                <w:bCs/>
                <w:sz w:val="20"/>
                <w:szCs w:val="20"/>
                <w:vertAlign w:val="superscript"/>
              </w:rPr>
              <w:t>st</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tcPr>
          <w:p w14:paraId="2217DF2D" w14:textId="77777777" w:rsidR="00156D3E" w:rsidRPr="00052DC9" w:rsidRDefault="00156D3E" w:rsidP="00156D3E">
            <w:pPr>
              <w:pStyle w:val="NormalWeb"/>
              <w:shd w:val="clear" w:color="auto" w:fill="FFFFFF"/>
              <w:spacing w:before="0" w:beforeAutospacing="0" w:after="0" w:afterAutospacing="0"/>
              <w:rPr>
                <w:rFonts w:ascii="DM Sans" w:hAnsi="DM Sans" w:cs="Arial"/>
                <w:color w:val="0073CF"/>
                <w:sz w:val="20"/>
                <w:szCs w:val="20"/>
              </w:rPr>
            </w:pPr>
            <w:r w:rsidRPr="00DC67C2">
              <w:rPr>
                <w:rFonts w:ascii="DM Sans" w:hAnsi="DM Sans" w:cs="Arial"/>
                <w:color w:val="0073CF"/>
                <w:sz w:val="20"/>
                <w:szCs w:val="20"/>
              </w:rPr>
              <w:t xml:space="preserve">NHS England’s </w:t>
            </w:r>
            <w:r w:rsidRPr="0059009E">
              <w:rPr>
                <w:rFonts w:ascii="DM Sans" w:hAnsi="DM Sans" w:cs="Arial"/>
                <w:b/>
                <w:bCs/>
                <w:color w:val="0073CF"/>
                <w:sz w:val="20"/>
                <w:szCs w:val="20"/>
              </w:rPr>
              <w:t>mandatory</w:t>
            </w:r>
            <w:r w:rsidRPr="00DC67C2">
              <w:rPr>
                <w:rFonts w:ascii="DM Sans" w:hAnsi="DM Sans" w:cs="Arial"/>
                <w:color w:val="0073CF"/>
                <w:sz w:val="20"/>
                <w:szCs w:val="20"/>
              </w:rPr>
              <w:t xml:space="preserve"> Workforce Survey is now open</w:t>
            </w:r>
            <w:r>
              <w:rPr>
                <w:rFonts w:ascii="DM Sans" w:hAnsi="DM Sans" w:cs="Arial"/>
                <w:color w:val="0073CF"/>
                <w:sz w:val="20"/>
                <w:szCs w:val="20"/>
              </w:rPr>
              <w:t>. P</w:t>
            </w:r>
            <w:r w:rsidRPr="00DC67C2">
              <w:rPr>
                <w:rFonts w:ascii="DM Sans" w:hAnsi="DM Sans" w:cs="Arial"/>
                <w:color w:val="0073CF"/>
                <w:sz w:val="20"/>
                <w:szCs w:val="20"/>
              </w:rPr>
              <w:t>harmacy owners have until</w:t>
            </w:r>
            <w:r w:rsidRPr="00DC67C2">
              <w:rPr>
                <w:rFonts w:ascii="DM Sans" w:hAnsi="DM Sans" w:cs="Arial"/>
                <w:b/>
                <w:bCs/>
                <w:color w:val="0073CF"/>
                <w:sz w:val="20"/>
                <w:szCs w:val="20"/>
              </w:rPr>
              <w:t> 11.59pm on Friday 21st November 2025 </w:t>
            </w:r>
            <w:r w:rsidRPr="00DC67C2">
              <w:rPr>
                <w:rFonts w:ascii="DM Sans" w:hAnsi="DM Sans" w:cs="Arial"/>
                <w:color w:val="0073CF"/>
                <w:sz w:val="20"/>
                <w:szCs w:val="20"/>
              </w:rPr>
              <w:t>to complet</w:t>
            </w:r>
            <w:r w:rsidRPr="00052DC9">
              <w:rPr>
                <w:rFonts w:ascii="DM Sans" w:hAnsi="DM Sans" w:cs="Arial"/>
                <w:color w:val="0073CF"/>
                <w:sz w:val="20"/>
                <w:szCs w:val="20"/>
              </w:rPr>
              <w:t>e it</w:t>
            </w:r>
          </w:p>
          <w:p w14:paraId="7B7B290F" w14:textId="08D98610" w:rsidR="00156D3E" w:rsidRPr="00DC67C2" w:rsidRDefault="00156D3E" w:rsidP="001202E9">
            <w:pPr>
              <w:pStyle w:val="NormalWeb"/>
              <w:numPr>
                <w:ilvl w:val="0"/>
                <w:numId w:val="30"/>
              </w:numPr>
              <w:shd w:val="clear" w:color="auto" w:fill="FFFFFF"/>
              <w:spacing w:before="0" w:beforeAutospacing="0" w:after="0" w:afterAutospacing="0"/>
              <w:rPr>
                <w:rFonts w:ascii="DM Sans" w:hAnsi="DM Sans" w:cs="Arial"/>
                <w:color w:val="0073CF"/>
                <w:sz w:val="20"/>
                <w:szCs w:val="20"/>
              </w:rPr>
            </w:pPr>
            <w:hyperlink r:id="rId17" w:tgtFrame="_blank" w:history="1">
              <w:r w:rsidRPr="00052DC9">
                <w:rPr>
                  <w:rStyle w:val="Hyperlink"/>
                  <w:rFonts w:ascii="DM Sans" w:hAnsi="DM Sans" w:cs="Arial"/>
                  <w:color w:val="FF662B"/>
                </w:rPr>
                <w:t>Learn mo</w:t>
              </w:r>
              <w:r w:rsidRPr="00052DC9">
                <w:rPr>
                  <w:rStyle w:val="Hyperlink"/>
                  <w:rFonts w:ascii="DM Sans" w:hAnsi="DM Sans" w:cs="Arial"/>
                  <w:color w:val="FF662B"/>
                </w:rPr>
                <w:t>r</w:t>
              </w:r>
              <w:r w:rsidRPr="00052DC9">
                <w:rPr>
                  <w:rStyle w:val="Hyperlink"/>
                  <w:rFonts w:ascii="DM Sans" w:hAnsi="DM Sans" w:cs="Arial"/>
                  <w:color w:val="FF662B"/>
                </w:rPr>
                <w:t>e about the survey and how to complete it</w:t>
              </w:r>
            </w:hyperlink>
          </w:p>
        </w:tc>
        <w:tc>
          <w:tcPr>
            <w:tcW w:w="992" w:type="dxa"/>
            <w:tcBorders>
              <w:top w:val="single" w:sz="4" w:space="0" w:color="auto"/>
              <w:left w:val="single" w:sz="4" w:space="0" w:color="auto"/>
              <w:bottom w:val="single" w:sz="4" w:space="0" w:color="auto"/>
              <w:right w:val="single" w:sz="4" w:space="0" w:color="auto"/>
            </w:tcBorders>
          </w:tcPr>
          <w:p w14:paraId="3EE31AFC" w14:textId="77777777" w:rsidR="00156D3E" w:rsidRDefault="00156D3E" w:rsidP="00156D3E">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2"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3"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191"/>
        <w:gridCol w:w="6521"/>
        <w:gridCol w:w="992"/>
      </w:tblGrid>
      <w:tr w:rsidR="008D4D12" w:rsidRPr="008D4D12" w14:paraId="64A9AA08" w14:textId="77777777" w:rsidTr="00DB6E39">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191"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521"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52DC9" w:rsidRPr="008D4D12" w14:paraId="0367935D"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44223E88" w:rsidR="00052DC9" w:rsidRPr="00F91AC0" w:rsidRDefault="00052DC9" w:rsidP="00052DC9">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PQS: The Antimicrobial Stewardship</w:t>
            </w:r>
          </w:p>
        </w:tc>
        <w:tc>
          <w:tcPr>
            <w:tcW w:w="1191" w:type="dxa"/>
            <w:tcBorders>
              <w:top w:val="single" w:sz="4" w:space="0" w:color="auto"/>
              <w:left w:val="single" w:sz="4" w:space="0" w:color="auto"/>
              <w:bottom w:val="single" w:sz="4" w:space="0" w:color="auto"/>
              <w:right w:val="single" w:sz="4" w:space="0" w:color="auto"/>
            </w:tcBorders>
          </w:tcPr>
          <w:p w14:paraId="57C9EF62" w14:textId="6E65361E" w:rsidR="00052DC9" w:rsidRPr="00F91AC0" w:rsidRDefault="00052DC9" w:rsidP="00052DC9">
            <w:pPr>
              <w:spacing w:before="0" w:after="0" w:line="240" w:lineRule="auto"/>
              <w:rPr>
                <w:rFonts w:eastAsia="Arial" w:cs="Arial"/>
                <w:b/>
                <w:bCs/>
                <w:color w:val="0076BD"/>
                <w:kern w:val="2"/>
                <w:sz w:val="20"/>
                <w:szCs w:val="20"/>
                <w14:ligatures w14:val="standardContextual"/>
              </w:rPr>
            </w:pPr>
            <w:r>
              <w:rPr>
                <w:rFonts w:cs="Arial"/>
                <w:b/>
                <w:bCs/>
                <w:sz w:val="20"/>
                <w:szCs w:val="20"/>
              </w:rPr>
              <w:t>1</w:t>
            </w:r>
            <w:r w:rsidRPr="00EF6234">
              <w:rPr>
                <w:rFonts w:cs="Arial"/>
                <w:b/>
                <w:bCs/>
                <w:sz w:val="20"/>
                <w:szCs w:val="20"/>
                <w:vertAlign w:val="superscript"/>
              </w:rPr>
              <w:t>st</w:t>
            </w:r>
            <w:r>
              <w:rPr>
                <w:rFonts w:cs="Arial"/>
                <w:b/>
                <w:bCs/>
                <w:sz w:val="20"/>
                <w:szCs w:val="20"/>
              </w:rPr>
              <w:t xml:space="preserve"> Sept 2025 – 31</w:t>
            </w:r>
            <w:r w:rsidRPr="008C1E6C">
              <w:rPr>
                <w:rFonts w:cs="Arial"/>
                <w:b/>
                <w:bCs/>
                <w:sz w:val="20"/>
                <w:szCs w:val="20"/>
                <w:vertAlign w:val="superscript"/>
              </w:rPr>
              <w:t>st</w:t>
            </w:r>
            <w:r>
              <w:rPr>
                <w:rFonts w:cs="Arial"/>
                <w:b/>
                <w:bCs/>
                <w:sz w:val="20"/>
                <w:szCs w:val="20"/>
              </w:rPr>
              <w:t xml:space="preserve"> Mar 2025</w:t>
            </w:r>
          </w:p>
        </w:tc>
        <w:tc>
          <w:tcPr>
            <w:tcW w:w="6521" w:type="dxa"/>
            <w:tcBorders>
              <w:top w:val="single" w:sz="4" w:space="0" w:color="auto"/>
              <w:left w:val="single" w:sz="4" w:space="0" w:color="auto"/>
              <w:bottom w:val="single" w:sz="4" w:space="0" w:color="auto"/>
              <w:right w:val="single" w:sz="4" w:space="0" w:color="auto"/>
            </w:tcBorders>
          </w:tcPr>
          <w:p w14:paraId="5D498A1E" w14:textId="5269A672" w:rsidR="00052DC9" w:rsidRPr="00F8340F" w:rsidRDefault="00052DC9" w:rsidP="00F8340F">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started from th</w:t>
            </w:r>
            <w:r>
              <w:rPr>
                <w:rFonts w:ascii="DM Sans" w:hAnsi="DM Sans" w:cs="Arial"/>
                <w:color w:val="0073CF"/>
                <w:sz w:val="20"/>
                <w:szCs w:val="20"/>
              </w:rPr>
              <w:t xml:space="preserve">e </w:t>
            </w:r>
            <w:proofErr w:type="gramStart"/>
            <w:r>
              <w:rPr>
                <w:rFonts w:ascii="DM Sans" w:hAnsi="DM Sans" w:cs="Arial"/>
                <w:color w:val="0073CF"/>
                <w:sz w:val="20"/>
                <w:szCs w:val="20"/>
              </w:rPr>
              <w:t>1</w:t>
            </w:r>
            <w:r w:rsidRPr="00C52797">
              <w:rPr>
                <w:rFonts w:ascii="DM Sans" w:hAnsi="DM Sans" w:cs="Arial"/>
                <w:color w:val="0073CF"/>
                <w:sz w:val="20"/>
                <w:szCs w:val="20"/>
                <w:vertAlign w:val="superscript"/>
              </w:rPr>
              <w:t>st</w:t>
            </w:r>
            <w:proofErr w:type="gramEnd"/>
            <w:r>
              <w:rPr>
                <w:rFonts w:ascii="DM Sans" w:hAnsi="DM Sans" w:cs="Arial"/>
                <w:color w:val="0073CF"/>
                <w:sz w:val="20"/>
                <w:szCs w:val="20"/>
              </w:rPr>
              <w:t xml:space="preserve"> September 2025 </w:t>
            </w:r>
            <w:r w:rsidRPr="008C1E6C">
              <w:rPr>
                <w:rFonts w:ascii="DM Sans" w:hAnsi="DM Sans" w:cs="Arial"/>
                <w:color w:val="0073CF"/>
                <w:sz w:val="20"/>
                <w:szCs w:val="20"/>
              </w:rPr>
              <w:t xml:space="preserve">and </w:t>
            </w:r>
            <w:r>
              <w:rPr>
                <w:rFonts w:ascii="DM Sans" w:hAnsi="DM Sans" w:cs="Arial"/>
                <w:color w:val="0073CF"/>
                <w:sz w:val="20"/>
                <w:szCs w:val="20"/>
              </w:rPr>
              <w:t xml:space="preserve">should be </w:t>
            </w:r>
            <w:r w:rsidRPr="008C1E6C">
              <w:rPr>
                <w:rFonts w:ascii="DM Sans" w:hAnsi="DM Sans" w:cs="Arial"/>
                <w:color w:val="0073CF"/>
                <w:sz w:val="20"/>
                <w:szCs w:val="20"/>
              </w:rPr>
              <w:t>completed no later than 31st March 2026</w:t>
            </w:r>
          </w:p>
        </w:tc>
        <w:tc>
          <w:tcPr>
            <w:tcW w:w="992" w:type="dxa"/>
            <w:tcBorders>
              <w:top w:val="single" w:sz="4" w:space="0" w:color="auto"/>
              <w:left w:val="single" w:sz="4" w:space="0" w:color="auto"/>
              <w:bottom w:val="single" w:sz="4" w:space="0" w:color="auto"/>
              <w:right w:val="single" w:sz="4" w:space="0" w:color="auto"/>
            </w:tcBorders>
          </w:tcPr>
          <w:p w14:paraId="69447C75"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9FCDA87"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5BD59D72" w14:textId="18B90A3F" w:rsidR="00052DC9" w:rsidRPr="00F91AC0"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Regulatory Changes</w:t>
            </w:r>
          </w:p>
        </w:tc>
        <w:tc>
          <w:tcPr>
            <w:tcW w:w="1191" w:type="dxa"/>
            <w:tcBorders>
              <w:top w:val="single" w:sz="4" w:space="0" w:color="auto"/>
              <w:left w:val="single" w:sz="4" w:space="0" w:color="auto"/>
              <w:bottom w:val="single" w:sz="4" w:space="0" w:color="auto"/>
              <w:right w:val="single" w:sz="4" w:space="0" w:color="auto"/>
            </w:tcBorders>
          </w:tcPr>
          <w:p w14:paraId="2D0614F4" w14:textId="3B55FF59" w:rsidR="00052DC9" w:rsidRPr="00F91AC0" w:rsidRDefault="00052DC9" w:rsidP="00052DC9">
            <w:pPr>
              <w:spacing w:before="0" w:after="0" w:line="240" w:lineRule="auto"/>
              <w:rPr>
                <w:rFonts w:cs="Arial"/>
                <w:b/>
                <w:bCs/>
                <w:sz w:val="20"/>
                <w:szCs w:val="20"/>
              </w:rPr>
            </w:pPr>
            <w:r>
              <w:rPr>
                <w:rFonts w:cs="Arial"/>
                <w:b/>
                <w:bCs/>
                <w:sz w:val="20"/>
                <w:szCs w:val="20"/>
              </w:rPr>
              <w:t>1</w:t>
            </w:r>
            <w:r w:rsidRPr="00891BE8">
              <w:rPr>
                <w:rFonts w:cs="Arial"/>
                <w:b/>
                <w:bCs/>
                <w:sz w:val="20"/>
                <w:szCs w:val="20"/>
                <w:vertAlign w:val="superscript"/>
              </w:rPr>
              <w:t>st</w:t>
            </w:r>
            <w:r>
              <w:rPr>
                <w:rFonts w:cs="Arial"/>
                <w:b/>
                <w:bCs/>
                <w:sz w:val="20"/>
                <w:szCs w:val="20"/>
              </w:rPr>
              <w:t xml:space="preserve"> Oct 2025</w:t>
            </w:r>
          </w:p>
        </w:tc>
        <w:tc>
          <w:tcPr>
            <w:tcW w:w="6521" w:type="dxa"/>
            <w:tcBorders>
              <w:top w:val="single" w:sz="4" w:space="0" w:color="auto"/>
              <w:left w:val="single" w:sz="4" w:space="0" w:color="auto"/>
              <w:bottom w:val="single" w:sz="4" w:space="0" w:color="auto"/>
              <w:right w:val="single" w:sz="4" w:space="0" w:color="auto"/>
            </w:tcBorders>
          </w:tcPr>
          <w:p w14:paraId="2BA74ED9" w14:textId="77777777" w:rsidR="00052DC9" w:rsidRDefault="00052DC9" w:rsidP="00052DC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Several regulatory changes came into effect on the </w:t>
            </w:r>
            <w:proofErr w:type="gramStart"/>
            <w:r>
              <w:rPr>
                <w:rFonts w:ascii="DM Sans" w:hAnsi="DM Sans" w:cs="Arial"/>
                <w:color w:val="0073CF"/>
                <w:sz w:val="20"/>
                <w:szCs w:val="20"/>
              </w:rPr>
              <w:t>1</w:t>
            </w:r>
            <w:r w:rsidRPr="00891BE8">
              <w:rPr>
                <w:rFonts w:ascii="DM Sans" w:hAnsi="DM Sans" w:cs="Arial"/>
                <w:color w:val="0073CF"/>
                <w:sz w:val="20"/>
                <w:szCs w:val="20"/>
                <w:vertAlign w:val="superscript"/>
              </w:rPr>
              <w:t>st</w:t>
            </w:r>
            <w:proofErr w:type="gramEnd"/>
            <w:r>
              <w:rPr>
                <w:rFonts w:ascii="DM Sans" w:hAnsi="DM Sans" w:cs="Arial"/>
                <w:color w:val="0073CF"/>
                <w:sz w:val="20"/>
                <w:szCs w:val="20"/>
              </w:rPr>
              <w:t xml:space="preserve"> October 2025</w:t>
            </w:r>
          </w:p>
          <w:p w14:paraId="5D5E95C0" w14:textId="4C88A0E4" w:rsidR="00052DC9" w:rsidRPr="00F91AC0" w:rsidRDefault="00052DC9" w:rsidP="00052DC9">
            <w:pPr>
              <w:pStyle w:val="NormalWeb"/>
              <w:numPr>
                <w:ilvl w:val="0"/>
                <w:numId w:val="16"/>
              </w:numPr>
              <w:shd w:val="clear" w:color="auto" w:fill="FFFFFF"/>
              <w:spacing w:before="0" w:beforeAutospacing="0" w:after="0" w:afterAutospacing="0" w:line="240" w:lineRule="auto"/>
              <w:rPr>
                <w:rFonts w:ascii="DM Sans" w:hAnsi="DM Sans" w:cs="Arial"/>
                <w:color w:val="FFFFFF" w:themeColor="accent5"/>
                <w:sz w:val="20"/>
                <w:szCs w:val="20"/>
              </w:rPr>
            </w:pPr>
            <w:r>
              <w:rPr>
                <w:rFonts w:ascii="DM Sans" w:hAnsi="DM Sans" w:cs="Arial"/>
                <w:color w:val="0073CF"/>
                <w:sz w:val="20"/>
                <w:szCs w:val="20"/>
              </w:rPr>
              <w:t>Find out more</w:t>
            </w:r>
            <w:r w:rsidRPr="007C6523">
              <w:rPr>
                <w:rFonts w:ascii="DM Sans" w:hAnsi="DM Sans" w:cs="Arial"/>
                <w:color w:val="FF662B"/>
                <w:sz w:val="20"/>
                <w:szCs w:val="20"/>
              </w:rPr>
              <w:t xml:space="preserve"> </w:t>
            </w:r>
            <w:hyperlink r:id="rId24" w:history="1">
              <w:r w:rsidRPr="007C6523">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0A3E10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223733C"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35E1BD6F" w14:textId="4A4430C9"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Pharmacy Contraception Service (PCS)</w:t>
            </w:r>
          </w:p>
        </w:tc>
        <w:tc>
          <w:tcPr>
            <w:tcW w:w="1191" w:type="dxa"/>
            <w:tcBorders>
              <w:top w:val="single" w:sz="4" w:space="0" w:color="auto"/>
              <w:left w:val="single" w:sz="4" w:space="0" w:color="auto"/>
              <w:bottom w:val="single" w:sz="4" w:space="0" w:color="auto"/>
              <w:right w:val="single" w:sz="4" w:space="0" w:color="auto"/>
            </w:tcBorders>
          </w:tcPr>
          <w:p w14:paraId="302D19DA" w14:textId="5242E9B4" w:rsidR="00052DC9" w:rsidRDefault="00052DC9" w:rsidP="00052DC9">
            <w:pPr>
              <w:spacing w:before="0" w:after="0" w:line="240" w:lineRule="auto"/>
              <w:rPr>
                <w:rFonts w:cs="Arial"/>
                <w:b/>
                <w:bCs/>
                <w:sz w:val="20"/>
                <w:szCs w:val="20"/>
              </w:rPr>
            </w:pPr>
            <w:r>
              <w:rPr>
                <w:rFonts w:cs="Arial"/>
                <w:b/>
                <w:bCs/>
                <w:sz w:val="20"/>
                <w:szCs w:val="20"/>
              </w:rPr>
              <w:t>29</w:t>
            </w:r>
            <w:r w:rsidRPr="004D0D74">
              <w:rPr>
                <w:rFonts w:cs="Arial"/>
                <w:b/>
                <w:bCs/>
                <w:sz w:val="20"/>
                <w:szCs w:val="20"/>
                <w:vertAlign w:val="superscript"/>
              </w:rPr>
              <w:t>th</w:t>
            </w:r>
            <w:r>
              <w:rPr>
                <w:rFonts w:cs="Arial"/>
                <w:b/>
                <w:bCs/>
                <w:sz w:val="20"/>
                <w:szCs w:val="20"/>
              </w:rPr>
              <w:t xml:space="preserve"> October 2025</w:t>
            </w:r>
          </w:p>
        </w:tc>
        <w:tc>
          <w:tcPr>
            <w:tcW w:w="6521" w:type="dxa"/>
            <w:tcBorders>
              <w:top w:val="single" w:sz="4" w:space="0" w:color="auto"/>
              <w:left w:val="single" w:sz="4" w:space="0" w:color="auto"/>
              <w:bottom w:val="single" w:sz="4" w:space="0" w:color="auto"/>
              <w:right w:val="single" w:sz="4" w:space="0" w:color="auto"/>
            </w:tcBorders>
          </w:tcPr>
          <w:p w14:paraId="37EE4444" w14:textId="77777777" w:rsidR="00052DC9" w:rsidRPr="00EE676A" w:rsidRDefault="00052DC9" w:rsidP="00052DC9">
            <w:pPr>
              <w:pStyle w:val="NormalWeb"/>
              <w:spacing w:before="0" w:beforeAutospacing="0" w:after="0" w:afterAutospacing="0"/>
              <w:rPr>
                <w:rFonts w:ascii="DM Sans" w:hAnsi="DM Sans" w:cs="Arial"/>
                <w:color w:val="0073CF"/>
                <w:sz w:val="20"/>
                <w:szCs w:val="20"/>
              </w:rPr>
            </w:pPr>
            <w:r>
              <w:rPr>
                <w:rFonts w:ascii="DM Sans" w:hAnsi="DM Sans" w:cs="Arial"/>
                <w:b/>
                <w:bCs/>
                <w:color w:val="0073CF"/>
                <w:sz w:val="20"/>
                <w:szCs w:val="20"/>
              </w:rPr>
              <w:t>Important information</w:t>
            </w:r>
            <w:r w:rsidRPr="00F5273A">
              <w:rPr>
                <w:rFonts w:ascii="DM Sans" w:hAnsi="DM Sans" w:cs="Arial"/>
                <w:b/>
                <w:bCs/>
                <w:color w:val="0073CF"/>
                <w:sz w:val="20"/>
                <w:szCs w:val="20"/>
              </w:rPr>
              <w:t xml:space="preserve"> to note:</w:t>
            </w:r>
          </w:p>
          <w:p w14:paraId="4ABDBFE4" w14:textId="77777777" w:rsidR="00052DC9" w:rsidRDefault="00052DC9" w:rsidP="00052DC9">
            <w:pPr>
              <w:pStyle w:val="NormalWeb"/>
              <w:numPr>
                <w:ilvl w:val="0"/>
                <w:numId w:val="19"/>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Expansion of service to include oral emergency contraception</w:t>
            </w:r>
            <w:r>
              <w:rPr>
                <w:rFonts w:ascii="DM Sans" w:hAnsi="DM Sans" w:cs="Arial"/>
                <w:color w:val="0073CF"/>
                <w:sz w:val="20"/>
                <w:szCs w:val="20"/>
              </w:rPr>
              <w:t xml:space="preserve"> </w:t>
            </w:r>
            <w:r w:rsidRPr="003C06B2">
              <w:rPr>
                <w:rFonts w:ascii="DM Sans" w:hAnsi="DM Sans" w:cs="Arial"/>
                <w:color w:val="0073CF"/>
                <w:sz w:val="20"/>
                <w:szCs w:val="20"/>
              </w:rPr>
              <w:t>with a fee of £20 per consultation, plus the cost of any EC provided to the patient</w:t>
            </w:r>
          </w:p>
          <w:p w14:paraId="6C7769D6" w14:textId="77777777" w:rsidR="00052DC9" w:rsidRDefault="00052DC9" w:rsidP="00052DC9">
            <w:pPr>
              <w:pStyle w:val="NormalWeb"/>
              <w:numPr>
                <w:ilvl w:val="0"/>
                <w:numId w:val="19"/>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Addition of Pharmacy Technicians allowed to provide the service</w:t>
            </w:r>
          </w:p>
          <w:p w14:paraId="3C24390B" w14:textId="77777777" w:rsidR="00052DC9" w:rsidRDefault="00052DC9" w:rsidP="00052DC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lastRenderedPageBreak/>
              <w:t xml:space="preserve">Addition of </w:t>
            </w:r>
            <w:proofErr w:type="spellStart"/>
            <w:r w:rsidRPr="00EE676A">
              <w:rPr>
                <w:rFonts w:ascii="DM Sans" w:hAnsi="DM Sans" w:cs="Arial"/>
                <w:color w:val="0073CF"/>
                <w:sz w:val="20"/>
                <w:szCs w:val="20"/>
              </w:rPr>
              <w:t>D</w:t>
            </w:r>
            <w:r w:rsidRPr="00485EA0">
              <w:rPr>
                <w:rFonts w:ascii="DM Sans" w:hAnsi="DM Sans" w:cs="Arial"/>
                <w:color w:val="0073CF"/>
                <w:sz w:val="20"/>
                <w:szCs w:val="20"/>
              </w:rPr>
              <w:t>rospirenone</w:t>
            </w:r>
            <w:proofErr w:type="spellEnd"/>
            <w:r w:rsidRPr="00485EA0">
              <w:rPr>
                <w:rFonts w:ascii="DM Sans" w:hAnsi="DM Sans" w:cs="Arial"/>
                <w:color w:val="0073CF"/>
                <w:sz w:val="20"/>
                <w:szCs w:val="20"/>
              </w:rPr>
              <w:t xml:space="preserve"> to the progesterone PGD to enable the supply of this medicine</w:t>
            </w:r>
          </w:p>
          <w:p w14:paraId="06B83F4E" w14:textId="77777777" w:rsidR="00DB6E39" w:rsidRDefault="00052DC9" w:rsidP="00DB6E3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Check your shared mailbox for any new local service information from local authorities</w:t>
            </w:r>
          </w:p>
          <w:p w14:paraId="4D459876" w14:textId="083224BE" w:rsidR="00052DC9" w:rsidRPr="00DB6E39" w:rsidRDefault="00052DC9" w:rsidP="00DB6E39">
            <w:pPr>
              <w:pStyle w:val="NormalWeb"/>
              <w:numPr>
                <w:ilvl w:val="0"/>
                <w:numId w:val="19"/>
              </w:numPr>
              <w:shd w:val="clear" w:color="auto" w:fill="FFFFFF"/>
              <w:spacing w:before="0" w:beforeAutospacing="0" w:after="0" w:afterAutospacing="0" w:line="240" w:lineRule="auto"/>
              <w:rPr>
                <w:rFonts w:ascii="DM Sans" w:hAnsi="DM Sans" w:cs="Arial"/>
                <w:color w:val="0073CF"/>
                <w:sz w:val="20"/>
                <w:szCs w:val="20"/>
              </w:rPr>
            </w:pPr>
            <w:r w:rsidRPr="00DB6E39">
              <w:rPr>
                <w:rFonts w:ascii="DM Sans" w:hAnsi="DM Sans" w:cs="Arial"/>
                <w:color w:val="0073CF"/>
                <w:sz w:val="20"/>
                <w:szCs w:val="20"/>
              </w:rPr>
              <w:t xml:space="preserve">Download the CPE briefing on what’s changing </w:t>
            </w:r>
            <w:hyperlink r:id="rId25" w:tgtFrame="_blank" w:history="1">
              <w:r w:rsidRPr="00DB6E3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01F6BFA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498EC65E" w14:textId="77777777" w:rsidTr="00DB6E39">
        <w:trPr>
          <w:trHeight w:val="676"/>
        </w:trPr>
        <w:tc>
          <w:tcPr>
            <w:tcW w:w="2269" w:type="dxa"/>
            <w:tcBorders>
              <w:top w:val="single" w:sz="4" w:space="0" w:color="auto"/>
              <w:left w:val="single" w:sz="4" w:space="0" w:color="auto"/>
              <w:bottom w:val="single" w:sz="4" w:space="0" w:color="auto"/>
              <w:right w:val="single" w:sz="4" w:space="0" w:color="auto"/>
            </w:tcBorders>
          </w:tcPr>
          <w:p w14:paraId="35E8CBEB" w14:textId="102466CE"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New Medicines Service (NMS)</w:t>
            </w:r>
          </w:p>
        </w:tc>
        <w:tc>
          <w:tcPr>
            <w:tcW w:w="1191" w:type="dxa"/>
            <w:tcBorders>
              <w:top w:val="single" w:sz="4" w:space="0" w:color="auto"/>
              <w:left w:val="single" w:sz="4" w:space="0" w:color="auto"/>
              <w:bottom w:val="single" w:sz="4" w:space="0" w:color="auto"/>
              <w:right w:val="single" w:sz="4" w:space="0" w:color="auto"/>
            </w:tcBorders>
          </w:tcPr>
          <w:p w14:paraId="3EE3CDE3" w14:textId="1A664D1D" w:rsidR="00052DC9" w:rsidRDefault="00052DC9" w:rsidP="00052DC9">
            <w:pPr>
              <w:spacing w:before="0" w:after="0" w:line="240" w:lineRule="auto"/>
              <w:rPr>
                <w:rFonts w:cs="Arial"/>
                <w:b/>
                <w:bCs/>
                <w:sz w:val="20"/>
                <w:szCs w:val="20"/>
              </w:rPr>
            </w:pPr>
            <w:r>
              <w:rPr>
                <w:rFonts w:cs="Arial"/>
                <w:b/>
                <w:bCs/>
                <w:sz w:val="20"/>
                <w:szCs w:val="20"/>
              </w:rPr>
              <w:t>29</w:t>
            </w:r>
            <w:r w:rsidRPr="00191658">
              <w:rPr>
                <w:rFonts w:cs="Arial"/>
                <w:b/>
                <w:bCs/>
                <w:sz w:val="20"/>
                <w:szCs w:val="20"/>
                <w:vertAlign w:val="superscript"/>
              </w:rPr>
              <w:t>th</w:t>
            </w:r>
            <w:r>
              <w:rPr>
                <w:rFonts w:cs="Arial"/>
                <w:b/>
                <w:bCs/>
                <w:sz w:val="20"/>
                <w:szCs w:val="20"/>
              </w:rPr>
              <w:t xml:space="preserve"> October 2025</w:t>
            </w:r>
          </w:p>
        </w:tc>
        <w:tc>
          <w:tcPr>
            <w:tcW w:w="6521" w:type="dxa"/>
            <w:tcBorders>
              <w:top w:val="single" w:sz="4" w:space="0" w:color="auto"/>
              <w:left w:val="single" w:sz="4" w:space="0" w:color="auto"/>
              <w:bottom w:val="single" w:sz="4" w:space="0" w:color="auto"/>
              <w:right w:val="single" w:sz="4" w:space="0" w:color="auto"/>
            </w:tcBorders>
          </w:tcPr>
          <w:p w14:paraId="2C8851E2" w14:textId="77777777" w:rsidR="00052DC9" w:rsidRPr="003D665C" w:rsidRDefault="00052DC9" w:rsidP="00052DC9">
            <w:pPr>
              <w:pStyle w:val="NormalWeb"/>
              <w:spacing w:before="0" w:beforeAutospacing="0" w:after="0" w:afterAutospacing="0"/>
              <w:rPr>
                <w:rFonts w:ascii="DM Sans" w:hAnsi="DM Sans" w:cs="Arial"/>
                <w:b/>
                <w:bCs/>
                <w:color w:val="0073CF"/>
                <w:sz w:val="20"/>
                <w:szCs w:val="20"/>
              </w:rPr>
            </w:pPr>
            <w:r w:rsidRPr="00191658">
              <w:rPr>
                <w:rFonts w:ascii="DM Sans" w:hAnsi="DM Sans" w:cs="Arial"/>
                <w:color w:val="0073CF"/>
                <w:sz w:val="20"/>
                <w:szCs w:val="20"/>
              </w:rPr>
              <w:t>Expansion of service to include depression as an eligible therapeutic area</w:t>
            </w:r>
          </w:p>
          <w:p w14:paraId="445E5D4C" w14:textId="04BA1BF4" w:rsidR="00052DC9" w:rsidRPr="004C4850" w:rsidRDefault="00052DC9" w:rsidP="00052DC9">
            <w:pPr>
              <w:pStyle w:val="NormalWeb"/>
              <w:numPr>
                <w:ilvl w:val="0"/>
                <w:numId w:val="28"/>
              </w:numPr>
              <w:shd w:val="clear" w:color="auto" w:fill="FFFFFF"/>
              <w:spacing w:before="0" w:beforeAutospacing="0" w:after="0" w:afterAutospacing="0" w:line="240" w:lineRule="auto"/>
              <w:rPr>
                <w:rFonts w:ascii="DM Sans" w:hAnsi="DM Sans" w:cs="Arial"/>
                <w:color w:val="0073CF"/>
                <w:sz w:val="20"/>
                <w:szCs w:val="20"/>
              </w:rPr>
            </w:pPr>
            <w:r w:rsidRPr="00191658">
              <w:rPr>
                <w:rFonts w:ascii="DM Sans" w:hAnsi="DM Sans" w:cs="Arial"/>
                <w:color w:val="0073CF"/>
                <w:sz w:val="20"/>
                <w:szCs w:val="20"/>
              </w:rPr>
              <w:t xml:space="preserve">The revised service specification and drug list can be </w:t>
            </w:r>
            <w:r>
              <w:rPr>
                <w:rFonts w:ascii="DM Sans" w:hAnsi="DM Sans" w:cs="Arial"/>
                <w:color w:val="0073CF"/>
                <w:sz w:val="20"/>
                <w:szCs w:val="20"/>
              </w:rPr>
              <w:t>viewed</w:t>
            </w:r>
            <w:r w:rsidRPr="00191658">
              <w:rPr>
                <w:rFonts w:ascii="DM Sans" w:hAnsi="DM Sans" w:cs="Arial"/>
                <w:color w:val="FF662B"/>
                <w:sz w:val="20"/>
                <w:szCs w:val="20"/>
              </w:rPr>
              <w:t xml:space="preserve"> </w:t>
            </w:r>
            <w:hyperlink r:id="rId26" w:tgtFrame="_blank" w:history="1">
              <w:r w:rsidRPr="00191658">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732E12A9"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F800F45"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6CE99601" w14:textId="0D0ED838"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Pharmacy First</w:t>
            </w:r>
          </w:p>
        </w:tc>
        <w:tc>
          <w:tcPr>
            <w:tcW w:w="1191" w:type="dxa"/>
            <w:tcBorders>
              <w:top w:val="single" w:sz="4" w:space="0" w:color="auto"/>
              <w:left w:val="single" w:sz="4" w:space="0" w:color="auto"/>
              <w:bottom w:val="single" w:sz="4" w:space="0" w:color="auto"/>
              <w:right w:val="single" w:sz="4" w:space="0" w:color="auto"/>
            </w:tcBorders>
          </w:tcPr>
          <w:p w14:paraId="582CA89C" w14:textId="74675A0A" w:rsidR="00052DC9" w:rsidRDefault="00052DC9" w:rsidP="00052DC9">
            <w:pPr>
              <w:spacing w:before="0" w:after="0" w:line="240" w:lineRule="auto"/>
              <w:rPr>
                <w:rFonts w:cs="Arial"/>
                <w:b/>
                <w:bCs/>
                <w:sz w:val="20"/>
                <w:szCs w:val="20"/>
              </w:rPr>
            </w:pPr>
            <w:r w:rsidRPr="00756853">
              <w:rPr>
                <w:rFonts w:cs="Arial"/>
                <w:b/>
                <w:bCs/>
                <w:color w:val="0073CF"/>
                <w:sz w:val="20"/>
                <w:szCs w:val="20"/>
              </w:rPr>
              <w:t>1st November 2025</w:t>
            </w:r>
          </w:p>
        </w:tc>
        <w:tc>
          <w:tcPr>
            <w:tcW w:w="6521" w:type="dxa"/>
            <w:tcBorders>
              <w:top w:val="single" w:sz="4" w:space="0" w:color="auto"/>
              <w:left w:val="single" w:sz="4" w:space="0" w:color="auto"/>
              <w:bottom w:val="single" w:sz="4" w:space="0" w:color="auto"/>
              <w:right w:val="single" w:sz="4" w:space="0" w:color="auto"/>
            </w:tcBorders>
          </w:tcPr>
          <w:p w14:paraId="35E97D01" w14:textId="77777777" w:rsidR="00DB6E39" w:rsidRDefault="00052DC9" w:rsidP="00052DC9">
            <w:pPr>
              <w:pStyle w:val="NormalWeb"/>
              <w:spacing w:before="0" w:beforeAutospacing="0" w:after="0" w:afterAutospacing="0"/>
              <w:rPr>
                <w:rFonts w:ascii="DM Sans" w:hAnsi="DM Sans" w:cs="Arial"/>
                <w:color w:val="0073CF"/>
                <w:sz w:val="20"/>
                <w:szCs w:val="20"/>
              </w:rPr>
            </w:pPr>
            <w:r w:rsidRPr="00756853">
              <w:rPr>
                <w:rFonts w:ascii="DM Sans" w:hAnsi="DM Sans" w:cs="Arial"/>
                <w:color w:val="0073CF"/>
                <w:sz w:val="20"/>
                <w:szCs w:val="20"/>
              </w:rPr>
              <w:t>Updated Pharmacy First caps come into force for November 2025.</w:t>
            </w:r>
          </w:p>
          <w:p w14:paraId="444D5970" w14:textId="24A7014C" w:rsidR="00052DC9" w:rsidRPr="00DB6E39" w:rsidRDefault="00052DC9" w:rsidP="00DB6E3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C</w:t>
            </w:r>
            <w:r w:rsidRPr="00756853">
              <w:rPr>
                <w:rFonts w:ascii="DM Sans" w:hAnsi="DM Sans" w:cs="Arial"/>
                <w:color w:val="0073CF"/>
                <w:sz w:val="20"/>
                <w:szCs w:val="20"/>
              </w:rPr>
              <w:t>heck the </w:t>
            </w:r>
            <w:hyperlink r:id="rId27" w:history="1">
              <w:r w:rsidRPr="00C96DF6">
                <w:rPr>
                  <w:rStyle w:val="Hyperlink"/>
                  <w:rFonts w:ascii="DM Sans" w:hAnsi="DM Sans" w:cs="Arial"/>
                  <w:color w:val="FF662B"/>
                </w:rPr>
                <w:t>NHSBSA website</w:t>
              </w:r>
            </w:hyperlink>
            <w:r w:rsidRPr="00C96DF6">
              <w:rPr>
                <w:rStyle w:val="Hyperlink"/>
                <w:color w:val="FF662B"/>
              </w:rPr>
              <w:t xml:space="preserve"> </w:t>
            </w:r>
            <w:r w:rsidRPr="00756853">
              <w:rPr>
                <w:rFonts w:ascii="DM Sans" w:hAnsi="DM Sans" w:cs="Arial"/>
                <w:color w:val="0073CF"/>
                <w:sz w:val="20"/>
                <w:szCs w:val="20"/>
              </w:rPr>
              <w:t>to see what your Pharmacy First cap is for this month</w:t>
            </w:r>
          </w:p>
        </w:tc>
        <w:tc>
          <w:tcPr>
            <w:tcW w:w="992" w:type="dxa"/>
            <w:tcBorders>
              <w:top w:val="single" w:sz="4" w:space="0" w:color="auto"/>
              <w:left w:val="single" w:sz="4" w:space="0" w:color="auto"/>
              <w:bottom w:val="single" w:sz="4" w:space="0" w:color="auto"/>
              <w:right w:val="single" w:sz="4" w:space="0" w:color="auto"/>
            </w:tcBorders>
          </w:tcPr>
          <w:p w14:paraId="666D05B0"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0"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915C6" w:rsidRPr="008D4D12" w14:paraId="51420D11"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26216DBE" w14:textId="4F3878DF" w:rsidR="00A915C6" w:rsidRPr="008D4D12" w:rsidRDefault="00A915C6" w:rsidP="00A915C6">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CPE Funding &amp; Reimbursements Shorts</w:t>
            </w:r>
          </w:p>
        </w:tc>
        <w:tc>
          <w:tcPr>
            <w:tcW w:w="991" w:type="dxa"/>
            <w:tcBorders>
              <w:top w:val="single" w:sz="4" w:space="0" w:color="auto"/>
              <w:left w:val="single" w:sz="4" w:space="0" w:color="auto"/>
              <w:bottom w:val="single" w:sz="4" w:space="0" w:color="auto"/>
              <w:right w:val="single" w:sz="4" w:space="0" w:color="auto"/>
            </w:tcBorders>
          </w:tcPr>
          <w:p w14:paraId="6B7BE471" w14:textId="4481F0B5" w:rsidR="00A915C6" w:rsidRPr="008D4D12" w:rsidRDefault="00A915C6" w:rsidP="00A915C6">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47FC2698" w14:textId="77777777" w:rsidR="00A915C6" w:rsidRDefault="00A915C6"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‘End of Month Submission Process’ short has been released</w:t>
            </w:r>
          </w:p>
          <w:p w14:paraId="3C845AB7" w14:textId="2F618311" w:rsidR="00A915C6" w:rsidRPr="0086109F" w:rsidRDefault="00A915C6" w:rsidP="0086109F">
            <w:pPr>
              <w:pStyle w:val="ListParagraph"/>
              <w:numPr>
                <w:ilvl w:val="0"/>
                <w:numId w:val="31"/>
              </w:numPr>
              <w:rPr>
                <w:rFonts w:eastAsia="Times New Roman" w:cs="Arial"/>
                <w:color w:val="F26E3E"/>
                <w:kern w:val="2"/>
                <w:sz w:val="20"/>
                <w:szCs w:val="20"/>
                <w:lang w:eastAsia="en-GB"/>
                <w14:ligatures w14:val="standardContextual"/>
              </w:rPr>
            </w:pPr>
            <w:r w:rsidRPr="0086109F">
              <w:rPr>
                <w:rFonts w:cs="Arial"/>
                <w:color w:val="0073CF"/>
                <w:sz w:val="20"/>
                <w:szCs w:val="20"/>
              </w:rPr>
              <w:t>View the video and important information</w:t>
            </w:r>
            <w:r w:rsidRPr="0086109F">
              <w:rPr>
                <w:rFonts w:cs="Arial"/>
                <w:color w:val="FF662B"/>
                <w:sz w:val="20"/>
                <w:szCs w:val="20"/>
              </w:rPr>
              <w:t xml:space="preserve"> </w:t>
            </w:r>
            <w:hyperlink r:id="rId31" w:history="1">
              <w:r w:rsidRPr="0086109F">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3C98E97C" w14:textId="77777777" w:rsidR="00A915C6" w:rsidRPr="008D4D12" w:rsidRDefault="00A915C6" w:rsidP="00A915C6">
            <w:pPr>
              <w:spacing w:before="0" w:after="0" w:line="240" w:lineRule="auto"/>
              <w:rPr>
                <w:rFonts w:eastAsia="Arial" w:cs="Arial"/>
                <w:color w:val="0076BD"/>
                <w:kern w:val="2"/>
                <w:sz w:val="20"/>
                <w:szCs w:val="20"/>
                <w14:ligatures w14:val="standardContextual"/>
              </w:rPr>
            </w:pPr>
          </w:p>
        </w:tc>
      </w:tr>
      <w:tr w:rsidR="004C795A" w:rsidRPr="008D4D12" w14:paraId="3579C104"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4E31D99D" w14:textId="7E021FA5" w:rsidR="004C795A" w:rsidRDefault="004C795A" w:rsidP="00A915C6">
            <w:pPr>
              <w:spacing w:before="0" w:after="240" w:line="308" w:lineRule="exact"/>
              <w:rPr>
                <w:rFonts w:cs="Arial"/>
                <w:b/>
                <w:bCs/>
                <w:color w:val="0072CE" w:themeColor="text1"/>
                <w:sz w:val="20"/>
                <w:szCs w:val="20"/>
              </w:rPr>
            </w:pPr>
            <w:r>
              <w:rPr>
                <w:rFonts w:cs="Arial"/>
                <w:b/>
                <w:bCs/>
                <w:color w:val="0072CE" w:themeColor="text1"/>
                <w:sz w:val="20"/>
                <w:szCs w:val="20"/>
              </w:rPr>
              <w:t xml:space="preserve">NHS Mail </w:t>
            </w:r>
          </w:p>
        </w:tc>
        <w:tc>
          <w:tcPr>
            <w:tcW w:w="991" w:type="dxa"/>
            <w:tcBorders>
              <w:top w:val="single" w:sz="4" w:space="0" w:color="auto"/>
              <w:left w:val="single" w:sz="4" w:space="0" w:color="auto"/>
              <w:bottom w:val="single" w:sz="4" w:space="0" w:color="auto"/>
              <w:right w:val="single" w:sz="4" w:space="0" w:color="auto"/>
            </w:tcBorders>
          </w:tcPr>
          <w:p w14:paraId="69764A8D" w14:textId="0E66183D" w:rsidR="004C795A" w:rsidRDefault="004C795A"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606CDD43" w14:textId="77777777" w:rsidR="004C795A" w:rsidRDefault="004C795A"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Ensure you access your personal NHS.net email regularly (at least once every 30 days) to avoid your account being deleted</w:t>
            </w:r>
          </w:p>
          <w:p w14:paraId="53FB200C" w14:textId="4EA61CF9" w:rsidR="00F52DC1" w:rsidRDefault="00F52DC1" w:rsidP="00F52DC1">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32" w:history="1">
              <w:r w:rsidRPr="00F52DC1">
                <w:rPr>
                  <w:rStyle w:val="Hyperlink"/>
                  <w:rFonts w:ascii="DM Sans" w:hAnsi="DM Sans" w:cs="Arial"/>
                </w:rPr>
                <w:t>here</w:t>
              </w:r>
            </w:hyperlink>
          </w:p>
          <w:p w14:paraId="7A17005A" w14:textId="13FD35C6" w:rsidR="00F52DC1" w:rsidRDefault="00F52DC1" w:rsidP="00A915C6">
            <w:pPr>
              <w:pStyle w:val="NormalWeb"/>
              <w:spacing w:before="0" w:beforeAutospacing="0" w:after="0" w:afterAutospacing="0"/>
              <w:rPr>
                <w:rFonts w:ascii="DM Sans" w:hAnsi="DM Sans" w:cs="Arial"/>
                <w:color w:val="0073C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756392" w14:textId="77777777" w:rsidR="004C795A" w:rsidRPr="008D4D12" w:rsidRDefault="004C795A" w:rsidP="00A915C6">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D8598F" w:rsidRPr="008D4D12" w14:paraId="37909C18" w14:textId="77777777" w:rsidTr="00B35898">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3DE7CF2E" w:rsidR="00D8598F" w:rsidRPr="008D4D12" w:rsidRDefault="00D8598F" w:rsidP="00D8598F">
            <w:pPr>
              <w:spacing w:before="0" w:after="240" w:line="308" w:lineRule="exact"/>
              <w:rPr>
                <w:rFonts w:eastAsia="Arial"/>
                <w:b/>
                <w:bCs/>
                <w:color w:val="0076BD"/>
                <w:kern w:val="2"/>
                <w:sz w:val="20"/>
                <w:szCs w:val="20"/>
                <w14:ligatures w14:val="standardContextual"/>
              </w:rPr>
            </w:pPr>
            <w:r>
              <w:rPr>
                <w:b/>
                <w:bCs/>
                <w:sz w:val="20"/>
                <w:szCs w:val="20"/>
              </w:rPr>
              <w:t>Updated Service Specifications Released</w:t>
            </w:r>
          </w:p>
        </w:tc>
        <w:tc>
          <w:tcPr>
            <w:tcW w:w="1161" w:type="dxa"/>
            <w:tcBorders>
              <w:top w:val="single" w:sz="4" w:space="0" w:color="auto"/>
              <w:left w:val="single" w:sz="4" w:space="0" w:color="auto"/>
              <w:bottom w:val="single" w:sz="4" w:space="0" w:color="auto"/>
              <w:right w:val="single" w:sz="4" w:space="0" w:color="auto"/>
            </w:tcBorders>
          </w:tcPr>
          <w:p w14:paraId="731F101B" w14:textId="0D14B9E4" w:rsidR="00D8598F" w:rsidRPr="008D4D12" w:rsidRDefault="00D8598F" w:rsidP="00D8598F">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3F1D63BD" w14:textId="77777777" w:rsidR="00977709" w:rsidRDefault="00D8598F" w:rsidP="0097770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 new version of the Pharmacy Contraception </w:t>
            </w:r>
            <w:r w:rsidRPr="00313411">
              <w:rPr>
                <w:rFonts w:ascii="DM Sans" w:hAnsi="DM Sans" w:cs="Arial"/>
                <w:color w:val="0073CF"/>
                <w:sz w:val="20"/>
                <w:szCs w:val="20"/>
              </w:rPr>
              <w:t>Service has been publishe</w:t>
            </w:r>
            <w:r w:rsidR="00977709">
              <w:rPr>
                <w:rFonts w:ascii="DM Sans" w:hAnsi="DM Sans" w:cs="Arial"/>
                <w:color w:val="0073CF"/>
                <w:sz w:val="20"/>
                <w:szCs w:val="20"/>
              </w:rPr>
              <w:t>d</w:t>
            </w:r>
          </w:p>
          <w:p w14:paraId="35F0223D" w14:textId="1588E09B" w:rsidR="00D8598F" w:rsidRPr="00977709" w:rsidRDefault="00D8598F" w:rsidP="00977709">
            <w:pPr>
              <w:pStyle w:val="NormalWeb"/>
              <w:numPr>
                <w:ilvl w:val="0"/>
                <w:numId w:val="31"/>
              </w:numPr>
              <w:spacing w:before="0" w:beforeAutospacing="0" w:after="0" w:afterAutospacing="0"/>
              <w:rPr>
                <w:rFonts w:ascii="DM Sans" w:hAnsi="DM Sans" w:cs="Arial"/>
                <w:color w:val="0073CF"/>
                <w:sz w:val="20"/>
                <w:szCs w:val="20"/>
              </w:rPr>
            </w:pPr>
            <w:r w:rsidRPr="00977709">
              <w:rPr>
                <w:rFonts w:ascii="DM Sans" w:hAnsi="DM Sans" w:cs="Arial"/>
                <w:color w:val="0073CF"/>
                <w:sz w:val="20"/>
                <w:szCs w:val="20"/>
              </w:rPr>
              <w:t>View</w:t>
            </w:r>
            <w:r w:rsidRPr="00977709">
              <w:rPr>
                <w:rFonts w:ascii="DM Sans" w:hAnsi="DM Sans" w:cs="Arial"/>
                <w:color w:val="FF6D3A" w:themeColor="accent1"/>
                <w:sz w:val="20"/>
                <w:szCs w:val="20"/>
              </w:rPr>
              <w:t xml:space="preserve"> </w:t>
            </w:r>
            <w:hyperlink r:id="rId35" w:history="1">
              <w:r w:rsidRPr="00977709">
                <w:rPr>
                  <w:rStyle w:val="Hyperlink"/>
                  <w:rFonts w:ascii="DM Sans" w:eastAsia="Arial" w:hAnsi="DM Sans" w:cs="Arial"/>
                  <w:color w:val="FF6D3A" w:themeColor="accent1"/>
                </w:rPr>
                <w:t>here</w:t>
              </w:r>
            </w:hyperlink>
            <w:r w:rsidRPr="00977709">
              <w:rPr>
                <w:rStyle w:val="Hyperlink"/>
                <w:rFonts w:eastAsia="Arial"/>
                <w:color w:val="FF6D3A" w:themeColor="accent1"/>
              </w:rPr>
              <w:t xml:space="preserve"> </w:t>
            </w:r>
          </w:p>
        </w:tc>
        <w:tc>
          <w:tcPr>
            <w:tcW w:w="618" w:type="dxa"/>
            <w:tcBorders>
              <w:top w:val="single" w:sz="4" w:space="0" w:color="auto"/>
              <w:left w:val="single" w:sz="4" w:space="0" w:color="auto"/>
              <w:bottom w:val="single" w:sz="4" w:space="0" w:color="auto"/>
              <w:right w:val="single" w:sz="4" w:space="0" w:color="auto"/>
            </w:tcBorders>
          </w:tcPr>
          <w:p w14:paraId="585E5FDE"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r w:rsidR="00D8598F" w:rsidRPr="008D4D12" w14:paraId="280C708A"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101A05EF" w:rsidR="00D8598F" w:rsidRPr="008D4D12" w:rsidRDefault="00D8598F" w:rsidP="00D8598F">
            <w:pPr>
              <w:spacing w:before="0" w:after="240" w:line="308" w:lineRule="exact"/>
              <w:rPr>
                <w:rFonts w:eastAsia="Arial"/>
                <w:b/>
                <w:bCs/>
                <w:color w:val="0076BD"/>
                <w:kern w:val="2"/>
                <w:sz w:val="20"/>
                <w:szCs w:val="20"/>
                <w14:ligatures w14:val="standardContextual"/>
              </w:rPr>
            </w:pPr>
            <w:r>
              <w:rPr>
                <w:b/>
                <w:bCs/>
                <w:sz w:val="20"/>
                <w:szCs w:val="20"/>
              </w:rPr>
              <w:t>Lateral Flow Device (LFD) Myth busting Series</w:t>
            </w:r>
          </w:p>
        </w:tc>
        <w:tc>
          <w:tcPr>
            <w:tcW w:w="1161" w:type="dxa"/>
            <w:tcBorders>
              <w:top w:val="single" w:sz="4" w:space="0" w:color="auto"/>
              <w:left w:val="single" w:sz="4" w:space="0" w:color="auto"/>
              <w:bottom w:val="single" w:sz="4" w:space="0" w:color="auto"/>
              <w:right w:val="single" w:sz="4" w:space="0" w:color="auto"/>
            </w:tcBorders>
          </w:tcPr>
          <w:p w14:paraId="2711D8E4" w14:textId="44AE79CD" w:rsidR="00D8598F" w:rsidRPr="008D4D12" w:rsidRDefault="00D8598F" w:rsidP="00D8598F">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2CBB49AF" w14:textId="77777777" w:rsidR="00977709" w:rsidRDefault="00D8598F" w:rsidP="00977709">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The second article in its series is now available, which tackles some the misconceptions around the LFD service</w:t>
            </w:r>
          </w:p>
          <w:p w14:paraId="72BA7C71" w14:textId="42756548" w:rsidR="00D8598F" w:rsidRPr="00977709" w:rsidRDefault="00D8598F" w:rsidP="0097770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w:t>
            </w:r>
            <w:r w:rsidRPr="00D8598F">
              <w:rPr>
                <w:rFonts w:ascii="DM Sans" w:hAnsi="DM Sans" w:cs="Arial"/>
                <w:color w:val="FF6D3A" w:themeColor="accent1"/>
                <w:sz w:val="20"/>
                <w:szCs w:val="20"/>
              </w:rPr>
              <w:t xml:space="preserve"> </w:t>
            </w:r>
            <w:hyperlink r:id="rId36" w:history="1">
              <w:r w:rsidRPr="00D8598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7744DE2E"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r w:rsidR="00D8598F" w:rsidRPr="008D4D12" w14:paraId="3938C4F2"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1E9DD66E" w14:textId="382A2058" w:rsidR="00D8598F" w:rsidRDefault="00D8598F" w:rsidP="00D8598F">
            <w:pPr>
              <w:spacing w:before="0" w:after="240" w:line="308" w:lineRule="exact"/>
              <w:rPr>
                <w:b/>
                <w:bCs/>
                <w:sz w:val="20"/>
                <w:szCs w:val="20"/>
              </w:rPr>
            </w:pPr>
            <w:r>
              <w:rPr>
                <w:b/>
                <w:bCs/>
                <w:sz w:val="20"/>
                <w:szCs w:val="20"/>
              </w:rPr>
              <w:t>Flu Vaccination Service</w:t>
            </w:r>
          </w:p>
        </w:tc>
        <w:tc>
          <w:tcPr>
            <w:tcW w:w="1161" w:type="dxa"/>
            <w:tcBorders>
              <w:top w:val="single" w:sz="4" w:space="0" w:color="auto"/>
              <w:left w:val="single" w:sz="4" w:space="0" w:color="auto"/>
              <w:bottom w:val="single" w:sz="4" w:space="0" w:color="auto"/>
              <w:right w:val="single" w:sz="4" w:space="0" w:color="auto"/>
            </w:tcBorders>
          </w:tcPr>
          <w:p w14:paraId="2838075D" w14:textId="4327A2EA" w:rsidR="00D8598F" w:rsidRDefault="00D8598F" w:rsidP="00D8598F">
            <w:pPr>
              <w:spacing w:before="0" w:after="0" w:line="240" w:lineRule="auto"/>
              <w:rPr>
                <w:rFonts w:cs="Arial"/>
                <w:b/>
                <w:bCs/>
                <w:sz w:val="20"/>
                <w:szCs w:val="20"/>
              </w:rPr>
            </w:pPr>
            <w:r>
              <w:rPr>
                <w:rFonts w:cs="Arial"/>
                <w:b/>
                <w:bCs/>
                <w:sz w:val="20"/>
                <w:szCs w:val="20"/>
              </w:rPr>
              <w:t>End of November</w:t>
            </w:r>
          </w:p>
        </w:tc>
        <w:tc>
          <w:tcPr>
            <w:tcW w:w="6643" w:type="dxa"/>
            <w:tcBorders>
              <w:top w:val="single" w:sz="4" w:space="0" w:color="auto"/>
              <w:left w:val="single" w:sz="4" w:space="0" w:color="auto"/>
              <w:bottom w:val="single" w:sz="4" w:space="0" w:color="auto"/>
              <w:right w:val="single" w:sz="4" w:space="0" w:color="auto"/>
            </w:tcBorders>
          </w:tcPr>
          <w:p w14:paraId="62A1C7C4" w14:textId="77777777" w:rsidR="00D8598F" w:rsidRDefault="00D8598F" w:rsidP="00D8598F">
            <w:pPr>
              <w:pStyle w:val="NormalWeb"/>
              <w:spacing w:before="0" w:beforeAutospacing="0" w:after="0" w:afterAutospacing="0"/>
              <w:rPr>
                <w:rFonts w:ascii="DM Sans" w:hAnsi="DM Sans" w:cs="Arial"/>
                <w:color w:val="0073CF"/>
                <w:sz w:val="20"/>
                <w:szCs w:val="20"/>
              </w:rPr>
            </w:pPr>
            <w:r w:rsidRPr="00C813DF">
              <w:rPr>
                <w:rFonts w:ascii="DM Sans" w:hAnsi="DM Sans" w:cs="Arial"/>
                <w:color w:val="0073CF"/>
                <w:sz w:val="20"/>
                <w:szCs w:val="20"/>
              </w:rPr>
              <w:t>NHS England</w:t>
            </w:r>
            <w:r w:rsidRPr="00C813DF">
              <w:rPr>
                <w:rStyle w:val="Hyperlink"/>
                <w:rFonts w:eastAsia="Arial"/>
                <w:color w:val="FFFFFF" w:themeColor="accent5"/>
              </w:rPr>
              <w:t> </w:t>
            </w:r>
            <w:r w:rsidRPr="00C813DF">
              <w:rPr>
                <w:rFonts w:ascii="DM Sans" w:hAnsi="DM Sans" w:cs="Arial"/>
                <w:color w:val="0073CF"/>
                <w:sz w:val="20"/>
                <w:szCs w:val="20"/>
              </w:rPr>
              <w:t>anticipate that most flu vaccinations should be completed by the end November 2025 to provide the best possible protection going into winter</w:t>
            </w:r>
          </w:p>
          <w:p w14:paraId="087F469E" w14:textId="7379A575" w:rsidR="00D8598F" w:rsidRDefault="00D8598F" w:rsidP="0097770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C813DF">
              <w:rPr>
                <w:rStyle w:val="Hyperlink"/>
                <w:rFonts w:eastAsia="Arial"/>
                <w:color w:val="FFFFFF" w:themeColor="accent5"/>
              </w:rPr>
              <w:t xml:space="preserve"> </w:t>
            </w:r>
            <w:hyperlink r:id="rId37" w:history="1">
              <w:r w:rsidRPr="00D8598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15C4C7FC" w14:textId="77777777" w:rsidR="00D8598F" w:rsidRPr="008D4D12" w:rsidRDefault="00D8598F" w:rsidP="00D8598F">
            <w:pPr>
              <w:spacing w:before="0" w:after="0" w:line="240" w:lineRule="auto"/>
              <w:rPr>
                <w:rFonts w:eastAsia="Arial" w:cs="Arial"/>
                <w:color w:val="0076BD"/>
                <w:kern w:val="2"/>
                <w:sz w:val="20"/>
                <w:szCs w:val="20"/>
                <w14:ligatures w14:val="standardContextual"/>
              </w:rPr>
            </w:pPr>
          </w:p>
        </w:tc>
      </w:tr>
    </w:tbl>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0"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77EB1" w:rsidRPr="008D4D12" w14:paraId="64230376"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5B30EAAD" w14:textId="368EC032" w:rsidR="00077EB1" w:rsidRPr="00630930" w:rsidRDefault="00077EB1" w:rsidP="00077EB1">
            <w:pPr>
              <w:spacing w:before="0" w:after="0" w:line="308" w:lineRule="exact"/>
              <w:rPr>
                <w:rFonts w:cs="Arial"/>
                <w:b/>
                <w:bCs/>
                <w:color w:val="0072CE" w:themeColor="text1"/>
                <w:sz w:val="20"/>
                <w:szCs w:val="20"/>
              </w:rPr>
            </w:pPr>
            <w:r>
              <w:rPr>
                <w:rFonts w:cs="Arial"/>
                <w:b/>
                <w:bCs/>
                <w:color w:val="0072CE" w:themeColor="text1"/>
                <w:sz w:val="20"/>
                <w:szCs w:val="20"/>
              </w:rPr>
              <w:t>Emergency Contraception &amp; PCS Webinar</w:t>
            </w:r>
          </w:p>
        </w:tc>
        <w:tc>
          <w:tcPr>
            <w:tcW w:w="1333" w:type="dxa"/>
            <w:tcBorders>
              <w:top w:val="single" w:sz="4" w:space="0" w:color="auto"/>
              <w:left w:val="single" w:sz="4" w:space="0" w:color="auto"/>
              <w:bottom w:val="single" w:sz="4" w:space="0" w:color="auto"/>
              <w:right w:val="single" w:sz="4" w:space="0" w:color="auto"/>
            </w:tcBorders>
          </w:tcPr>
          <w:p w14:paraId="7EA7DF03" w14:textId="1D70136F" w:rsidR="00077EB1" w:rsidRPr="00630930" w:rsidRDefault="00077EB1" w:rsidP="00077EB1">
            <w:pPr>
              <w:spacing w:before="0" w:after="0" w:line="240" w:lineRule="auto"/>
              <w:rPr>
                <w:rFonts w:cs="Arial"/>
                <w:b/>
                <w:bCs/>
                <w:sz w:val="20"/>
                <w:szCs w:val="20"/>
              </w:rPr>
            </w:pPr>
            <w:r>
              <w:rPr>
                <w:rFonts w:cs="Arial"/>
                <w:b/>
                <w:bCs/>
                <w:sz w:val="20"/>
                <w:szCs w:val="20"/>
              </w:rPr>
              <w:t>Watch Now</w:t>
            </w:r>
          </w:p>
        </w:tc>
        <w:tc>
          <w:tcPr>
            <w:tcW w:w="6605" w:type="dxa"/>
            <w:tcBorders>
              <w:top w:val="single" w:sz="4" w:space="0" w:color="auto"/>
              <w:left w:val="single" w:sz="4" w:space="0" w:color="auto"/>
              <w:bottom w:val="single" w:sz="4" w:space="0" w:color="auto"/>
              <w:right w:val="single" w:sz="4" w:space="0" w:color="auto"/>
            </w:tcBorders>
          </w:tcPr>
          <w:p w14:paraId="6FA657EC" w14:textId="77777777"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The </w:t>
            </w:r>
            <w:r w:rsidRPr="007F4C52">
              <w:rPr>
                <w:rFonts w:ascii="DM Sans" w:hAnsi="DM Sans" w:cs="Arial"/>
                <w:color w:val="0073CF"/>
                <w:sz w:val="20"/>
                <w:szCs w:val="20"/>
              </w:rPr>
              <w:t>on-demand version</w:t>
            </w:r>
            <w:r>
              <w:rPr>
                <w:rFonts w:ascii="DM Sans" w:hAnsi="DM Sans" w:cs="Arial"/>
                <w:color w:val="0073CF"/>
                <w:sz w:val="20"/>
                <w:szCs w:val="20"/>
              </w:rPr>
              <w:t xml:space="preserve"> of the webinar and materials from the webinar are now available </w:t>
            </w:r>
          </w:p>
          <w:p w14:paraId="09237313" w14:textId="5B87E754"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Watch and find out more</w:t>
            </w:r>
            <w:r w:rsidRPr="00743D97">
              <w:rPr>
                <w:rStyle w:val="Hyperlink"/>
                <w:rFonts w:eastAsia="Arial"/>
                <w:color w:val="CB00BA" w:themeColor="accent2"/>
              </w:rPr>
              <w:t xml:space="preserve"> </w:t>
            </w:r>
            <w:hyperlink r:id="rId41" w:history="1">
              <w:r w:rsidRPr="00743D97">
                <w:rPr>
                  <w:rStyle w:val="Hyperlink"/>
                  <w:rFonts w:ascii="DM Sans" w:eastAsia="Arial" w:hAnsi="DM Sans" w:cs="Arial"/>
                  <w:color w:val="CB00BA" w:themeColor="accent2"/>
                </w:rPr>
                <w:t>here</w:t>
              </w:r>
            </w:hyperlink>
          </w:p>
        </w:tc>
        <w:tc>
          <w:tcPr>
            <w:tcW w:w="629" w:type="dxa"/>
            <w:tcBorders>
              <w:top w:val="single" w:sz="4" w:space="0" w:color="auto"/>
              <w:left w:val="single" w:sz="4" w:space="0" w:color="auto"/>
              <w:bottom w:val="single" w:sz="4" w:space="0" w:color="auto"/>
              <w:right w:val="single" w:sz="4" w:space="0" w:color="auto"/>
            </w:tcBorders>
          </w:tcPr>
          <w:p w14:paraId="3002527B" w14:textId="77777777" w:rsidR="00077EB1" w:rsidRPr="008D4D12" w:rsidRDefault="00077EB1" w:rsidP="00077EB1">
            <w:pPr>
              <w:spacing w:before="0" w:after="0" w:line="240" w:lineRule="auto"/>
              <w:rPr>
                <w:rFonts w:eastAsia="Arial" w:cs="Arial"/>
                <w:color w:val="0076BD"/>
                <w:kern w:val="2"/>
                <w:sz w:val="20"/>
                <w:szCs w:val="20"/>
                <w14:ligatures w14:val="standardContextual"/>
              </w:rPr>
            </w:pPr>
          </w:p>
        </w:tc>
      </w:tr>
      <w:tr w:rsidR="00077EB1"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3A1B9FE9" w:rsidR="00077EB1" w:rsidRPr="008D4D12" w:rsidRDefault="00077EB1" w:rsidP="00077EB1">
            <w:pPr>
              <w:spacing w:before="0" w:after="0" w:line="308" w:lineRule="exact"/>
              <w:rPr>
                <w:rFonts w:eastAsia="Arial"/>
                <w:color w:val="0076BD"/>
                <w:kern w:val="2"/>
                <w:sz w:val="20"/>
                <w:szCs w:val="20"/>
                <w14:ligatures w14:val="standardContextual"/>
              </w:rPr>
            </w:pPr>
            <w:proofErr w:type="spellStart"/>
            <w:r w:rsidRPr="00630930">
              <w:rPr>
                <w:rFonts w:cs="Arial"/>
                <w:b/>
                <w:bCs/>
                <w:color w:val="0072CE" w:themeColor="text1"/>
                <w:sz w:val="20"/>
                <w:szCs w:val="20"/>
              </w:rPr>
              <w:t>VirtualOutcomes</w:t>
            </w:r>
            <w:proofErr w:type="spellEnd"/>
          </w:p>
        </w:tc>
        <w:tc>
          <w:tcPr>
            <w:tcW w:w="1333" w:type="dxa"/>
            <w:tcBorders>
              <w:top w:val="single" w:sz="4" w:space="0" w:color="auto"/>
              <w:left w:val="single" w:sz="4" w:space="0" w:color="auto"/>
              <w:bottom w:val="single" w:sz="4" w:space="0" w:color="auto"/>
              <w:right w:val="single" w:sz="4" w:space="0" w:color="auto"/>
            </w:tcBorders>
          </w:tcPr>
          <w:p w14:paraId="657FD885" w14:textId="34E71146" w:rsidR="00077EB1" w:rsidRPr="008D4D12" w:rsidRDefault="00077EB1" w:rsidP="00077EB1">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3A9A4F8C" w14:textId="77777777" w:rsidR="00077EB1" w:rsidRDefault="00077EB1" w:rsidP="00077EB1">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Cheshire and Wirral have FREE access to online training</w:t>
            </w:r>
          </w:p>
          <w:p w14:paraId="14FAFED1" w14:textId="2924E359" w:rsidR="00077EB1" w:rsidRPr="0011305F" w:rsidRDefault="00077EB1" w:rsidP="00077EB1">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t>View the new ‘Flu Vaccination’ module that only takes 10 minutes complete - View</w:t>
            </w:r>
            <w:r w:rsidRPr="006E2055">
              <w:rPr>
                <w:rFonts w:cs="Arial"/>
                <w:color w:val="FF6D3A" w:themeColor="accent1"/>
                <w:sz w:val="20"/>
                <w:szCs w:val="20"/>
              </w:rPr>
              <w:t xml:space="preserve"> </w:t>
            </w:r>
            <w:hyperlink r:id="rId42" w:history="1">
              <w:r w:rsidRPr="001453F2">
                <w:rPr>
                  <w:rStyle w:val="Hyperlink"/>
                  <w:rFonts w:ascii="DM Sans" w:hAnsi="DM Sans" w:cs="Arial"/>
                </w:rPr>
                <w:t>here</w:t>
              </w:r>
            </w:hyperlink>
          </w:p>
          <w:p w14:paraId="50566FBF" w14:textId="4F6947F9" w:rsidR="00077EB1" w:rsidRPr="008D4D12" w:rsidRDefault="00077EB1" w:rsidP="00077EB1">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sidRPr="00C93502">
              <w:rPr>
                <w:rFonts w:cs="Arial"/>
                <w:color w:val="0073CF"/>
                <w:sz w:val="20"/>
                <w:szCs w:val="20"/>
              </w:rPr>
              <w:t>Explore the comprehensive library of courses available</w:t>
            </w:r>
            <w:r w:rsidRPr="00BB5C53">
              <w:rPr>
                <w:rFonts w:cs="Arial"/>
                <w:color w:val="FF6D3A" w:themeColor="accent1"/>
                <w:sz w:val="20"/>
                <w:szCs w:val="20"/>
              </w:rPr>
              <w:t xml:space="preserve"> </w:t>
            </w:r>
            <w:hyperlink r:id="rId43" w:history="1">
              <w:r w:rsidRPr="00BB5C53">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077EB1" w:rsidRPr="008D4D12" w:rsidRDefault="00077EB1" w:rsidP="00077EB1">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4"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5"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46"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47"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8"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0"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1"/>
      <w:footerReference w:type="default" r:id="rId52"/>
      <w:headerReference w:type="first" r:id="rId53"/>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87C0" w14:textId="77777777" w:rsidR="00CA2076" w:rsidRDefault="00CA2076" w:rsidP="00630E66">
      <w:r>
        <w:separator/>
      </w:r>
    </w:p>
  </w:endnote>
  <w:endnote w:type="continuationSeparator" w:id="0">
    <w:p w14:paraId="09C24768" w14:textId="77777777" w:rsidR="00CA2076" w:rsidRDefault="00CA2076" w:rsidP="00630E66">
      <w:r>
        <w:continuationSeparator/>
      </w:r>
    </w:p>
  </w:endnote>
  <w:endnote w:type="continuationNotice" w:id="1">
    <w:p w14:paraId="3A6F7F65" w14:textId="77777777" w:rsidR="00CA2076" w:rsidRDefault="00CA20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5353" w14:textId="77777777" w:rsidR="00CA2076" w:rsidRDefault="00CA2076" w:rsidP="00630E66">
      <w:r>
        <w:separator/>
      </w:r>
    </w:p>
  </w:footnote>
  <w:footnote w:type="continuationSeparator" w:id="0">
    <w:p w14:paraId="33388CA9" w14:textId="77777777" w:rsidR="00CA2076" w:rsidRDefault="00CA2076" w:rsidP="00630E66">
      <w:r>
        <w:continuationSeparator/>
      </w:r>
    </w:p>
  </w:footnote>
  <w:footnote w:type="continuationNotice" w:id="1">
    <w:p w14:paraId="0DB8E0A8" w14:textId="77777777" w:rsidR="00CA2076" w:rsidRDefault="00CA20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B7A59"/>
    <w:multiLevelType w:val="hybridMultilevel"/>
    <w:tmpl w:val="F8AA3D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83043"/>
    <w:multiLevelType w:val="hybridMultilevel"/>
    <w:tmpl w:val="490A960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06E19"/>
    <w:multiLevelType w:val="hybridMultilevel"/>
    <w:tmpl w:val="116A754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33197"/>
    <w:multiLevelType w:val="hybridMultilevel"/>
    <w:tmpl w:val="9B70C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BE1620B"/>
    <w:multiLevelType w:val="hybridMultilevel"/>
    <w:tmpl w:val="CDCA42FA"/>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F581E4B"/>
    <w:multiLevelType w:val="hybridMultilevel"/>
    <w:tmpl w:val="1826DC76"/>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C38EF"/>
    <w:multiLevelType w:val="hybridMultilevel"/>
    <w:tmpl w:val="C9A2F20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6616B"/>
    <w:multiLevelType w:val="hybridMultilevel"/>
    <w:tmpl w:val="44664C0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E5808"/>
    <w:multiLevelType w:val="hybridMultilevel"/>
    <w:tmpl w:val="DD2C8DC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15F4"/>
    <w:multiLevelType w:val="hybridMultilevel"/>
    <w:tmpl w:val="F02207B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A40F6B"/>
    <w:multiLevelType w:val="hybridMultilevel"/>
    <w:tmpl w:val="A1B4FC1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23B77"/>
    <w:multiLevelType w:val="hybridMultilevel"/>
    <w:tmpl w:val="8ACE9F14"/>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6711627"/>
    <w:multiLevelType w:val="hybridMultilevel"/>
    <w:tmpl w:val="1642519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5"/>
  </w:num>
  <w:num w:numId="4" w16cid:durableId="1777670013">
    <w:abstractNumId w:val="13"/>
  </w:num>
  <w:num w:numId="5" w16cid:durableId="1190334263">
    <w:abstractNumId w:val="15"/>
  </w:num>
  <w:num w:numId="6" w16cid:durableId="2079472030">
    <w:abstractNumId w:val="12"/>
  </w:num>
  <w:num w:numId="7" w16cid:durableId="850491376">
    <w:abstractNumId w:val="30"/>
  </w:num>
  <w:num w:numId="8" w16cid:durableId="330257079">
    <w:abstractNumId w:val="17"/>
  </w:num>
  <w:num w:numId="9" w16cid:durableId="623315461">
    <w:abstractNumId w:val="9"/>
  </w:num>
  <w:num w:numId="10" w16cid:durableId="1199586781">
    <w:abstractNumId w:val="6"/>
  </w:num>
  <w:num w:numId="11" w16cid:durableId="1120879397">
    <w:abstractNumId w:val="7"/>
  </w:num>
  <w:num w:numId="12" w16cid:durableId="1242762970">
    <w:abstractNumId w:val="28"/>
  </w:num>
  <w:num w:numId="13" w16cid:durableId="900562691">
    <w:abstractNumId w:val="24"/>
  </w:num>
  <w:num w:numId="14" w16cid:durableId="2050375495">
    <w:abstractNumId w:val="20"/>
  </w:num>
  <w:num w:numId="15" w16cid:durableId="1710569315">
    <w:abstractNumId w:val="10"/>
  </w:num>
  <w:num w:numId="16" w16cid:durableId="1714190513">
    <w:abstractNumId w:val="3"/>
  </w:num>
  <w:num w:numId="17" w16cid:durableId="1586652110">
    <w:abstractNumId w:val="14"/>
  </w:num>
  <w:num w:numId="18" w16cid:durableId="845949092">
    <w:abstractNumId w:val="19"/>
  </w:num>
  <w:num w:numId="19" w16cid:durableId="1876043205">
    <w:abstractNumId w:val="11"/>
  </w:num>
  <w:num w:numId="20" w16cid:durableId="1657882777">
    <w:abstractNumId w:val="21"/>
  </w:num>
  <w:num w:numId="21" w16cid:durableId="41491022">
    <w:abstractNumId w:val="23"/>
  </w:num>
  <w:num w:numId="22" w16cid:durableId="144587391">
    <w:abstractNumId w:val="22"/>
  </w:num>
  <w:num w:numId="23" w16cid:durableId="936669951">
    <w:abstractNumId w:val="27"/>
  </w:num>
  <w:num w:numId="24" w16cid:durableId="481585108">
    <w:abstractNumId w:val="29"/>
  </w:num>
  <w:num w:numId="25" w16cid:durableId="460078941">
    <w:abstractNumId w:val="4"/>
  </w:num>
  <w:num w:numId="26" w16cid:durableId="1655403871">
    <w:abstractNumId w:val="8"/>
  </w:num>
  <w:num w:numId="27" w16cid:durableId="1901938026">
    <w:abstractNumId w:val="26"/>
  </w:num>
  <w:num w:numId="28" w16cid:durableId="376856758">
    <w:abstractNumId w:val="16"/>
  </w:num>
  <w:num w:numId="29" w16cid:durableId="1572887751">
    <w:abstractNumId w:val="2"/>
  </w:num>
  <w:num w:numId="30" w16cid:durableId="702286120">
    <w:abstractNumId w:val="25"/>
  </w:num>
  <w:num w:numId="31" w16cid:durableId="197533250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1549C"/>
    <w:rsid w:val="00020FA4"/>
    <w:rsid w:val="000242DD"/>
    <w:rsid w:val="000257DE"/>
    <w:rsid w:val="00030F9F"/>
    <w:rsid w:val="00031C30"/>
    <w:rsid w:val="0003507B"/>
    <w:rsid w:val="000362A3"/>
    <w:rsid w:val="00042056"/>
    <w:rsid w:val="00043D85"/>
    <w:rsid w:val="00052DC9"/>
    <w:rsid w:val="000607F1"/>
    <w:rsid w:val="0006238E"/>
    <w:rsid w:val="00064CE4"/>
    <w:rsid w:val="000717FA"/>
    <w:rsid w:val="00074D89"/>
    <w:rsid w:val="000766CF"/>
    <w:rsid w:val="00077EB1"/>
    <w:rsid w:val="00081665"/>
    <w:rsid w:val="00097F29"/>
    <w:rsid w:val="000B065D"/>
    <w:rsid w:val="000B72D6"/>
    <w:rsid w:val="000B743F"/>
    <w:rsid w:val="000C233F"/>
    <w:rsid w:val="000C2CDD"/>
    <w:rsid w:val="000C40B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112A9"/>
    <w:rsid w:val="0011305F"/>
    <w:rsid w:val="00116B7C"/>
    <w:rsid w:val="0011715D"/>
    <w:rsid w:val="001202E9"/>
    <w:rsid w:val="00121FA7"/>
    <w:rsid w:val="00133A96"/>
    <w:rsid w:val="00134713"/>
    <w:rsid w:val="0014188B"/>
    <w:rsid w:val="00141C13"/>
    <w:rsid w:val="00142F9A"/>
    <w:rsid w:val="00144C83"/>
    <w:rsid w:val="00145376"/>
    <w:rsid w:val="001453F2"/>
    <w:rsid w:val="00145708"/>
    <w:rsid w:val="00147A4B"/>
    <w:rsid w:val="00151210"/>
    <w:rsid w:val="00152549"/>
    <w:rsid w:val="00156D3E"/>
    <w:rsid w:val="0016781F"/>
    <w:rsid w:val="00182FF6"/>
    <w:rsid w:val="00184E10"/>
    <w:rsid w:val="0018527C"/>
    <w:rsid w:val="00185BC0"/>
    <w:rsid w:val="001945D4"/>
    <w:rsid w:val="00195442"/>
    <w:rsid w:val="001965E9"/>
    <w:rsid w:val="001973B5"/>
    <w:rsid w:val="001A3613"/>
    <w:rsid w:val="001B1514"/>
    <w:rsid w:val="001B451A"/>
    <w:rsid w:val="001B454B"/>
    <w:rsid w:val="001C3DB6"/>
    <w:rsid w:val="001D01F3"/>
    <w:rsid w:val="001E2363"/>
    <w:rsid w:val="001E25A7"/>
    <w:rsid w:val="001E4784"/>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587C"/>
    <w:rsid w:val="00305DB9"/>
    <w:rsid w:val="00306F48"/>
    <w:rsid w:val="003122C3"/>
    <w:rsid w:val="00313CAE"/>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1B23"/>
    <w:rsid w:val="003925E9"/>
    <w:rsid w:val="00397984"/>
    <w:rsid w:val="003B236B"/>
    <w:rsid w:val="003B39B6"/>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337D1"/>
    <w:rsid w:val="0044019D"/>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7F6"/>
    <w:rsid w:val="00495F7C"/>
    <w:rsid w:val="004A0580"/>
    <w:rsid w:val="004A3463"/>
    <w:rsid w:val="004A3D2C"/>
    <w:rsid w:val="004A4EA2"/>
    <w:rsid w:val="004A710C"/>
    <w:rsid w:val="004B1A81"/>
    <w:rsid w:val="004B27B6"/>
    <w:rsid w:val="004B45CC"/>
    <w:rsid w:val="004B4937"/>
    <w:rsid w:val="004B6F74"/>
    <w:rsid w:val="004C4457"/>
    <w:rsid w:val="004C4850"/>
    <w:rsid w:val="004C795A"/>
    <w:rsid w:val="004E154D"/>
    <w:rsid w:val="004F25AF"/>
    <w:rsid w:val="004F2B17"/>
    <w:rsid w:val="00501B6C"/>
    <w:rsid w:val="00505562"/>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4709"/>
    <w:rsid w:val="005674D0"/>
    <w:rsid w:val="00571C2E"/>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3125"/>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E2055"/>
    <w:rsid w:val="006E238B"/>
    <w:rsid w:val="006F01C5"/>
    <w:rsid w:val="006F11A2"/>
    <w:rsid w:val="006F3542"/>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8781B"/>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4E0"/>
    <w:rsid w:val="00833C44"/>
    <w:rsid w:val="008359FA"/>
    <w:rsid w:val="00840BA2"/>
    <w:rsid w:val="00841EF1"/>
    <w:rsid w:val="0084373C"/>
    <w:rsid w:val="0084750A"/>
    <w:rsid w:val="0084767E"/>
    <w:rsid w:val="00851044"/>
    <w:rsid w:val="0085104A"/>
    <w:rsid w:val="00852D50"/>
    <w:rsid w:val="008531EE"/>
    <w:rsid w:val="00853479"/>
    <w:rsid w:val="0086109F"/>
    <w:rsid w:val="008631E9"/>
    <w:rsid w:val="0087477A"/>
    <w:rsid w:val="00880264"/>
    <w:rsid w:val="0088176B"/>
    <w:rsid w:val="00886122"/>
    <w:rsid w:val="008865F2"/>
    <w:rsid w:val="0089074B"/>
    <w:rsid w:val="00890EBA"/>
    <w:rsid w:val="008A5F0C"/>
    <w:rsid w:val="008A5F0D"/>
    <w:rsid w:val="008B4EB6"/>
    <w:rsid w:val="008B5AD7"/>
    <w:rsid w:val="008C050B"/>
    <w:rsid w:val="008C093F"/>
    <w:rsid w:val="008C2411"/>
    <w:rsid w:val="008D0C65"/>
    <w:rsid w:val="008D1128"/>
    <w:rsid w:val="008D23B2"/>
    <w:rsid w:val="008D3EA5"/>
    <w:rsid w:val="008D4B31"/>
    <w:rsid w:val="008D4D12"/>
    <w:rsid w:val="008F0647"/>
    <w:rsid w:val="008F152E"/>
    <w:rsid w:val="008F3177"/>
    <w:rsid w:val="008F4018"/>
    <w:rsid w:val="008F49B3"/>
    <w:rsid w:val="008F4E48"/>
    <w:rsid w:val="008F5B42"/>
    <w:rsid w:val="00903BC5"/>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709"/>
    <w:rsid w:val="00977863"/>
    <w:rsid w:val="00981EFE"/>
    <w:rsid w:val="00984D9F"/>
    <w:rsid w:val="00985AED"/>
    <w:rsid w:val="00985FC1"/>
    <w:rsid w:val="00986EE2"/>
    <w:rsid w:val="00987557"/>
    <w:rsid w:val="00990D64"/>
    <w:rsid w:val="00994319"/>
    <w:rsid w:val="009A1206"/>
    <w:rsid w:val="009A65DE"/>
    <w:rsid w:val="009A703E"/>
    <w:rsid w:val="009A73BB"/>
    <w:rsid w:val="009A7F3B"/>
    <w:rsid w:val="009B252E"/>
    <w:rsid w:val="009C2C9A"/>
    <w:rsid w:val="009C5E0B"/>
    <w:rsid w:val="009C61A3"/>
    <w:rsid w:val="009C7E6C"/>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801"/>
    <w:rsid w:val="00AE4BB6"/>
    <w:rsid w:val="00AE6CD6"/>
    <w:rsid w:val="00AF1456"/>
    <w:rsid w:val="00AF180B"/>
    <w:rsid w:val="00AF379F"/>
    <w:rsid w:val="00AF5F23"/>
    <w:rsid w:val="00B022C3"/>
    <w:rsid w:val="00B07C40"/>
    <w:rsid w:val="00B116A4"/>
    <w:rsid w:val="00B1271A"/>
    <w:rsid w:val="00B13FC5"/>
    <w:rsid w:val="00B1447C"/>
    <w:rsid w:val="00B23F13"/>
    <w:rsid w:val="00B250B7"/>
    <w:rsid w:val="00B35898"/>
    <w:rsid w:val="00B45648"/>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56"/>
    <w:rsid w:val="00BB07F6"/>
    <w:rsid w:val="00BB34E4"/>
    <w:rsid w:val="00BB5C53"/>
    <w:rsid w:val="00BB5CA4"/>
    <w:rsid w:val="00BC1B0E"/>
    <w:rsid w:val="00BC458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5050"/>
    <w:rsid w:val="00C361B1"/>
    <w:rsid w:val="00C416FA"/>
    <w:rsid w:val="00C42621"/>
    <w:rsid w:val="00C43075"/>
    <w:rsid w:val="00C50D64"/>
    <w:rsid w:val="00C5222F"/>
    <w:rsid w:val="00C54619"/>
    <w:rsid w:val="00C67281"/>
    <w:rsid w:val="00C72026"/>
    <w:rsid w:val="00C729BF"/>
    <w:rsid w:val="00C84238"/>
    <w:rsid w:val="00C936E5"/>
    <w:rsid w:val="00CA1193"/>
    <w:rsid w:val="00CA1DCA"/>
    <w:rsid w:val="00CA2076"/>
    <w:rsid w:val="00CA2D0E"/>
    <w:rsid w:val="00CA44FE"/>
    <w:rsid w:val="00CA7609"/>
    <w:rsid w:val="00CB45D8"/>
    <w:rsid w:val="00CB799B"/>
    <w:rsid w:val="00CC139F"/>
    <w:rsid w:val="00CC1701"/>
    <w:rsid w:val="00CC3294"/>
    <w:rsid w:val="00CD24DE"/>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7431"/>
    <w:rsid w:val="00D37890"/>
    <w:rsid w:val="00D425DE"/>
    <w:rsid w:val="00D4646A"/>
    <w:rsid w:val="00D47E52"/>
    <w:rsid w:val="00D512D9"/>
    <w:rsid w:val="00D52BFA"/>
    <w:rsid w:val="00D606FD"/>
    <w:rsid w:val="00D619EF"/>
    <w:rsid w:val="00D645E5"/>
    <w:rsid w:val="00D728CB"/>
    <w:rsid w:val="00D72BEB"/>
    <w:rsid w:val="00D7469A"/>
    <w:rsid w:val="00D75DE5"/>
    <w:rsid w:val="00D8166F"/>
    <w:rsid w:val="00D82E03"/>
    <w:rsid w:val="00D8598F"/>
    <w:rsid w:val="00D85F4B"/>
    <w:rsid w:val="00D91192"/>
    <w:rsid w:val="00DA1AAA"/>
    <w:rsid w:val="00DA4D89"/>
    <w:rsid w:val="00DA64F1"/>
    <w:rsid w:val="00DA74D5"/>
    <w:rsid w:val="00DB1298"/>
    <w:rsid w:val="00DB6E39"/>
    <w:rsid w:val="00DB799F"/>
    <w:rsid w:val="00DC2AED"/>
    <w:rsid w:val="00DC2F5C"/>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1924"/>
    <w:rsid w:val="00E338D7"/>
    <w:rsid w:val="00E4637F"/>
    <w:rsid w:val="00E464E6"/>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2DC1"/>
    <w:rsid w:val="00F560D8"/>
    <w:rsid w:val="00F60A54"/>
    <w:rsid w:val="00F6646B"/>
    <w:rsid w:val="00F7064B"/>
    <w:rsid w:val="00F77377"/>
    <w:rsid w:val="00F82F14"/>
    <w:rsid w:val="00F8340F"/>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ykl49z7ab.cc.rs6.net/tn.jsp?f=001vmZYrfCrQMuQ2Q6NpYyKDOyfdWEBo5wSeYpyuW4DNadPTRV4knx_5sWvKFKx77h8n_VpGIurQ1pDF2gizHEk1cEa1Y1e3HDDlz62rxf8p0axr-ot_t1999o0FPOjd9UMp5UPL0jSahQKWz9iGISXwzryiKlm7Gbn24r2GjlpeKWAaBblJ_h0Y5V0pNdkJn4D-tRf53DMT-U=&amp;c=XJGVK9M1GbBCc_28ScCimr6iuvD8lvSxgXB5mOzFBsWAmogjNUtm-Q==&amp;ch=qI2r36uoMmqAGrFzoNJqrooQYLd7a-kVj7XQp3VZZcZGauWPdnWpQQ==" TargetMode="External"/><Relationship Id="rId39" Type="http://schemas.openxmlformats.org/officeDocument/2006/relationships/image" Target="media/image16.svg"/><Relationship Id="rId21" Type="http://schemas.openxmlformats.org/officeDocument/2006/relationships/image" Target="media/image7.svg"/><Relationship Id="rId34" Type="http://schemas.openxmlformats.org/officeDocument/2006/relationships/image" Target="media/image14.svg"/><Relationship Id="rId42" Type="http://schemas.openxmlformats.org/officeDocument/2006/relationships/hyperlink" Target="https://mcusercontent.com/50ebb27dcd09a53230a28d990/files/0e2ddd09-e171-67e7-f865-5bca6c179d51/Flu_2025.pdf" TargetMode="External"/><Relationship Id="rId47" Type="http://schemas.openxmlformats.org/officeDocument/2006/relationships/hyperlink" Target="mailto:Matt@liverpool-lpc.org.uk" TargetMode="External"/><Relationship Id="rId50" Type="http://schemas.openxmlformats.org/officeDocument/2006/relationships/hyperlink" Target="mailto:edward@sefton-lpc.org.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our-news/sector-poll-tell-us-about-winter-readiness-and-c-19-vac-issues/" TargetMode="External"/><Relationship Id="rId29" Type="http://schemas.openxmlformats.org/officeDocument/2006/relationships/image" Target="media/image11.svg"/><Relationship Id="rId11" Type="http://schemas.openxmlformats.org/officeDocument/2006/relationships/image" Target="media/image1.png"/><Relationship Id="rId24" Type="http://schemas.openxmlformats.org/officeDocument/2006/relationships/hyperlink" Target="https://cpe.org.uk/our-news/additional-1st-october-regulatory-changes/" TargetMode="External"/><Relationship Id="rId32" Type="http://schemas.openxmlformats.org/officeDocument/2006/relationships/hyperlink" Target="https://cpe.org.uk/digital-and-technology/nhs-mail/" TargetMode="External"/><Relationship Id="rId37" Type="http://schemas.openxmlformats.org/officeDocument/2006/relationships/hyperlink" Target="https://cpe.org.uk/our-news/autumn-winter-2025-26-flu-c-19-vac-programme-timings-confirmed/" TargetMode="External"/><Relationship Id="rId40" Type="http://schemas.openxmlformats.org/officeDocument/2006/relationships/image" Target="media/image17.png"/><Relationship Id="rId45" Type="http://schemas.openxmlformats.org/officeDocument/2006/relationships/hyperlink" Target="mailto:jess@hshk-lpc.org.uk"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svg"/><Relationship Id="rId31" Type="http://schemas.openxmlformats.org/officeDocument/2006/relationships/hyperlink" Target="https://cpe.org.uk/our-news/funding-reimbursement-shorts-end-of-month-submission-process/" TargetMode="External"/><Relationship Id="rId44" Type="http://schemas.openxmlformats.org/officeDocument/2006/relationships/hyperlink" Target="mailto:helen@hshk-lpc.org.uk"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e.us7.list-manage.com/track/click?u=86d41ab7fa4c7c2c5d7210782&amp;id=a6a6a94376&amp;e=a2c7c2e40b" TargetMode="External"/><Relationship Id="rId22" Type="http://schemas.openxmlformats.org/officeDocument/2006/relationships/image" Target="media/image8.png"/><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image" Target="media/image12.png"/><Relationship Id="rId35" Type="http://schemas.openxmlformats.org/officeDocument/2006/relationships/hyperlink" Target="https://www.nhsbsa.nhs.uk/nhs-pharmacy-contraception-service-june-2025" TargetMode="External"/><Relationship Id="rId43" Type="http://schemas.openxmlformats.org/officeDocument/2006/relationships/hyperlink" Target="https://virtualoutcomes.co.uk/pharmacy-training/" TargetMode="External"/><Relationship Id="rId48" Type="http://schemas.openxmlformats.org/officeDocument/2006/relationships/hyperlink" Target="mailto:lisa@sefton-lpc.org.uk"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cpe.org.uk/our-news/2025-mandatory-workforce-survey-opens-today/" TargetMode="External"/><Relationship Id="rId25" Type="http://schemas.openxmlformats.org/officeDocument/2006/relationships/hyperlink" Target="https://ykl49z7ab.cc.rs6.net/tn.jsp?f=001vmZYrfCrQMuQ2Q6NpYyKDOyfdWEBo5wSeYpyuW4DNadPTRV4knx_5sWvKFKx77h83s0l1pvw1a-O71lNzUGY32-33Xu5qTEj_uIn7b4AeJ2s_MuGa1HuZyiIY1fh8g2O9Nu1FTuuXXZ_QcyEh0NTVamGAZiEg1etpCgMCb59hCP46KbMtVoJj9_r_Kw3-Pelw3KhBnLMTFNafzqszJorgi8IIbsbWSf9fMKouM72j78=&amp;c=XJGVK9M1GbBCc_28ScCimr6iuvD8lvSxgXB5mOzFBsWAmogjNUtm-Q==&amp;ch=qI2r36uoMmqAGrFzoNJqrooQYLd7a-kVj7XQp3VZZcZGauWPdnWpQQ==" TargetMode="External"/><Relationship Id="rId33" Type="http://schemas.openxmlformats.org/officeDocument/2006/relationships/image" Target="media/image13.png"/><Relationship Id="rId38" Type="http://schemas.openxmlformats.org/officeDocument/2006/relationships/image" Target="media/image15.png"/><Relationship Id="rId46" Type="http://schemas.openxmlformats.org/officeDocument/2006/relationships/hyperlink" Target="mailto:edward@hshk-lpc.org.uk" TargetMode="External"/><Relationship Id="rId20" Type="http://schemas.openxmlformats.org/officeDocument/2006/relationships/image" Target="media/image6.png"/><Relationship Id="rId41" Type="http://schemas.openxmlformats.org/officeDocument/2006/relationships/hyperlink" Target="https://cpe.org.uk/our-work/updates-events/our-webinars/emergency-contraception-and-the-pcs-on-demand-webina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our-news/first-national-health-campaign-starts-today/" TargetMode="External"/><Relationship Id="rId23" Type="http://schemas.openxmlformats.org/officeDocument/2006/relationships/image" Target="media/image9.png"/><Relationship Id="rId28" Type="http://schemas.openxmlformats.org/officeDocument/2006/relationships/image" Target="media/image10.png"/><Relationship Id="rId36" Type="http://schemas.openxmlformats.org/officeDocument/2006/relationships/hyperlink" Target="https://cpe.org.uk/our-news/lfd-service-myth-busting-series-2/" TargetMode="External"/><Relationship Id="rId49" Type="http://schemas.openxmlformats.org/officeDocument/2006/relationships/hyperlink" Target="mailto:admin@sefton-l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A32CC19D-3354-4201-A01F-DACF102B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42</cp:revision>
  <cp:lastPrinted>2024-06-24T15:02:00Z</cp:lastPrinted>
  <dcterms:created xsi:type="dcterms:W3CDTF">2025-09-30T20:42:00Z</dcterms:created>
  <dcterms:modified xsi:type="dcterms:W3CDTF">2025-10-27T16:56:00Z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