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1377"/>
        <w:gridCol w:w="1188"/>
        <w:gridCol w:w="1687"/>
      </w:tblGrid>
      <w:tr w:rsidR="00A86FD7" w:rsidRPr="00A86FD7" w14:paraId="33644C07" w14:textId="77777777" w:rsidTr="00F96F9F">
        <w:tc>
          <w:tcPr>
            <w:tcW w:w="2978" w:type="dxa"/>
            <w:shd w:val="clear" w:color="auto" w:fill="0072CE" w:themeFill="text1"/>
          </w:tcPr>
          <w:p w14:paraId="1868C5AA" w14:textId="72A498AD" w:rsidR="00F31354" w:rsidRPr="00A86FD7" w:rsidRDefault="008F510C" w:rsidP="00953800">
            <w:pPr>
              <w:rPr>
                <w:color w:val="FFFFFF" w:themeColor="background2"/>
                <w:sz w:val="20"/>
                <w:szCs w:val="20"/>
              </w:rPr>
            </w:pPr>
            <w:r w:rsidRPr="00A86FD7">
              <w:rPr>
                <w:color w:val="FFFFFF" w:themeColor="background2"/>
                <w:sz w:val="20"/>
                <w:szCs w:val="20"/>
              </w:rPr>
              <w:t>Pharmacy Name</w:t>
            </w:r>
          </w:p>
        </w:tc>
        <w:tc>
          <w:tcPr>
            <w:tcW w:w="3827" w:type="dxa"/>
            <w:shd w:val="clear" w:color="auto" w:fill="0072CE" w:themeFill="text1"/>
          </w:tcPr>
          <w:p w14:paraId="0673C1C2" w14:textId="3602DF2A" w:rsidR="00F31354" w:rsidRPr="00A86FD7" w:rsidRDefault="008F510C" w:rsidP="00953800">
            <w:pPr>
              <w:rPr>
                <w:color w:val="FFFFFF" w:themeColor="background2"/>
                <w:sz w:val="20"/>
                <w:szCs w:val="20"/>
              </w:rPr>
            </w:pPr>
            <w:r w:rsidRPr="00A86FD7">
              <w:rPr>
                <w:color w:val="FFFFFF" w:themeColor="background2"/>
                <w:sz w:val="20"/>
                <w:szCs w:val="20"/>
              </w:rPr>
              <w:t>Address</w:t>
            </w:r>
          </w:p>
        </w:tc>
        <w:tc>
          <w:tcPr>
            <w:tcW w:w="1377" w:type="dxa"/>
            <w:shd w:val="clear" w:color="auto" w:fill="0072CE" w:themeFill="text1"/>
          </w:tcPr>
          <w:p w14:paraId="21DCEF64" w14:textId="48AA859A" w:rsidR="00F31354" w:rsidRPr="00A86FD7" w:rsidRDefault="008F510C" w:rsidP="00953800">
            <w:pPr>
              <w:rPr>
                <w:color w:val="FFFFFF" w:themeColor="background2"/>
                <w:sz w:val="20"/>
                <w:szCs w:val="20"/>
              </w:rPr>
            </w:pPr>
            <w:r w:rsidRPr="00A86FD7">
              <w:rPr>
                <w:color w:val="FFFFFF" w:themeColor="background2"/>
                <w:sz w:val="20"/>
                <w:szCs w:val="20"/>
              </w:rPr>
              <w:t>Area</w:t>
            </w:r>
          </w:p>
        </w:tc>
        <w:tc>
          <w:tcPr>
            <w:tcW w:w="1188" w:type="dxa"/>
            <w:shd w:val="clear" w:color="auto" w:fill="0072CE" w:themeFill="text1"/>
          </w:tcPr>
          <w:p w14:paraId="33D8A6D8" w14:textId="18ADE776" w:rsidR="00F31354" w:rsidRPr="00A86FD7" w:rsidRDefault="008F510C" w:rsidP="00953800">
            <w:pPr>
              <w:rPr>
                <w:color w:val="FFFFFF" w:themeColor="background2"/>
                <w:sz w:val="20"/>
                <w:szCs w:val="20"/>
              </w:rPr>
            </w:pPr>
            <w:r w:rsidRPr="00A86FD7">
              <w:rPr>
                <w:color w:val="FFFFFF" w:themeColor="background2"/>
                <w:sz w:val="20"/>
                <w:szCs w:val="20"/>
              </w:rPr>
              <w:t>Postcode</w:t>
            </w:r>
          </w:p>
        </w:tc>
        <w:tc>
          <w:tcPr>
            <w:tcW w:w="1687" w:type="dxa"/>
            <w:shd w:val="clear" w:color="auto" w:fill="0072CE" w:themeFill="text1"/>
          </w:tcPr>
          <w:p w14:paraId="19858C4E" w14:textId="6424BD45" w:rsidR="00F31354" w:rsidRPr="00A86FD7" w:rsidRDefault="008F510C" w:rsidP="00953800">
            <w:pPr>
              <w:rPr>
                <w:color w:val="FFFFFF" w:themeColor="background2"/>
                <w:sz w:val="20"/>
                <w:szCs w:val="20"/>
              </w:rPr>
            </w:pPr>
            <w:r w:rsidRPr="00A86FD7">
              <w:rPr>
                <w:color w:val="FFFFFF" w:themeColor="background2"/>
                <w:sz w:val="20"/>
                <w:szCs w:val="20"/>
              </w:rPr>
              <w:t>Telephone</w:t>
            </w:r>
          </w:p>
        </w:tc>
      </w:tr>
      <w:tr w:rsidR="00A86FD7" w:rsidRPr="00A86FD7" w14:paraId="69BC9CBB" w14:textId="77777777" w:rsidTr="00F96F9F">
        <w:tc>
          <w:tcPr>
            <w:tcW w:w="2978" w:type="dxa"/>
          </w:tcPr>
          <w:p w14:paraId="29C56B28" w14:textId="10D0BEFE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Allisons Chemist</w:t>
            </w:r>
          </w:p>
        </w:tc>
        <w:tc>
          <w:tcPr>
            <w:tcW w:w="3827" w:type="dxa"/>
          </w:tcPr>
          <w:p w14:paraId="15ACA35E" w14:textId="333BDA3C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43 Moss Way</w:t>
            </w:r>
          </w:p>
        </w:tc>
        <w:tc>
          <w:tcPr>
            <w:tcW w:w="1377" w:type="dxa"/>
          </w:tcPr>
          <w:p w14:paraId="1B040BB7" w14:textId="1A2FFFF9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Croxteth</w:t>
            </w:r>
          </w:p>
        </w:tc>
        <w:tc>
          <w:tcPr>
            <w:tcW w:w="1188" w:type="dxa"/>
          </w:tcPr>
          <w:p w14:paraId="054238A9" w14:textId="3E7BB492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L11 0BL</w:t>
            </w:r>
          </w:p>
        </w:tc>
        <w:tc>
          <w:tcPr>
            <w:tcW w:w="1687" w:type="dxa"/>
          </w:tcPr>
          <w:p w14:paraId="58846251" w14:textId="2ACB18F6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0151 546 3057</w:t>
            </w:r>
          </w:p>
        </w:tc>
      </w:tr>
      <w:tr w:rsidR="00A86FD7" w:rsidRPr="00A86FD7" w14:paraId="1963D92A" w14:textId="77777777" w:rsidTr="00F96F9F">
        <w:tc>
          <w:tcPr>
            <w:tcW w:w="2978" w:type="dxa"/>
          </w:tcPr>
          <w:p w14:paraId="03D5B3F0" w14:textId="4C8959A0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3827" w:type="dxa"/>
          </w:tcPr>
          <w:p w14:paraId="3864B749" w14:textId="4C403B2C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126 </w:t>
            </w: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Smithdown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377" w:type="dxa"/>
          </w:tcPr>
          <w:p w14:paraId="0AD82EBC" w14:textId="572ADDFA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Wavertree</w:t>
            </w:r>
          </w:p>
        </w:tc>
        <w:tc>
          <w:tcPr>
            <w:tcW w:w="1188" w:type="dxa"/>
          </w:tcPr>
          <w:p w14:paraId="22859327" w14:textId="2292953E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L15 3JR</w:t>
            </w:r>
          </w:p>
        </w:tc>
        <w:tc>
          <w:tcPr>
            <w:tcW w:w="1687" w:type="dxa"/>
          </w:tcPr>
          <w:p w14:paraId="796B0320" w14:textId="6C7421B2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0151 734 6719</w:t>
            </w:r>
          </w:p>
        </w:tc>
      </w:tr>
      <w:tr w:rsidR="00A86FD7" w:rsidRPr="00A86FD7" w14:paraId="225C20D7" w14:textId="77777777" w:rsidTr="00F96F9F">
        <w:tc>
          <w:tcPr>
            <w:tcW w:w="2978" w:type="dxa"/>
          </w:tcPr>
          <w:p w14:paraId="268EE186" w14:textId="3E3D9004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3827" w:type="dxa"/>
          </w:tcPr>
          <w:p w14:paraId="526E8D2C" w14:textId="5ACAC816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Unit 20, Hunts Cross Shopping Centre</w:t>
            </w:r>
          </w:p>
        </w:tc>
        <w:tc>
          <w:tcPr>
            <w:tcW w:w="1377" w:type="dxa"/>
          </w:tcPr>
          <w:p w14:paraId="762AB35D" w14:textId="306ADDA4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Speke</w:t>
            </w:r>
          </w:p>
        </w:tc>
        <w:tc>
          <w:tcPr>
            <w:tcW w:w="1188" w:type="dxa"/>
          </w:tcPr>
          <w:p w14:paraId="5F2FE394" w14:textId="0EC5BAC4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L24 9GB</w:t>
            </w:r>
          </w:p>
        </w:tc>
        <w:tc>
          <w:tcPr>
            <w:tcW w:w="1687" w:type="dxa"/>
          </w:tcPr>
          <w:p w14:paraId="4B3A9B14" w14:textId="529AB10B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0151 728 4610</w:t>
            </w:r>
          </w:p>
        </w:tc>
      </w:tr>
      <w:tr w:rsidR="00A86FD7" w:rsidRPr="00A86FD7" w14:paraId="1E9313E7" w14:textId="77777777" w:rsidTr="00F96F9F">
        <w:tc>
          <w:tcPr>
            <w:tcW w:w="2978" w:type="dxa"/>
          </w:tcPr>
          <w:p w14:paraId="43649206" w14:textId="1386C38C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3827" w:type="dxa"/>
          </w:tcPr>
          <w:p w14:paraId="0442D9AF" w14:textId="34088F74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Utting Avenue</w:t>
            </w:r>
          </w:p>
        </w:tc>
        <w:tc>
          <w:tcPr>
            <w:tcW w:w="1377" w:type="dxa"/>
          </w:tcPr>
          <w:p w14:paraId="13A5B876" w14:textId="47741474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Norris Green</w:t>
            </w:r>
          </w:p>
        </w:tc>
        <w:tc>
          <w:tcPr>
            <w:tcW w:w="1188" w:type="dxa"/>
          </w:tcPr>
          <w:p w14:paraId="57A24EF2" w14:textId="4B4192A3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L4 9XU</w:t>
            </w:r>
          </w:p>
        </w:tc>
        <w:tc>
          <w:tcPr>
            <w:tcW w:w="1687" w:type="dxa"/>
          </w:tcPr>
          <w:p w14:paraId="08BB9014" w14:textId="2DA351A8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0151 256 2710</w:t>
            </w:r>
          </w:p>
        </w:tc>
      </w:tr>
      <w:tr w:rsidR="00A86FD7" w:rsidRPr="00A86FD7" w14:paraId="08AE902D" w14:textId="77777777" w:rsidTr="00F96F9F">
        <w:tc>
          <w:tcPr>
            <w:tcW w:w="2978" w:type="dxa"/>
          </w:tcPr>
          <w:p w14:paraId="0B6F4715" w14:textId="6D8056B9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3827" w:type="dxa"/>
          </w:tcPr>
          <w:p w14:paraId="4706B304" w14:textId="6F8BD5FD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Breck Road</w:t>
            </w:r>
          </w:p>
        </w:tc>
        <w:tc>
          <w:tcPr>
            <w:tcW w:w="1377" w:type="dxa"/>
          </w:tcPr>
          <w:p w14:paraId="670E77BE" w14:textId="629D4292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Everton</w:t>
            </w:r>
          </w:p>
        </w:tc>
        <w:tc>
          <w:tcPr>
            <w:tcW w:w="1188" w:type="dxa"/>
          </w:tcPr>
          <w:p w14:paraId="3114A551" w14:textId="460FB806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L5 6PX</w:t>
            </w:r>
          </w:p>
        </w:tc>
        <w:tc>
          <w:tcPr>
            <w:tcW w:w="1687" w:type="dxa"/>
          </w:tcPr>
          <w:p w14:paraId="0016E07B" w14:textId="6413A7FA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0151 264 6100</w:t>
            </w:r>
          </w:p>
        </w:tc>
      </w:tr>
      <w:tr w:rsidR="00A86FD7" w:rsidRPr="00A86FD7" w14:paraId="59458A07" w14:textId="77777777" w:rsidTr="00F96F9F">
        <w:tc>
          <w:tcPr>
            <w:tcW w:w="2978" w:type="dxa"/>
          </w:tcPr>
          <w:p w14:paraId="2BDDB863" w14:textId="61200DF1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3827" w:type="dxa"/>
          </w:tcPr>
          <w:p w14:paraId="73F76B46" w14:textId="25C3B483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9/15 Church Street</w:t>
            </w:r>
          </w:p>
        </w:tc>
        <w:tc>
          <w:tcPr>
            <w:tcW w:w="1377" w:type="dxa"/>
          </w:tcPr>
          <w:p w14:paraId="75DB44BA" w14:textId="5FF0D6E3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City Centre</w:t>
            </w:r>
          </w:p>
        </w:tc>
        <w:tc>
          <w:tcPr>
            <w:tcW w:w="1188" w:type="dxa"/>
          </w:tcPr>
          <w:p w14:paraId="77E88DC6" w14:textId="35709F60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 3AY</w:t>
            </w:r>
          </w:p>
        </w:tc>
        <w:tc>
          <w:tcPr>
            <w:tcW w:w="1687" w:type="dxa"/>
          </w:tcPr>
          <w:p w14:paraId="2F93EF06" w14:textId="3C9F08B5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0151 709 3149</w:t>
            </w:r>
          </w:p>
        </w:tc>
      </w:tr>
      <w:tr w:rsidR="00A86FD7" w:rsidRPr="00A86FD7" w14:paraId="16F16134" w14:textId="77777777" w:rsidTr="00F96F9F">
        <w:tc>
          <w:tcPr>
            <w:tcW w:w="2978" w:type="dxa"/>
          </w:tcPr>
          <w:p w14:paraId="5BCD0802" w14:textId="3C1DD1A2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Chemist Cares</w:t>
            </w:r>
          </w:p>
        </w:tc>
        <w:tc>
          <w:tcPr>
            <w:tcW w:w="3827" w:type="dxa"/>
          </w:tcPr>
          <w:p w14:paraId="63B909EB" w14:textId="5F00116F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Vine Court</w:t>
            </w:r>
          </w:p>
        </w:tc>
        <w:tc>
          <w:tcPr>
            <w:tcW w:w="1377" w:type="dxa"/>
          </w:tcPr>
          <w:p w14:paraId="4CBE6A5E" w14:textId="20A9CA82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City Centre</w:t>
            </w:r>
          </w:p>
        </w:tc>
        <w:tc>
          <w:tcPr>
            <w:tcW w:w="1188" w:type="dxa"/>
          </w:tcPr>
          <w:p w14:paraId="40036480" w14:textId="2CCAA862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L7 7AJ</w:t>
            </w:r>
          </w:p>
        </w:tc>
        <w:tc>
          <w:tcPr>
            <w:tcW w:w="1687" w:type="dxa"/>
          </w:tcPr>
          <w:p w14:paraId="5D335FDC" w14:textId="75AA7231" w:rsidR="00A86FD7" w:rsidRPr="00A86FD7" w:rsidRDefault="00A86FD7" w:rsidP="00A86FD7">
            <w:pPr>
              <w:rPr>
                <w:color w:val="0072CE" w:themeColor="text1"/>
                <w:sz w:val="20"/>
                <w:szCs w:val="20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0151 709 7796</w:t>
            </w:r>
          </w:p>
        </w:tc>
      </w:tr>
      <w:tr w:rsidR="00A86FD7" w:rsidRPr="00A86FD7" w14:paraId="056D3291" w14:textId="77777777" w:rsidTr="00F96F9F">
        <w:tc>
          <w:tcPr>
            <w:tcW w:w="2978" w:type="dxa"/>
          </w:tcPr>
          <w:p w14:paraId="652FE364" w14:textId="49398711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Deysbrook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Pharmacy</w:t>
            </w:r>
          </w:p>
        </w:tc>
        <w:tc>
          <w:tcPr>
            <w:tcW w:w="3827" w:type="dxa"/>
          </w:tcPr>
          <w:p w14:paraId="79335063" w14:textId="3EFF7F54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Deysbrook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377" w:type="dxa"/>
          </w:tcPr>
          <w:p w14:paraId="409FD6BB" w14:textId="6AC47F6C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West Derby</w:t>
            </w:r>
          </w:p>
        </w:tc>
        <w:tc>
          <w:tcPr>
            <w:tcW w:w="1188" w:type="dxa"/>
          </w:tcPr>
          <w:p w14:paraId="4EFDAC02" w14:textId="0F593E22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L12 8RE</w:t>
            </w:r>
          </w:p>
        </w:tc>
        <w:tc>
          <w:tcPr>
            <w:tcW w:w="1687" w:type="dxa"/>
          </w:tcPr>
          <w:p w14:paraId="74BCAE07" w14:textId="6DB16767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0151 228 9400</w:t>
            </w:r>
          </w:p>
        </w:tc>
      </w:tr>
      <w:tr w:rsidR="00A86FD7" w:rsidRPr="00A86FD7" w14:paraId="0153419E" w14:textId="77777777" w:rsidTr="00F96F9F">
        <w:tc>
          <w:tcPr>
            <w:tcW w:w="2978" w:type="dxa"/>
          </w:tcPr>
          <w:p w14:paraId="6C5E212B" w14:textId="7208ED89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Forshaw’s Pharmacy</w:t>
            </w:r>
          </w:p>
        </w:tc>
        <w:tc>
          <w:tcPr>
            <w:tcW w:w="3827" w:type="dxa"/>
          </w:tcPr>
          <w:p w14:paraId="722B5F76" w14:textId="5B8DA83D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Belmont Grove</w:t>
            </w:r>
          </w:p>
        </w:tc>
        <w:tc>
          <w:tcPr>
            <w:tcW w:w="1377" w:type="dxa"/>
          </w:tcPr>
          <w:p w14:paraId="04FA20FD" w14:textId="647C211F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Anfield</w:t>
            </w:r>
          </w:p>
        </w:tc>
        <w:tc>
          <w:tcPr>
            <w:tcW w:w="1188" w:type="dxa"/>
          </w:tcPr>
          <w:p w14:paraId="0AD04BC7" w14:textId="090F90DC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L6 4EP</w:t>
            </w:r>
          </w:p>
        </w:tc>
        <w:tc>
          <w:tcPr>
            <w:tcW w:w="1687" w:type="dxa"/>
          </w:tcPr>
          <w:p w14:paraId="73F7B7CE" w14:textId="3534FF4B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0151 263 1678</w:t>
            </w:r>
          </w:p>
        </w:tc>
      </w:tr>
      <w:tr w:rsidR="00A86FD7" w:rsidRPr="00A86FD7" w14:paraId="0C9BCE00" w14:textId="77777777" w:rsidTr="00F96F9F">
        <w:tc>
          <w:tcPr>
            <w:tcW w:w="2978" w:type="dxa"/>
          </w:tcPr>
          <w:p w14:paraId="4E7A5D1C" w14:textId="503A85FE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Gateacre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Park Pharmacy</w:t>
            </w:r>
          </w:p>
        </w:tc>
        <w:tc>
          <w:tcPr>
            <w:tcW w:w="3827" w:type="dxa"/>
          </w:tcPr>
          <w:p w14:paraId="4752D0AB" w14:textId="70333501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Unit 1, </w:t>
            </w: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Gateacre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Park Shopping Centre</w:t>
            </w:r>
          </w:p>
        </w:tc>
        <w:tc>
          <w:tcPr>
            <w:tcW w:w="1377" w:type="dxa"/>
          </w:tcPr>
          <w:p w14:paraId="4F1C0444" w14:textId="778553B5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Woolton</w:t>
            </w:r>
          </w:p>
        </w:tc>
        <w:tc>
          <w:tcPr>
            <w:tcW w:w="1188" w:type="dxa"/>
          </w:tcPr>
          <w:p w14:paraId="00DC7DDF" w14:textId="50E939C5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L25 1PD</w:t>
            </w:r>
          </w:p>
        </w:tc>
        <w:tc>
          <w:tcPr>
            <w:tcW w:w="1687" w:type="dxa"/>
          </w:tcPr>
          <w:p w14:paraId="25D58D55" w14:textId="1E5A0D84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0151 428 3768</w:t>
            </w:r>
          </w:p>
        </w:tc>
      </w:tr>
      <w:tr w:rsidR="00A86FD7" w:rsidRPr="00A86FD7" w14:paraId="49C9AB24" w14:textId="77777777" w:rsidTr="00F96F9F">
        <w:tc>
          <w:tcPr>
            <w:tcW w:w="2978" w:type="dxa"/>
          </w:tcPr>
          <w:p w14:paraId="1512C866" w14:textId="58B760EA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Gateley Pharmacy</w:t>
            </w:r>
          </w:p>
        </w:tc>
        <w:tc>
          <w:tcPr>
            <w:tcW w:w="3827" w:type="dxa"/>
          </w:tcPr>
          <w:p w14:paraId="0C9EA462" w14:textId="0E0DCCE0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138 Longmoor Lane</w:t>
            </w:r>
          </w:p>
        </w:tc>
        <w:tc>
          <w:tcPr>
            <w:tcW w:w="1377" w:type="dxa"/>
          </w:tcPr>
          <w:p w14:paraId="3D150756" w14:textId="42795503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Walton</w:t>
            </w:r>
          </w:p>
        </w:tc>
        <w:tc>
          <w:tcPr>
            <w:tcW w:w="1188" w:type="dxa"/>
          </w:tcPr>
          <w:p w14:paraId="6AC74FDF" w14:textId="43BF314D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L9 0EJ</w:t>
            </w:r>
          </w:p>
        </w:tc>
        <w:tc>
          <w:tcPr>
            <w:tcW w:w="1687" w:type="dxa"/>
          </w:tcPr>
          <w:p w14:paraId="7B5011D9" w14:textId="18D32F51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0151 523 2017</w:t>
            </w:r>
          </w:p>
        </w:tc>
      </w:tr>
      <w:tr w:rsidR="00A86FD7" w:rsidRPr="00A86FD7" w14:paraId="3740DCDE" w14:textId="77777777" w:rsidTr="00F96F9F">
        <w:tc>
          <w:tcPr>
            <w:tcW w:w="2978" w:type="dxa"/>
          </w:tcPr>
          <w:p w14:paraId="31D919AC" w14:textId="6B99DA82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Kensington Pharmacy</w:t>
            </w:r>
          </w:p>
        </w:tc>
        <w:tc>
          <w:tcPr>
            <w:tcW w:w="3827" w:type="dxa"/>
          </w:tcPr>
          <w:p w14:paraId="70BAB35F" w14:textId="3965A956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155 Edge Lane</w:t>
            </w:r>
          </w:p>
        </w:tc>
        <w:tc>
          <w:tcPr>
            <w:tcW w:w="1377" w:type="dxa"/>
          </w:tcPr>
          <w:p w14:paraId="45804630" w14:textId="0C1E1A38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Kensington</w:t>
            </w:r>
          </w:p>
        </w:tc>
        <w:tc>
          <w:tcPr>
            <w:tcW w:w="1188" w:type="dxa"/>
          </w:tcPr>
          <w:p w14:paraId="651170E2" w14:textId="79E07EE0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L7 2PF</w:t>
            </w:r>
          </w:p>
        </w:tc>
        <w:tc>
          <w:tcPr>
            <w:tcW w:w="1687" w:type="dxa"/>
          </w:tcPr>
          <w:p w14:paraId="692478F2" w14:textId="347061D8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0151 263 1218</w:t>
            </w:r>
          </w:p>
        </w:tc>
      </w:tr>
      <w:tr w:rsidR="00A86FD7" w:rsidRPr="00A86FD7" w14:paraId="7438FC34" w14:textId="77777777" w:rsidTr="00F96F9F">
        <w:tc>
          <w:tcPr>
            <w:tcW w:w="2978" w:type="dxa"/>
          </w:tcPr>
          <w:p w14:paraId="5FF2AADC" w14:textId="49305778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McCanns Pharmacy</w:t>
            </w:r>
          </w:p>
        </w:tc>
        <w:tc>
          <w:tcPr>
            <w:tcW w:w="3827" w:type="dxa"/>
          </w:tcPr>
          <w:p w14:paraId="7B919302" w14:textId="5E9864BE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112 Aigburth Road</w:t>
            </w:r>
          </w:p>
        </w:tc>
        <w:tc>
          <w:tcPr>
            <w:tcW w:w="1377" w:type="dxa"/>
          </w:tcPr>
          <w:p w14:paraId="1AC1B2CF" w14:textId="175DB82C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Aigburth</w:t>
            </w:r>
          </w:p>
        </w:tc>
        <w:tc>
          <w:tcPr>
            <w:tcW w:w="1188" w:type="dxa"/>
          </w:tcPr>
          <w:p w14:paraId="13F56513" w14:textId="016F4016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L17 7BP</w:t>
            </w:r>
          </w:p>
        </w:tc>
        <w:tc>
          <w:tcPr>
            <w:tcW w:w="1687" w:type="dxa"/>
          </w:tcPr>
          <w:p w14:paraId="48335462" w14:textId="23FA4623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0151 727 3185</w:t>
            </w:r>
          </w:p>
        </w:tc>
      </w:tr>
      <w:tr w:rsidR="00A86FD7" w:rsidRPr="00A86FD7" w14:paraId="7E41DEC4" w14:textId="77777777" w:rsidTr="00F96F9F">
        <w:tc>
          <w:tcPr>
            <w:tcW w:w="2978" w:type="dxa"/>
          </w:tcPr>
          <w:p w14:paraId="1E2E83C1" w14:textId="400C02B5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McDonnell’s Pharmacy Ltd</w:t>
            </w:r>
          </w:p>
        </w:tc>
        <w:tc>
          <w:tcPr>
            <w:tcW w:w="3827" w:type="dxa"/>
          </w:tcPr>
          <w:p w14:paraId="79813ADB" w14:textId="27D0BD30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101 Broad Lane</w:t>
            </w:r>
          </w:p>
        </w:tc>
        <w:tc>
          <w:tcPr>
            <w:tcW w:w="1377" w:type="dxa"/>
          </w:tcPr>
          <w:p w14:paraId="6DBBE927" w14:textId="0DF68F57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Norris Green</w:t>
            </w:r>
          </w:p>
        </w:tc>
        <w:tc>
          <w:tcPr>
            <w:tcW w:w="1188" w:type="dxa"/>
          </w:tcPr>
          <w:p w14:paraId="5CEC7846" w14:textId="46E5B939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L11 1AD</w:t>
            </w:r>
          </w:p>
        </w:tc>
        <w:tc>
          <w:tcPr>
            <w:tcW w:w="1687" w:type="dxa"/>
          </w:tcPr>
          <w:p w14:paraId="76CF000D" w14:textId="75FF9785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0151 256 8879</w:t>
            </w:r>
          </w:p>
        </w:tc>
      </w:tr>
      <w:tr w:rsidR="00A86FD7" w:rsidRPr="00A86FD7" w14:paraId="5E548B62" w14:textId="77777777" w:rsidTr="00F96F9F">
        <w:tc>
          <w:tcPr>
            <w:tcW w:w="2978" w:type="dxa"/>
          </w:tcPr>
          <w:p w14:paraId="3FB75A1E" w14:textId="6C741CBE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Normans Pharmacy</w:t>
            </w:r>
          </w:p>
        </w:tc>
        <w:tc>
          <w:tcPr>
            <w:tcW w:w="3827" w:type="dxa"/>
          </w:tcPr>
          <w:p w14:paraId="7808FFDF" w14:textId="3D7FA5AD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155/157 Walton Road</w:t>
            </w:r>
          </w:p>
        </w:tc>
        <w:tc>
          <w:tcPr>
            <w:tcW w:w="1377" w:type="dxa"/>
          </w:tcPr>
          <w:p w14:paraId="0C4CF916" w14:textId="6503B30A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Walton</w:t>
            </w:r>
          </w:p>
        </w:tc>
        <w:tc>
          <w:tcPr>
            <w:tcW w:w="1188" w:type="dxa"/>
          </w:tcPr>
          <w:p w14:paraId="7FFC8A32" w14:textId="59F874A0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L4 4AH</w:t>
            </w:r>
          </w:p>
        </w:tc>
        <w:tc>
          <w:tcPr>
            <w:tcW w:w="1687" w:type="dxa"/>
          </w:tcPr>
          <w:p w14:paraId="164E8BC4" w14:textId="2B9F10D7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0151 207 0331</w:t>
            </w:r>
          </w:p>
        </w:tc>
      </w:tr>
      <w:tr w:rsidR="00A86FD7" w:rsidRPr="00A86FD7" w14:paraId="7E3F8A31" w14:textId="77777777" w:rsidTr="00F96F9F">
        <w:tc>
          <w:tcPr>
            <w:tcW w:w="2978" w:type="dxa"/>
          </w:tcPr>
          <w:p w14:paraId="5E0E22CB" w14:textId="66A57F8C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Sedem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Pharmacy</w:t>
            </w:r>
          </w:p>
        </w:tc>
        <w:tc>
          <w:tcPr>
            <w:tcW w:w="3827" w:type="dxa"/>
          </w:tcPr>
          <w:p w14:paraId="5F59BFE1" w14:textId="761B0089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Efik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377" w:type="dxa"/>
          </w:tcPr>
          <w:p w14:paraId="1122F76E" w14:textId="04F09071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Kirkdale</w:t>
            </w:r>
            <w:proofErr w:type="spellEnd"/>
          </w:p>
        </w:tc>
        <w:tc>
          <w:tcPr>
            <w:tcW w:w="1188" w:type="dxa"/>
          </w:tcPr>
          <w:p w14:paraId="057ADE87" w14:textId="1BE1FE84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L4 4AF</w:t>
            </w:r>
          </w:p>
        </w:tc>
        <w:tc>
          <w:tcPr>
            <w:tcW w:w="1687" w:type="dxa"/>
          </w:tcPr>
          <w:p w14:paraId="55B790EC" w14:textId="47EDE206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0151 207 3955</w:t>
            </w:r>
          </w:p>
        </w:tc>
      </w:tr>
      <w:tr w:rsidR="00A86FD7" w:rsidRPr="00A86FD7" w14:paraId="1C1D198A" w14:textId="77777777" w:rsidTr="00F96F9F">
        <w:tc>
          <w:tcPr>
            <w:tcW w:w="2978" w:type="dxa"/>
          </w:tcPr>
          <w:p w14:paraId="299CCF41" w14:textId="236981C6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Speke Pharmacy</w:t>
            </w:r>
          </w:p>
        </w:tc>
        <w:tc>
          <w:tcPr>
            <w:tcW w:w="3827" w:type="dxa"/>
          </w:tcPr>
          <w:p w14:paraId="7FC7B2EC" w14:textId="21A45D14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109 East Millwood Road</w:t>
            </w:r>
          </w:p>
        </w:tc>
        <w:tc>
          <w:tcPr>
            <w:tcW w:w="1377" w:type="dxa"/>
          </w:tcPr>
          <w:p w14:paraId="2B27FE6C" w14:textId="39937B11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Speke</w:t>
            </w:r>
          </w:p>
        </w:tc>
        <w:tc>
          <w:tcPr>
            <w:tcW w:w="1188" w:type="dxa"/>
          </w:tcPr>
          <w:p w14:paraId="38584449" w14:textId="69E51ADB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L24 6TH</w:t>
            </w:r>
          </w:p>
        </w:tc>
        <w:tc>
          <w:tcPr>
            <w:tcW w:w="1687" w:type="dxa"/>
          </w:tcPr>
          <w:p w14:paraId="2D407033" w14:textId="1544420A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0151 425 3262</w:t>
            </w:r>
          </w:p>
        </w:tc>
      </w:tr>
      <w:tr w:rsidR="00A86FD7" w:rsidRPr="00A86FD7" w14:paraId="4FF1E7BD" w14:textId="77777777" w:rsidTr="00F96F9F">
        <w:tc>
          <w:tcPr>
            <w:tcW w:w="2978" w:type="dxa"/>
          </w:tcPr>
          <w:p w14:paraId="46967337" w14:textId="0E542E26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Stephens Pharmacy</w:t>
            </w:r>
          </w:p>
        </w:tc>
        <w:tc>
          <w:tcPr>
            <w:tcW w:w="3827" w:type="dxa"/>
          </w:tcPr>
          <w:p w14:paraId="14CEEEC8" w14:textId="4E7B2C10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516 Mather Avenue</w:t>
            </w:r>
          </w:p>
        </w:tc>
        <w:tc>
          <w:tcPr>
            <w:tcW w:w="1377" w:type="dxa"/>
          </w:tcPr>
          <w:p w14:paraId="61AB346A" w14:textId="66564DDB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Allerton</w:t>
            </w:r>
          </w:p>
        </w:tc>
        <w:tc>
          <w:tcPr>
            <w:tcW w:w="1188" w:type="dxa"/>
          </w:tcPr>
          <w:p w14:paraId="0006A479" w14:textId="17F5C7EB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L19 4UG</w:t>
            </w:r>
          </w:p>
        </w:tc>
        <w:tc>
          <w:tcPr>
            <w:tcW w:w="1687" w:type="dxa"/>
          </w:tcPr>
          <w:p w14:paraId="19E060E5" w14:textId="4B03316D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0151 427 6176</w:t>
            </w:r>
          </w:p>
        </w:tc>
      </w:tr>
      <w:tr w:rsidR="00A86FD7" w:rsidRPr="00A86FD7" w14:paraId="6064A925" w14:textId="77777777" w:rsidTr="00F96F9F">
        <w:tc>
          <w:tcPr>
            <w:tcW w:w="2978" w:type="dxa"/>
          </w:tcPr>
          <w:p w14:paraId="22D85153" w14:textId="10B9CEB4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proofErr w:type="spellStart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Wattersons</w:t>
            </w:r>
            <w:proofErr w:type="spellEnd"/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 xml:space="preserve"> Pharmacy</w:t>
            </w:r>
          </w:p>
        </w:tc>
        <w:tc>
          <w:tcPr>
            <w:tcW w:w="3827" w:type="dxa"/>
          </w:tcPr>
          <w:p w14:paraId="5FB4B4BE" w14:textId="433B9633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79 High Street</w:t>
            </w:r>
          </w:p>
        </w:tc>
        <w:tc>
          <w:tcPr>
            <w:tcW w:w="1377" w:type="dxa"/>
          </w:tcPr>
          <w:p w14:paraId="3286C3D4" w14:textId="5FFDEEF4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Wavertree</w:t>
            </w:r>
          </w:p>
        </w:tc>
        <w:tc>
          <w:tcPr>
            <w:tcW w:w="1188" w:type="dxa"/>
          </w:tcPr>
          <w:p w14:paraId="77135795" w14:textId="2BC4EAF9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L15 8HF</w:t>
            </w:r>
          </w:p>
        </w:tc>
        <w:tc>
          <w:tcPr>
            <w:tcW w:w="1687" w:type="dxa"/>
          </w:tcPr>
          <w:p w14:paraId="3C13D87B" w14:textId="3C770E40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0151 733 7020</w:t>
            </w:r>
          </w:p>
        </w:tc>
      </w:tr>
      <w:tr w:rsidR="00A86FD7" w:rsidRPr="00A86FD7" w14:paraId="40035DFB" w14:textId="77777777" w:rsidTr="00F96F9F">
        <w:tc>
          <w:tcPr>
            <w:tcW w:w="2978" w:type="dxa"/>
          </w:tcPr>
          <w:p w14:paraId="2F6F1DBB" w14:textId="5C394651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Woolton Late Night Pharmacy</w:t>
            </w:r>
          </w:p>
        </w:tc>
        <w:tc>
          <w:tcPr>
            <w:tcW w:w="3827" w:type="dxa"/>
          </w:tcPr>
          <w:p w14:paraId="54D4657A" w14:textId="1C4B83FE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267 Hunts Cross Avenue</w:t>
            </w:r>
          </w:p>
        </w:tc>
        <w:tc>
          <w:tcPr>
            <w:tcW w:w="1377" w:type="dxa"/>
          </w:tcPr>
          <w:p w14:paraId="7345CB4A" w14:textId="181376B3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Woolton</w:t>
            </w:r>
          </w:p>
        </w:tc>
        <w:tc>
          <w:tcPr>
            <w:tcW w:w="1188" w:type="dxa"/>
          </w:tcPr>
          <w:p w14:paraId="5794CB25" w14:textId="3DBD792F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L25 9ND</w:t>
            </w:r>
          </w:p>
        </w:tc>
        <w:tc>
          <w:tcPr>
            <w:tcW w:w="1687" w:type="dxa"/>
          </w:tcPr>
          <w:p w14:paraId="02422EA0" w14:textId="28DED6D8" w:rsidR="00A86FD7" w:rsidRPr="00A86FD7" w:rsidRDefault="00A86FD7" w:rsidP="00A86FD7">
            <w:pPr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</w:pPr>
            <w:r w:rsidRPr="00A86FD7">
              <w:rPr>
                <w:rFonts w:ascii="Arial" w:eastAsia="Times New Roman" w:hAnsi="Arial" w:cs="Arial"/>
                <w:color w:val="0072CE" w:themeColor="text1"/>
                <w:sz w:val="20"/>
                <w:szCs w:val="20"/>
                <w:lang w:eastAsia="en-GB"/>
              </w:rPr>
              <w:t>0151 428 5955</w:t>
            </w:r>
          </w:p>
        </w:tc>
      </w:tr>
    </w:tbl>
    <w:p w14:paraId="2A5D7621" w14:textId="77777777" w:rsidR="007C15A6" w:rsidRPr="00953800" w:rsidRDefault="007C15A6" w:rsidP="00953800"/>
    <w:sectPr w:rsidR="007C15A6" w:rsidRPr="00953800" w:rsidSect="00A86FD7">
      <w:headerReference w:type="default" r:id="rId8"/>
      <w:footerReference w:type="default" r:id="rId9"/>
      <w:headerReference w:type="first" r:id="rId10"/>
      <w:type w:val="continuous"/>
      <w:pgSz w:w="11906" w:h="16838"/>
      <w:pgMar w:top="720" w:right="720" w:bottom="720" w:left="720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1DC6" w14:textId="77777777" w:rsidR="00A53D05" w:rsidRDefault="00A53D05" w:rsidP="00630E66">
      <w:r>
        <w:separator/>
      </w:r>
    </w:p>
  </w:endnote>
  <w:endnote w:type="continuationSeparator" w:id="0">
    <w:p w14:paraId="4435D443" w14:textId="77777777" w:rsidR="00A53D05" w:rsidRDefault="00A53D05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4A1" w14:textId="32F439AD" w:rsidR="00144C83" w:rsidRPr="003D3DAE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9F53" w14:textId="77777777" w:rsidR="00A53D05" w:rsidRDefault="00A53D05" w:rsidP="00630E66">
      <w:r>
        <w:separator/>
      </w:r>
    </w:p>
  </w:footnote>
  <w:footnote w:type="continuationSeparator" w:id="0">
    <w:p w14:paraId="7A434741" w14:textId="77777777" w:rsidR="00A53D05" w:rsidRDefault="00A53D05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8FD" w14:textId="5D63619A" w:rsidR="00721E34" w:rsidRPr="00C06E4B" w:rsidRDefault="00F87FB7">
    <w:pPr>
      <w:pStyle w:val="Head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DA22" wp14:editId="4D5ECECB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2502535" cy="952500"/>
          <wp:effectExtent l="0" t="0" r="0" b="0"/>
          <wp:wrapTopAndBottom/>
          <wp:docPr id="1785751406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751406" name="Picture 1" descr="A black background with blue and orang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10620"/>
                  <a:stretch/>
                </pic:blipFill>
                <pic:spPr bwMode="auto">
                  <a:xfrm>
                    <a:off x="0" y="0"/>
                    <a:ext cx="25025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2F24B9DE" wp14:editId="1CB358BC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49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119181E0" wp14:editId="16302CB8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7"/>
    <w:rsid w:val="00004B1F"/>
    <w:rsid w:val="00011577"/>
    <w:rsid w:val="00043D85"/>
    <w:rsid w:val="00063800"/>
    <w:rsid w:val="000955A8"/>
    <w:rsid w:val="00097984"/>
    <w:rsid w:val="000C177D"/>
    <w:rsid w:val="000D3531"/>
    <w:rsid w:val="000D4ADA"/>
    <w:rsid w:val="0011002C"/>
    <w:rsid w:val="0011715D"/>
    <w:rsid w:val="00135EFF"/>
    <w:rsid w:val="00142F9A"/>
    <w:rsid w:val="00144C83"/>
    <w:rsid w:val="00147A4B"/>
    <w:rsid w:val="0016781F"/>
    <w:rsid w:val="0021001A"/>
    <w:rsid w:val="002154C2"/>
    <w:rsid w:val="00223C88"/>
    <w:rsid w:val="00275D96"/>
    <w:rsid w:val="002765A8"/>
    <w:rsid w:val="0028295A"/>
    <w:rsid w:val="0029378A"/>
    <w:rsid w:val="002C51E8"/>
    <w:rsid w:val="002D5EF6"/>
    <w:rsid w:val="002E1ACD"/>
    <w:rsid w:val="002E374E"/>
    <w:rsid w:val="002F6DD0"/>
    <w:rsid w:val="003025D1"/>
    <w:rsid w:val="0030587C"/>
    <w:rsid w:val="00325DE9"/>
    <w:rsid w:val="0032645E"/>
    <w:rsid w:val="003352BC"/>
    <w:rsid w:val="00352C36"/>
    <w:rsid w:val="003B597B"/>
    <w:rsid w:val="003C5AAF"/>
    <w:rsid w:val="003C7B95"/>
    <w:rsid w:val="003D3DAE"/>
    <w:rsid w:val="003D4534"/>
    <w:rsid w:val="00416918"/>
    <w:rsid w:val="00423239"/>
    <w:rsid w:val="00432D03"/>
    <w:rsid w:val="00435A2C"/>
    <w:rsid w:val="0044019D"/>
    <w:rsid w:val="00454680"/>
    <w:rsid w:val="0047521E"/>
    <w:rsid w:val="004A382E"/>
    <w:rsid w:val="004B728F"/>
    <w:rsid w:val="004E20F8"/>
    <w:rsid w:val="00501B6C"/>
    <w:rsid w:val="00514E35"/>
    <w:rsid w:val="00535208"/>
    <w:rsid w:val="00596E83"/>
    <w:rsid w:val="005A26E7"/>
    <w:rsid w:val="005B3BA1"/>
    <w:rsid w:val="005C3ED7"/>
    <w:rsid w:val="005F03FB"/>
    <w:rsid w:val="005F1BDB"/>
    <w:rsid w:val="00605E19"/>
    <w:rsid w:val="0062035C"/>
    <w:rsid w:val="00630E66"/>
    <w:rsid w:val="00651C85"/>
    <w:rsid w:val="0067350B"/>
    <w:rsid w:val="00707452"/>
    <w:rsid w:val="00707F4B"/>
    <w:rsid w:val="007147FF"/>
    <w:rsid w:val="00721E34"/>
    <w:rsid w:val="00737119"/>
    <w:rsid w:val="00740040"/>
    <w:rsid w:val="00766C75"/>
    <w:rsid w:val="007866F4"/>
    <w:rsid w:val="00792315"/>
    <w:rsid w:val="00792A9B"/>
    <w:rsid w:val="007B377A"/>
    <w:rsid w:val="007B4CF9"/>
    <w:rsid w:val="007C15A6"/>
    <w:rsid w:val="007C2878"/>
    <w:rsid w:val="007C4DF9"/>
    <w:rsid w:val="007C6669"/>
    <w:rsid w:val="007D591A"/>
    <w:rsid w:val="007E15AE"/>
    <w:rsid w:val="007E1A34"/>
    <w:rsid w:val="007F15A3"/>
    <w:rsid w:val="008166D8"/>
    <w:rsid w:val="008359FA"/>
    <w:rsid w:val="00842CC1"/>
    <w:rsid w:val="008463CD"/>
    <w:rsid w:val="0085104A"/>
    <w:rsid w:val="00865FFC"/>
    <w:rsid w:val="0087477A"/>
    <w:rsid w:val="008945E6"/>
    <w:rsid w:val="008C3D82"/>
    <w:rsid w:val="008F4E48"/>
    <w:rsid w:val="008F510C"/>
    <w:rsid w:val="00947383"/>
    <w:rsid w:val="00953800"/>
    <w:rsid w:val="00956968"/>
    <w:rsid w:val="009621B2"/>
    <w:rsid w:val="00964EA6"/>
    <w:rsid w:val="009778F0"/>
    <w:rsid w:val="00987557"/>
    <w:rsid w:val="00993781"/>
    <w:rsid w:val="009C7E6C"/>
    <w:rsid w:val="009D1BED"/>
    <w:rsid w:val="009E349E"/>
    <w:rsid w:val="009E5B04"/>
    <w:rsid w:val="00A06961"/>
    <w:rsid w:val="00A12466"/>
    <w:rsid w:val="00A14756"/>
    <w:rsid w:val="00A317DF"/>
    <w:rsid w:val="00A34B44"/>
    <w:rsid w:val="00A36F03"/>
    <w:rsid w:val="00A53D05"/>
    <w:rsid w:val="00A7673E"/>
    <w:rsid w:val="00A86FD7"/>
    <w:rsid w:val="00AA4606"/>
    <w:rsid w:val="00AB3204"/>
    <w:rsid w:val="00AD565F"/>
    <w:rsid w:val="00AE0330"/>
    <w:rsid w:val="00AF08C0"/>
    <w:rsid w:val="00AF5F23"/>
    <w:rsid w:val="00B3310C"/>
    <w:rsid w:val="00B55598"/>
    <w:rsid w:val="00B800CB"/>
    <w:rsid w:val="00BB31E0"/>
    <w:rsid w:val="00C02150"/>
    <w:rsid w:val="00C028AA"/>
    <w:rsid w:val="00C06E4B"/>
    <w:rsid w:val="00C22C5E"/>
    <w:rsid w:val="00C918B1"/>
    <w:rsid w:val="00CC3104"/>
    <w:rsid w:val="00CD17CB"/>
    <w:rsid w:val="00D30FBF"/>
    <w:rsid w:val="00D37431"/>
    <w:rsid w:val="00D6239B"/>
    <w:rsid w:val="00D728CB"/>
    <w:rsid w:val="00DF2BEC"/>
    <w:rsid w:val="00DF6718"/>
    <w:rsid w:val="00E15ECB"/>
    <w:rsid w:val="00E24111"/>
    <w:rsid w:val="00E25B13"/>
    <w:rsid w:val="00E338D7"/>
    <w:rsid w:val="00E55800"/>
    <w:rsid w:val="00E71B4A"/>
    <w:rsid w:val="00E87C92"/>
    <w:rsid w:val="00E9405B"/>
    <w:rsid w:val="00ED6EA3"/>
    <w:rsid w:val="00F1385C"/>
    <w:rsid w:val="00F22E87"/>
    <w:rsid w:val="00F31354"/>
    <w:rsid w:val="00F446DB"/>
    <w:rsid w:val="00F560D8"/>
    <w:rsid w:val="00F835EC"/>
    <w:rsid w:val="00F87FB7"/>
    <w:rsid w:val="00F93D09"/>
    <w:rsid w:val="00F96F9F"/>
    <w:rsid w:val="00FE514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0D2F"/>
  <w15:chartTrackingRefBased/>
  <w15:docId w15:val="{D7808AD2-DFDC-4347-A13C-DA2B7EE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32D03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semiHidden/>
    <w:rsid w:val="00432D03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\Downloads\Document%20-%20Word%20template%20-%20Complex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Word template - Complex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Liverpool LPC</dc:creator>
  <cp:keywords/>
  <dc:description/>
  <cp:lastModifiedBy>Thomas Wareing</cp:lastModifiedBy>
  <cp:revision>2</cp:revision>
  <cp:lastPrinted>2022-06-09T11:49:00Z</cp:lastPrinted>
  <dcterms:created xsi:type="dcterms:W3CDTF">2024-01-04T18:09:00Z</dcterms:created>
  <dcterms:modified xsi:type="dcterms:W3CDTF">2024-01-04T18:09:00Z</dcterms:modified>
</cp:coreProperties>
</file>