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EEDB" w14:textId="1AB51FD9" w:rsidR="009C25EE" w:rsidRDefault="009C25EE">
      <w:pPr>
        <w:spacing w:before="1"/>
        <w:ind w:left="228"/>
        <w:rPr>
          <w:sz w:val="27"/>
        </w:rPr>
      </w:pPr>
    </w:p>
    <w:p w14:paraId="1E45CAEB" w14:textId="77777777" w:rsidR="00482079" w:rsidRPr="000559AB" w:rsidRDefault="00482079" w:rsidP="00745E23">
      <w:pPr>
        <w:pStyle w:val="Heading1"/>
        <w:spacing w:before="1"/>
        <w:ind w:left="0"/>
        <w:rPr>
          <w:sz w:val="10"/>
          <w:szCs w:val="10"/>
        </w:rPr>
      </w:pPr>
    </w:p>
    <w:p w14:paraId="18D3C393" w14:textId="4A502B6D" w:rsidR="0098031C" w:rsidRPr="00786D91" w:rsidRDefault="00482079" w:rsidP="004601B6">
      <w:pPr>
        <w:pStyle w:val="Heading1"/>
        <w:spacing w:before="1"/>
        <w:ind w:left="0"/>
        <w:rPr>
          <w:b/>
          <w:color w:val="5A913C"/>
        </w:rPr>
      </w:pPr>
      <w:r w:rsidRPr="00786D91">
        <w:rPr>
          <w:b/>
          <w:color w:val="5A913C"/>
        </w:rPr>
        <w:t>Community Pharmacy</w:t>
      </w:r>
      <w:r w:rsidR="00E77A41" w:rsidRPr="00786D91">
        <w:rPr>
          <w:b/>
          <w:color w:val="5A913C"/>
        </w:rPr>
        <w:t xml:space="preserve"> </w:t>
      </w:r>
      <w:r w:rsidR="00A70128" w:rsidRPr="00786D91">
        <w:rPr>
          <w:b/>
          <w:color w:val="5A913C"/>
        </w:rPr>
        <w:t>Tracker</w:t>
      </w:r>
      <w:r w:rsidRPr="00786D91">
        <w:rPr>
          <w:b/>
          <w:color w:val="5A913C"/>
        </w:rPr>
        <w:t xml:space="preserve"> –</w:t>
      </w:r>
      <w:r w:rsidR="00EF3EC2" w:rsidRPr="00786D91">
        <w:rPr>
          <w:b/>
          <w:color w:val="5A913C"/>
        </w:rPr>
        <w:t xml:space="preserve"> </w:t>
      </w:r>
      <w:r w:rsidR="00A25A27">
        <w:rPr>
          <w:b/>
          <w:color w:val="5A913C"/>
        </w:rPr>
        <w:t>March</w:t>
      </w:r>
      <w:r w:rsidR="00AD0349" w:rsidRPr="00786D91">
        <w:rPr>
          <w:b/>
          <w:color w:val="5A913C"/>
        </w:rPr>
        <w:t xml:space="preserve"> </w:t>
      </w:r>
      <w:r w:rsidR="004E7CDF" w:rsidRPr="00786D91">
        <w:rPr>
          <w:b/>
          <w:color w:val="5A913C"/>
        </w:rPr>
        <w:t>20</w:t>
      </w:r>
      <w:r w:rsidR="00CC7A91" w:rsidRPr="00786D91">
        <w:rPr>
          <w:b/>
          <w:color w:val="5A913C"/>
        </w:rPr>
        <w:t>2</w:t>
      </w:r>
      <w:r w:rsidR="00CB152D" w:rsidRPr="00786D91">
        <w:rPr>
          <w:b/>
          <w:color w:val="5A913C"/>
        </w:rPr>
        <w:t>1</w:t>
      </w:r>
    </w:p>
    <w:p w14:paraId="1EB1812B" w14:textId="2CB5DF63" w:rsidR="00AF6E57" w:rsidRPr="00786D91" w:rsidRDefault="0098031C" w:rsidP="00745E23">
      <w:pPr>
        <w:pStyle w:val="Heading1"/>
        <w:spacing w:before="1"/>
        <w:ind w:left="0"/>
        <w:rPr>
          <w:rFonts w:ascii="Calibri" w:hAnsi="Calibri" w:cs="Calibri"/>
          <w:bCs/>
          <w:color w:val="5A913C"/>
          <w:sz w:val="20"/>
          <w:szCs w:val="20"/>
        </w:rPr>
      </w:pPr>
      <w:r w:rsidRPr="00786D91">
        <w:rPr>
          <w:rFonts w:ascii="Calibri" w:hAnsi="Calibri" w:cs="Calibri"/>
          <w:bCs/>
          <w:color w:val="5A913C"/>
          <w:sz w:val="20"/>
          <w:szCs w:val="20"/>
        </w:rPr>
        <w:t>If you are part of a pharmacy group or multiple, please liaise with your company managers/head office</w:t>
      </w:r>
      <w:r w:rsidR="004C506D" w:rsidRPr="00786D91">
        <w:rPr>
          <w:rFonts w:ascii="Calibri" w:hAnsi="Calibri" w:cs="Calibri"/>
          <w:bCs/>
          <w:color w:val="5A913C"/>
          <w:sz w:val="20"/>
          <w:szCs w:val="20"/>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EF185E" w14:paraId="203C9956" w14:textId="77777777" w:rsidTr="00786D91">
        <w:trPr>
          <w:trHeight w:val="585"/>
        </w:trPr>
        <w:tc>
          <w:tcPr>
            <w:tcW w:w="1560" w:type="dxa"/>
            <w:tcBorders>
              <w:bottom w:val="single" w:sz="4" w:space="0" w:color="auto"/>
            </w:tcBorders>
            <w:shd w:val="clear" w:color="auto" w:fill="5A913C"/>
          </w:tcPr>
          <w:p w14:paraId="75B058AD"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Subject</w:t>
            </w:r>
          </w:p>
        </w:tc>
        <w:tc>
          <w:tcPr>
            <w:tcW w:w="1417" w:type="dxa"/>
            <w:tcBorders>
              <w:bottom w:val="single" w:sz="4" w:space="0" w:color="auto"/>
            </w:tcBorders>
            <w:shd w:val="clear" w:color="auto" w:fill="5A913C"/>
          </w:tcPr>
          <w:p w14:paraId="0946DE3C"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Requirement</w:t>
            </w:r>
          </w:p>
        </w:tc>
        <w:tc>
          <w:tcPr>
            <w:tcW w:w="1134" w:type="dxa"/>
            <w:tcBorders>
              <w:bottom w:val="single" w:sz="4" w:space="0" w:color="auto"/>
            </w:tcBorders>
            <w:shd w:val="clear" w:color="auto" w:fill="5A913C"/>
          </w:tcPr>
          <w:p w14:paraId="7EC86129"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Deadline</w:t>
            </w:r>
          </w:p>
        </w:tc>
        <w:tc>
          <w:tcPr>
            <w:tcW w:w="5670" w:type="dxa"/>
            <w:tcBorders>
              <w:bottom w:val="single" w:sz="4" w:space="0" w:color="auto"/>
            </w:tcBorders>
            <w:shd w:val="clear" w:color="auto" w:fill="5A913C"/>
          </w:tcPr>
          <w:p w14:paraId="68445907"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Action and links</w:t>
            </w:r>
          </w:p>
        </w:tc>
        <w:tc>
          <w:tcPr>
            <w:tcW w:w="1135" w:type="dxa"/>
            <w:tcBorders>
              <w:bottom w:val="single" w:sz="4" w:space="0" w:color="auto"/>
            </w:tcBorders>
            <w:shd w:val="clear" w:color="auto" w:fill="5A913C"/>
          </w:tcPr>
          <w:p w14:paraId="21185A8E" w14:textId="77777777" w:rsidR="00EF185E" w:rsidRPr="00932810" w:rsidRDefault="00EF185E" w:rsidP="009F471F">
            <w:pPr>
              <w:pStyle w:val="TableParagraph"/>
              <w:spacing w:line="292" w:lineRule="exact"/>
              <w:ind w:left="0"/>
              <w:rPr>
                <w:rFonts w:asciiTheme="minorHAnsi" w:hAnsiTheme="minorHAnsi" w:cstheme="minorHAnsi"/>
                <w:color w:val="FFFFFF" w:themeColor="background1"/>
              </w:rPr>
            </w:pPr>
            <w:r w:rsidRPr="00932810">
              <w:rPr>
                <w:rFonts w:asciiTheme="minorHAnsi" w:hAnsiTheme="minorHAnsi" w:cstheme="minorHAnsi"/>
                <w:color w:val="FFFFFF" w:themeColor="background1"/>
              </w:rPr>
              <w:t>Tick when</w:t>
            </w:r>
          </w:p>
          <w:p w14:paraId="3E56BA79" w14:textId="77777777" w:rsidR="00EF185E" w:rsidRPr="00932810" w:rsidRDefault="00EF185E" w:rsidP="009F471F">
            <w:pPr>
              <w:pStyle w:val="TableParagraph"/>
              <w:spacing w:line="273" w:lineRule="exact"/>
              <w:ind w:left="0"/>
              <w:jc w:val="both"/>
              <w:rPr>
                <w:rFonts w:asciiTheme="minorHAnsi" w:hAnsiTheme="minorHAnsi" w:cstheme="minorHAnsi"/>
                <w:color w:val="FFFFFF" w:themeColor="background1"/>
              </w:rPr>
            </w:pPr>
            <w:r w:rsidRPr="00932810">
              <w:rPr>
                <w:rFonts w:asciiTheme="minorHAnsi" w:hAnsiTheme="minorHAnsi" w:cstheme="minorHAnsi"/>
                <w:color w:val="FFFFFF" w:themeColor="background1"/>
              </w:rPr>
              <w:t>completed</w:t>
            </w:r>
          </w:p>
        </w:tc>
      </w:tr>
      <w:tr w:rsidR="00EF185E" w:rsidRPr="00226C4A"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6B6F532" w14:textId="77777777" w:rsidR="00594701" w:rsidRPr="00786D91" w:rsidRDefault="00594701" w:rsidP="00594701">
            <w:pPr>
              <w:autoSpaceDE w:val="0"/>
              <w:autoSpaceDN w:val="0"/>
              <w:rPr>
                <w:rFonts w:asciiTheme="minorHAnsi" w:hAnsiTheme="minorHAnsi" w:cstheme="minorHAnsi"/>
                <w:b/>
                <w:color w:val="5A913C"/>
                <w:sz w:val="20"/>
                <w:szCs w:val="20"/>
                <w:lang w:val="en-US" w:eastAsia="en-US"/>
              </w:rPr>
            </w:pPr>
            <w:r w:rsidRPr="00786D91">
              <w:rPr>
                <w:rFonts w:asciiTheme="minorHAnsi" w:hAnsiTheme="minorHAnsi" w:cstheme="minorHAnsi"/>
                <w:b/>
                <w:color w:val="5A913C"/>
                <w:sz w:val="20"/>
                <w:szCs w:val="20"/>
                <w:lang w:val="en-US" w:eastAsia="en-US"/>
              </w:rPr>
              <w:t xml:space="preserve">PQS 20-21 </w:t>
            </w:r>
          </w:p>
          <w:p w14:paraId="12843719" w14:textId="1EBCD681" w:rsidR="00EF185E" w:rsidRPr="0071206B" w:rsidRDefault="00594701" w:rsidP="00594701">
            <w:pPr>
              <w:rPr>
                <w:rFonts w:asciiTheme="minorHAnsi" w:hAnsiTheme="minorHAnsi" w:cstheme="minorHAnsi"/>
                <w:b/>
                <w:color w:val="4E8F00"/>
                <w:sz w:val="20"/>
                <w:szCs w:val="20"/>
              </w:rPr>
            </w:pPr>
            <w:r w:rsidRPr="00786D91">
              <w:rPr>
                <w:rFonts w:asciiTheme="minorHAnsi" w:hAnsiTheme="minorHAnsi" w:cstheme="minorHAnsi"/>
                <w:b/>
                <w:color w:val="5A913C"/>
                <w:sz w:val="20"/>
                <w:szCs w:val="20"/>
                <w:lang w:val="en-US" w:eastAsia="en-US"/>
              </w:rPr>
              <w:t>Part 2</w:t>
            </w:r>
            <w:r>
              <w:rPr>
                <w:rFonts w:asciiTheme="minorHAnsi" w:hAnsiTheme="minorHAnsi" w:cstheme="minorHAnsi"/>
                <w:b/>
                <w:color w:val="4E8F00"/>
                <w:sz w:val="20"/>
                <w:szCs w:val="20"/>
                <w:lang w:val="en-US" w:eastAsia="en-US"/>
              </w:rPr>
              <w:t xml:space="preserve"> </w:t>
            </w:r>
            <w:r>
              <w:rPr>
                <w:rFonts w:asciiTheme="minorHAnsi" w:hAnsiTheme="minorHAnsi" w:cstheme="minorHAnsi"/>
                <w:b/>
                <w:color w:val="C00000"/>
                <w:sz w:val="20"/>
                <w:szCs w:val="20"/>
                <w:lang w:val="en-US" w:eastAsia="en-US"/>
              </w:rPr>
              <w:t>(Updated)</w:t>
            </w:r>
          </w:p>
        </w:tc>
        <w:tc>
          <w:tcPr>
            <w:tcW w:w="1417" w:type="dxa"/>
            <w:tcBorders>
              <w:top w:val="single" w:sz="4" w:space="0" w:color="auto"/>
              <w:left w:val="single" w:sz="4" w:space="0" w:color="auto"/>
              <w:bottom w:val="single" w:sz="4" w:space="0" w:color="auto"/>
              <w:right w:val="single" w:sz="4" w:space="0" w:color="auto"/>
            </w:tcBorders>
          </w:tcPr>
          <w:p w14:paraId="5F7A75FA" w14:textId="77777777" w:rsidR="0018343E" w:rsidRDefault="0018343E" w:rsidP="0018343E">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Pharmacy Income </w:t>
            </w:r>
          </w:p>
          <w:p w14:paraId="75427DBD" w14:textId="5E2E934A" w:rsidR="00EF185E" w:rsidRPr="00A5007B"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90C957" w14:textId="77777777" w:rsidR="00AD2CEE" w:rsidRDefault="00AD2CEE" w:rsidP="00AD2CEE">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Declaration window open until 1</w:t>
            </w:r>
            <w:r>
              <w:rPr>
                <w:rFonts w:asciiTheme="minorHAnsi" w:hAnsiTheme="minorHAnsi" w:cstheme="minorHAnsi"/>
                <w:sz w:val="20"/>
                <w:szCs w:val="20"/>
                <w:vertAlign w:val="superscript"/>
                <w:lang w:val="en-US" w:eastAsia="en-US"/>
              </w:rPr>
              <w:t>st</w:t>
            </w:r>
            <w:r>
              <w:rPr>
                <w:rFonts w:asciiTheme="minorHAnsi" w:hAnsiTheme="minorHAnsi" w:cstheme="minorHAnsi"/>
                <w:sz w:val="20"/>
                <w:szCs w:val="20"/>
                <w:lang w:val="en-US" w:eastAsia="en-US"/>
              </w:rPr>
              <w:t xml:space="preserve"> March 2021</w:t>
            </w:r>
          </w:p>
          <w:p w14:paraId="6988F062" w14:textId="77777777" w:rsidR="00AD2CEE" w:rsidRDefault="00AD2CEE" w:rsidP="00AD2CEE">
            <w:pPr>
              <w:autoSpaceDE w:val="0"/>
              <w:autoSpaceDN w:val="0"/>
              <w:rPr>
                <w:rFonts w:asciiTheme="minorHAnsi" w:hAnsiTheme="minorHAnsi" w:cstheme="minorHAnsi"/>
                <w:sz w:val="20"/>
                <w:szCs w:val="20"/>
                <w:lang w:val="en-US" w:eastAsia="en-US"/>
              </w:rPr>
            </w:pPr>
          </w:p>
          <w:p w14:paraId="12DEBCB1" w14:textId="72865F8C" w:rsidR="00EF185E" w:rsidRPr="00C06D7F"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D31C44D" w14:textId="77777777" w:rsidR="005C3898" w:rsidRDefault="005C3898" w:rsidP="005C3898">
            <w:pPr>
              <w:autoSpaceDE w:val="0"/>
              <w:autoSpaceDN w:val="0"/>
              <w:rPr>
                <w:rFonts w:asciiTheme="minorHAnsi" w:hAnsiTheme="minorHAnsi" w:cstheme="minorHAnsi"/>
                <w:sz w:val="20"/>
                <w:szCs w:val="20"/>
                <w:lang w:val="en-US" w:eastAsia="en-US"/>
              </w:rPr>
            </w:pPr>
            <w:r>
              <w:rPr>
                <w:rFonts w:asciiTheme="minorHAnsi" w:hAnsiTheme="minorHAnsi" w:cstheme="minorHAnsi"/>
                <w:b/>
                <w:bCs/>
                <w:color w:val="C00000"/>
                <w:sz w:val="20"/>
                <w:szCs w:val="20"/>
                <w:shd w:val="clear" w:color="auto" w:fill="FFFFFF"/>
                <w:lang w:val="en-US" w:eastAsia="en-US"/>
              </w:rPr>
              <w:t>Update</w:t>
            </w:r>
            <w:r>
              <w:rPr>
                <w:rFonts w:asciiTheme="minorHAnsi" w:hAnsiTheme="minorHAnsi" w:cstheme="minorHAnsi"/>
                <w:color w:val="000000" w:themeColor="text1"/>
                <w:sz w:val="20"/>
                <w:szCs w:val="20"/>
                <w:shd w:val="clear" w:color="auto" w:fill="FFFFFF"/>
                <w:lang w:val="en-US" w:eastAsia="en-US"/>
              </w:rPr>
              <w:t xml:space="preserve">: </w:t>
            </w:r>
            <w:r>
              <w:rPr>
                <w:rFonts w:asciiTheme="minorHAnsi" w:hAnsiTheme="minorHAnsi" w:cstheme="minorHAnsi"/>
                <w:color w:val="222222"/>
                <w:sz w:val="20"/>
                <w:szCs w:val="20"/>
                <w:shd w:val="clear" w:color="auto" w:fill="FFFFFF"/>
                <w:lang w:val="en-US" w:eastAsia="en-US"/>
              </w:rPr>
              <w:t>The payment window for PQS Part 2 will remain open up until</w:t>
            </w:r>
            <w:r>
              <w:rPr>
                <w:rStyle w:val="apple-converted-space"/>
                <w:rFonts w:asciiTheme="minorHAnsi" w:hAnsiTheme="minorHAnsi" w:cstheme="minorHAnsi"/>
                <w:color w:val="222222"/>
                <w:sz w:val="20"/>
                <w:szCs w:val="20"/>
                <w:shd w:val="clear" w:color="auto" w:fill="FFFFFF"/>
                <w:lang w:val="en-US" w:eastAsia="en-US"/>
              </w:rPr>
              <w:t> </w:t>
            </w:r>
            <w:r>
              <w:rPr>
                <w:rStyle w:val="Strong"/>
                <w:color w:val="222222"/>
                <w:lang w:val="en-US" w:eastAsia="en-US"/>
              </w:rPr>
              <w:t>23:59 on 1st March 2021</w:t>
            </w:r>
            <w:r>
              <w:rPr>
                <w:rFonts w:asciiTheme="minorHAnsi" w:hAnsiTheme="minorHAnsi" w:cstheme="minorHAnsi"/>
                <w:color w:val="222222"/>
                <w:sz w:val="20"/>
                <w:szCs w:val="20"/>
                <w:shd w:val="clear" w:color="auto" w:fill="FFFFFF"/>
                <w:lang w:val="en-US" w:eastAsia="en-US"/>
              </w:rPr>
              <w:t>. Claim via MYS.</w:t>
            </w:r>
          </w:p>
          <w:p w14:paraId="494474D2" w14:textId="77777777" w:rsidR="005C3898" w:rsidRDefault="005C3898" w:rsidP="005C3898">
            <w:pPr>
              <w:autoSpaceDE w:val="0"/>
              <w:autoSpaceDN w:val="0"/>
              <w:rPr>
                <w:rFonts w:asciiTheme="minorHAnsi" w:hAnsiTheme="minorHAnsi" w:cstheme="minorHAnsi"/>
                <w:color w:val="000000" w:themeColor="text1"/>
                <w:sz w:val="20"/>
                <w:szCs w:val="20"/>
                <w:lang w:val="en-US" w:eastAsia="en-US"/>
              </w:rPr>
            </w:pPr>
          </w:p>
          <w:p w14:paraId="624274A1" w14:textId="77777777" w:rsidR="005C3898" w:rsidRDefault="005C3898" w:rsidP="005C3898">
            <w:pPr>
              <w:autoSpaceDE w:val="0"/>
              <w:autoSpaceDN w:val="0"/>
              <w:rPr>
                <w:rFonts w:asciiTheme="minorHAnsi" w:hAnsiTheme="minorHAnsi" w:cstheme="minorHAnsi"/>
                <w:sz w:val="20"/>
                <w:szCs w:val="20"/>
                <w:lang w:val="en-US" w:eastAsia="en-US"/>
              </w:rPr>
            </w:pPr>
            <w:r>
              <w:rPr>
                <w:rFonts w:asciiTheme="minorHAnsi" w:hAnsiTheme="minorHAnsi" w:cstheme="minorHAnsi"/>
                <w:color w:val="222222"/>
                <w:sz w:val="20"/>
                <w:szCs w:val="20"/>
                <w:shd w:val="clear" w:color="auto" w:fill="FFFFFF"/>
                <w:lang w:val="en-US" w:eastAsia="en-US"/>
              </w:rPr>
              <w:t>You will then have until 30th June 2021 to complete any elements of Domains 1, 2 and 3. </w:t>
            </w:r>
            <w:r>
              <w:rPr>
                <w:rFonts w:asciiTheme="minorHAnsi" w:hAnsiTheme="minorHAnsi" w:cstheme="minorHAnsi"/>
                <w:color w:val="222222"/>
                <w:sz w:val="20"/>
                <w:szCs w:val="20"/>
                <w:lang w:val="en-US" w:eastAsia="en-US"/>
              </w:rPr>
              <w:br/>
            </w:r>
            <w:r>
              <w:rPr>
                <w:rFonts w:asciiTheme="minorHAnsi" w:hAnsiTheme="minorHAnsi" w:cstheme="minorHAnsi"/>
                <w:color w:val="222222"/>
                <w:sz w:val="20"/>
                <w:szCs w:val="20"/>
                <w:shd w:val="clear" w:color="auto" w:fill="FFFFFF"/>
                <w:lang w:val="en-US" w:eastAsia="en-US"/>
              </w:rPr>
              <w:t> </w:t>
            </w:r>
          </w:p>
          <w:p w14:paraId="2A812440" w14:textId="77777777" w:rsidR="005C3898" w:rsidRDefault="005C3898" w:rsidP="005C3898">
            <w:pPr>
              <w:autoSpaceDE w:val="0"/>
              <w:autoSpaceDN w:val="0"/>
              <w:rPr>
                <w:rFonts w:asciiTheme="minorHAnsi" w:hAnsiTheme="minorHAnsi" w:cstheme="minorHAnsi"/>
                <w:color w:val="000000" w:themeColor="text1"/>
                <w:sz w:val="20"/>
                <w:szCs w:val="20"/>
                <w:shd w:val="clear" w:color="auto" w:fill="FFFFFF"/>
                <w:lang w:val="en-US" w:eastAsia="en-US"/>
              </w:rPr>
            </w:pPr>
            <w:r>
              <w:rPr>
                <w:rFonts w:asciiTheme="minorHAnsi" w:hAnsiTheme="minorHAnsi" w:cstheme="minorHAnsi"/>
                <w:color w:val="000000" w:themeColor="text1"/>
                <w:sz w:val="20"/>
                <w:szCs w:val="20"/>
                <w:shd w:val="clear" w:color="auto" w:fill="FFFFFF"/>
                <w:lang w:val="en-US" w:eastAsia="en-US"/>
              </w:rPr>
              <w:t xml:space="preserve">Detailed guidance and supporting materials can be found on the </w:t>
            </w:r>
            <w:hyperlink r:id="rId8" w:history="1">
              <w:r>
                <w:rPr>
                  <w:rStyle w:val="Hyperlink"/>
                  <w:shd w:val="clear" w:color="auto" w:fill="FFFFFF"/>
                  <w:lang w:val="en-US" w:eastAsia="en-US"/>
                </w:rPr>
                <w:t>PSNC website</w:t>
              </w:r>
            </w:hyperlink>
            <w:r>
              <w:rPr>
                <w:rFonts w:asciiTheme="minorHAnsi" w:hAnsiTheme="minorHAnsi" w:cstheme="minorHAnsi"/>
                <w:color w:val="000000" w:themeColor="text1"/>
                <w:sz w:val="20"/>
                <w:szCs w:val="20"/>
                <w:lang w:val="en-US" w:eastAsia="en-US"/>
              </w:rPr>
              <w:t xml:space="preserve">. This now includes a </w:t>
            </w:r>
            <w:hyperlink r:id="rId9" w:history="1">
              <w:r>
                <w:rPr>
                  <w:rStyle w:val="Hyperlink"/>
                  <w:lang w:val="en-US" w:eastAsia="en-US"/>
                </w:rPr>
                <w:t>PQS Part 2 Evidence Checklist and PharmOutcomes Framework</w:t>
              </w:r>
            </w:hyperlink>
            <w:r>
              <w:rPr>
                <w:rFonts w:asciiTheme="minorHAnsi" w:hAnsiTheme="minorHAnsi" w:cstheme="minorHAnsi"/>
                <w:color w:val="000000" w:themeColor="text1"/>
                <w:sz w:val="20"/>
                <w:szCs w:val="20"/>
                <w:lang w:val="en-US" w:eastAsia="en-US"/>
              </w:rPr>
              <w:t xml:space="preserve">. </w:t>
            </w:r>
          </w:p>
          <w:p w14:paraId="375863F9" w14:textId="77777777" w:rsidR="005C3898" w:rsidRDefault="005C3898" w:rsidP="005C3898">
            <w:pPr>
              <w:autoSpaceDE w:val="0"/>
              <w:autoSpaceDN w:val="0"/>
              <w:rPr>
                <w:rFonts w:asciiTheme="minorHAnsi" w:hAnsiTheme="minorHAnsi" w:cstheme="minorHAnsi"/>
                <w:color w:val="000000" w:themeColor="text1"/>
                <w:sz w:val="20"/>
                <w:szCs w:val="20"/>
                <w:shd w:val="clear" w:color="auto" w:fill="FFFFFF"/>
                <w:lang w:val="en-US" w:eastAsia="en-US"/>
              </w:rPr>
            </w:pPr>
          </w:p>
          <w:p w14:paraId="55000E30" w14:textId="77777777" w:rsidR="005C3898" w:rsidRDefault="005C3898" w:rsidP="005C3898">
            <w:pPr>
              <w:autoSpaceDE w:val="0"/>
              <w:autoSpaceDN w:val="0"/>
              <w:rPr>
                <w:rFonts w:asciiTheme="minorHAnsi" w:hAnsiTheme="minorHAnsi" w:cstheme="minorHAnsi"/>
                <w:color w:val="000000" w:themeColor="text1"/>
                <w:sz w:val="20"/>
                <w:szCs w:val="20"/>
                <w:shd w:val="clear" w:color="auto" w:fill="FFFFFF"/>
                <w:lang w:val="en-US" w:eastAsia="en-US"/>
              </w:rPr>
            </w:pPr>
            <w:r>
              <w:rPr>
                <w:rFonts w:asciiTheme="minorHAnsi" w:hAnsiTheme="minorHAnsi" w:cstheme="minorHAnsi"/>
                <w:color w:val="000000" w:themeColor="text1"/>
                <w:sz w:val="20"/>
                <w:szCs w:val="20"/>
                <w:shd w:val="clear" w:color="auto" w:fill="FFFFFF"/>
                <w:lang w:val="en-US" w:eastAsia="en-US"/>
              </w:rPr>
              <w:t xml:space="preserve">Download the LPC PQS Part 2 training summary </w:t>
            </w:r>
            <w:hyperlink r:id="rId10" w:history="1">
              <w:r>
                <w:rPr>
                  <w:rStyle w:val="Hyperlink"/>
                  <w:shd w:val="clear" w:color="auto" w:fill="FFFFFF"/>
                  <w:lang w:val="en-US" w:eastAsia="en-US"/>
                </w:rPr>
                <w:t>here</w:t>
              </w:r>
            </w:hyperlink>
            <w:r>
              <w:rPr>
                <w:rFonts w:asciiTheme="minorHAnsi" w:hAnsiTheme="minorHAnsi" w:cstheme="minorHAnsi"/>
                <w:color w:val="000000" w:themeColor="text1"/>
                <w:sz w:val="20"/>
                <w:szCs w:val="20"/>
                <w:shd w:val="clear" w:color="auto" w:fill="FFFFFF"/>
                <w:lang w:val="en-US" w:eastAsia="en-US"/>
              </w:rPr>
              <w:t xml:space="preserve">. Access training from VirtualOutcomes </w:t>
            </w:r>
            <w:hyperlink r:id="rId11" w:history="1">
              <w:r>
                <w:rPr>
                  <w:rStyle w:val="Hyperlink"/>
                  <w:shd w:val="clear" w:color="auto" w:fill="FFFFFF"/>
                  <w:lang w:val="en-US" w:eastAsia="en-US"/>
                </w:rPr>
                <w:t>here</w:t>
              </w:r>
            </w:hyperlink>
            <w:r>
              <w:rPr>
                <w:rFonts w:asciiTheme="minorHAnsi" w:hAnsiTheme="minorHAnsi" w:cstheme="minorHAnsi"/>
                <w:color w:val="000000" w:themeColor="text1"/>
                <w:sz w:val="20"/>
                <w:szCs w:val="20"/>
                <w:shd w:val="clear" w:color="auto" w:fill="FFFFFF"/>
                <w:lang w:val="en-US" w:eastAsia="en-US"/>
              </w:rPr>
              <w:t>.</w:t>
            </w:r>
          </w:p>
          <w:p w14:paraId="7E2D3341" w14:textId="77777777" w:rsidR="005C3898" w:rsidRDefault="005C3898" w:rsidP="005C3898">
            <w:pPr>
              <w:autoSpaceDE w:val="0"/>
              <w:autoSpaceDN w:val="0"/>
              <w:rPr>
                <w:rFonts w:asciiTheme="minorHAnsi" w:hAnsiTheme="minorHAnsi" w:cstheme="minorHAnsi"/>
                <w:color w:val="000000" w:themeColor="text1"/>
                <w:sz w:val="20"/>
                <w:szCs w:val="20"/>
                <w:shd w:val="clear" w:color="auto" w:fill="FFFFFF"/>
                <w:lang w:val="en-US" w:eastAsia="en-US"/>
              </w:rPr>
            </w:pPr>
          </w:p>
          <w:p w14:paraId="4F5782EE" w14:textId="5346C701" w:rsidR="00EF185E" w:rsidRPr="000F4E4D" w:rsidRDefault="005C3898" w:rsidP="005C389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shd w:val="clear" w:color="auto" w:fill="FFFFFF"/>
                <w:lang w:val="en-US" w:eastAsia="en-US"/>
              </w:rPr>
              <w:t xml:space="preserve">Access the local anti-biotic formulary to support Domain 1 </w:t>
            </w:r>
            <w:hyperlink r:id="rId12" w:history="1">
              <w:r>
                <w:rPr>
                  <w:rStyle w:val="Hyperlink"/>
                  <w:shd w:val="clear" w:color="auto" w:fill="FFFFFF"/>
                  <w:lang w:val="en-US" w:eastAsia="en-US"/>
                </w:rPr>
                <w:t>here</w:t>
              </w:r>
            </w:hyperlink>
            <w:r>
              <w:rPr>
                <w:rFonts w:asciiTheme="minorHAnsi" w:hAnsiTheme="minorHAnsi" w:cstheme="minorHAnsi"/>
                <w:color w:val="000000" w:themeColor="text1"/>
                <w:sz w:val="20"/>
                <w:szCs w:val="20"/>
                <w:shd w:val="clear" w:color="auto" w:fill="FFFFFF"/>
                <w:lang w:val="en-US" w:eastAsia="en-US"/>
              </w:rPr>
              <w:t xml:space="preserve">. </w:t>
            </w: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EF185E" w:rsidRPr="00876D44" w:rsidRDefault="00EF185E" w:rsidP="009F471F">
            <w:pPr>
              <w:rPr>
                <w:rFonts w:asciiTheme="minorHAnsi" w:hAnsiTheme="minorHAnsi" w:cstheme="minorHAnsi"/>
                <w:color w:val="000000" w:themeColor="text1"/>
                <w:sz w:val="20"/>
                <w:szCs w:val="20"/>
              </w:rPr>
            </w:pPr>
          </w:p>
        </w:tc>
      </w:tr>
      <w:tr w:rsidR="00786D91" w:rsidRPr="00226C4A" w14:paraId="2614A383"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F96F6CE" w14:textId="425E2AD0" w:rsidR="00786D91" w:rsidRDefault="00786D91" w:rsidP="00594701">
            <w:pPr>
              <w:autoSpaceDE w:val="0"/>
              <w:autoSpaceDN w:val="0"/>
              <w:rPr>
                <w:rFonts w:asciiTheme="minorHAnsi" w:hAnsiTheme="minorHAnsi" w:cstheme="minorHAnsi"/>
                <w:b/>
                <w:color w:val="4E8F00"/>
                <w:sz w:val="20"/>
                <w:szCs w:val="20"/>
                <w:lang w:val="en-US" w:eastAsia="en-US"/>
              </w:rPr>
            </w:pPr>
            <w:r>
              <w:rPr>
                <w:rFonts w:asciiTheme="minorHAnsi" w:hAnsiTheme="minorHAnsi" w:cstheme="minorHAnsi"/>
                <w:b/>
                <w:color w:val="5A913C"/>
                <w:sz w:val="20"/>
                <w:szCs w:val="20"/>
                <w:lang w:val="en-US" w:eastAsia="en-US"/>
              </w:rPr>
              <w:t>Pandemic Delivery Service Claims</w:t>
            </w:r>
          </w:p>
        </w:tc>
        <w:tc>
          <w:tcPr>
            <w:tcW w:w="1417" w:type="dxa"/>
            <w:tcBorders>
              <w:top w:val="single" w:sz="4" w:space="0" w:color="auto"/>
              <w:left w:val="single" w:sz="4" w:space="0" w:color="auto"/>
              <w:bottom w:val="single" w:sz="4" w:space="0" w:color="auto"/>
              <w:right w:val="single" w:sz="4" w:space="0" w:color="auto"/>
            </w:tcBorders>
          </w:tcPr>
          <w:p w14:paraId="3D873818" w14:textId="42BA5AF6" w:rsidR="00786D91" w:rsidRDefault="00786D91" w:rsidP="0018343E">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Pharmacy Income</w:t>
            </w:r>
          </w:p>
        </w:tc>
        <w:tc>
          <w:tcPr>
            <w:tcW w:w="1134" w:type="dxa"/>
            <w:tcBorders>
              <w:top w:val="single" w:sz="4" w:space="0" w:color="auto"/>
              <w:left w:val="single" w:sz="4" w:space="0" w:color="auto"/>
              <w:bottom w:val="single" w:sz="4" w:space="0" w:color="auto"/>
              <w:right w:val="single" w:sz="4" w:space="0" w:color="auto"/>
            </w:tcBorders>
          </w:tcPr>
          <w:p w14:paraId="077FC2D8" w14:textId="642FF9E3" w:rsidR="00786D91" w:rsidRDefault="00786D91" w:rsidP="00AD2CEE">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Pr>
                <w:rFonts w:asciiTheme="minorHAnsi" w:hAnsiTheme="minorHAnsi" w:cstheme="minorHAnsi"/>
                <w:sz w:val="20"/>
                <w:szCs w:val="20"/>
                <w:vertAlign w:val="superscript"/>
                <w:lang w:val="en-US" w:eastAsia="en-US"/>
              </w:rPr>
              <w:t>th</w:t>
            </w:r>
            <w:r>
              <w:rPr>
                <w:rFonts w:asciiTheme="minorHAnsi" w:hAnsiTheme="minorHAnsi" w:cstheme="minorHAnsi"/>
                <w:sz w:val="20"/>
                <w:szCs w:val="20"/>
                <w:lang w:val="en-US" w:eastAsia="en-US"/>
              </w:rPr>
              <w:t xml:space="preserve"> </w:t>
            </w:r>
            <w:r w:rsidR="00922D14">
              <w:rPr>
                <w:rFonts w:asciiTheme="minorHAnsi" w:hAnsiTheme="minorHAnsi" w:cstheme="minorHAnsi"/>
                <w:sz w:val="20"/>
                <w:szCs w:val="20"/>
                <w:lang w:val="en-US" w:eastAsia="en-US"/>
              </w:rPr>
              <w:t>April</w:t>
            </w:r>
            <w:r>
              <w:rPr>
                <w:rFonts w:asciiTheme="minorHAnsi" w:hAnsiTheme="minorHAnsi" w:cstheme="minorHAnsi"/>
                <w:sz w:val="20"/>
                <w:szCs w:val="20"/>
                <w:lang w:val="en-US" w:eastAsia="en-US"/>
              </w:rPr>
              <w:t xml:space="preserve"> 2021</w:t>
            </w:r>
          </w:p>
        </w:tc>
        <w:tc>
          <w:tcPr>
            <w:tcW w:w="5670" w:type="dxa"/>
            <w:tcBorders>
              <w:top w:val="single" w:sz="4" w:space="0" w:color="auto"/>
              <w:left w:val="single" w:sz="4" w:space="0" w:color="auto"/>
              <w:bottom w:val="single" w:sz="4" w:space="0" w:color="auto"/>
              <w:right w:val="single" w:sz="4" w:space="0" w:color="auto"/>
            </w:tcBorders>
          </w:tcPr>
          <w:p w14:paraId="4B628EF1" w14:textId="4831A1F4" w:rsidR="00786D91" w:rsidRDefault="00786D91" w:rsidP="005C3898">
            <w:pPr>
              <w:autoSpaceDE w:val="0"/>
              <w:autoSpaceDN w:val="0"/>
              <w:rPr>
                <w:rFonts w:asciiTheme="minorHAnsi" w:hAnsiTheme="minorHAnsi" w:cstheme="minorHAnsi"/>
                <w:b/>
                <w:bCs/>
                <w:color w:val="C00000"/>
                <w:sz w:val="20"/>
                <w:szCs w:val="20"/>
                <w:shd w:val="clear" w:color="auto" w:fill="FFFFFF"/>
                <w:lang w:val="en-US" w:eastAsia="en-US"/>
              </w:rPr>
            </w:pPr>
            <w:r>
              <w:rPr>
                <w:rFonts w:asciiTheme="minorHAnsi" w:hAnsiTheme="minorHAnsi" w:cstheme="minorHAnsi"/>
                <w:color w:val="000000" w:themeColor="text1"/>
                <w:sz w:val="20"/>
                <w:szCs w:val="20"/>
                <w:lang w:val="en-US" w:eastAsia="en-US"/>
              </w:rPr>
              <w:t xml:space="preserve">Ensure you claim for your deliveries under the advanced service (via MYS) by </w:t>
            </w:r>
            <w:r w:rsidR="007678F3">
              <w:rPr>
                <w:rFonts w:asciiTheme="minorHAnsi" w:hAnsiTheme="minorHAnsi" w:cstheme="minorHAnsi"/>
                <w:color w:val="000000" w:themeColor="text1"/>
                <w:sz w:val="20"/>
                <w:szCs w:val="20"/>
                <w:lang w:val="en-US" w:eastAsia="en-US"/>
              </w:rPr>
              <w:t>5</w:t>
            </w:r>
            <w:r>
              <w:rPr>
                <w:rFonts w:asciiTheme="minorHAnsi" w:hAnsiTheme="minorHAnsi" w:cstheme="minorHAnsi"/>
                <w:color w:val="000000" w:themeColor="text1"/>
                <w:sz w:val="20"/>
                <w:szCs w:val="20"/>
                <w:lang w:val="en-US" w:eastAsia="en-US"/>
              </w:rPr>
              <w:t xml:space="preserve">th </w:t>
            </w:r>
            <w:r w:rsidR="007678F3">
              <w:rPr>
                <w:rFonts w:asciiTheme="minorHAnsi" w:hAnsiTheme="minorHAnsi" w:cstheme="minorHAnsi"/>
                <w:color w:val="000000" w:themeColor="text1"/>
                <w:sz w:val="20"/>
                <w:szCs w:val="20"/>
                <w:lang w:val="en-US" w:eastAsia="en-US"/>
              </w:rPr>
              <w:t>April</w:t>
            </w:r>
            <w:r>
              <w:rPr>
                <w:rFonts w:asciiTheme="minorHAnsi" w:hAnsiTheme="minorHAnsi" w:cstheme="minorHAnsi"/>
                <w:color w:val="000000" w:themeColor="text1"/>
                <w:sz w:val="20"/>
                <w:szCs w:val="20"/>
                <w:lang w:val="en-US" w:eastAsia="en-US"/>
              </w:rPr>
              <w:t xml:space="preserve"> 2021.</w:t>
            </w:r>
          </w:p>
        </w:tc>
        <w:tc>
          <w:tcPr>
            <w:tcW w:w="1135" w:type="dxa"/>
            <w:tcBorders>
              <w:top w:val="single" w:sz="4" w:space="0" w:color="auto"/>
              <w:left w:val="single" w:sz="4" w:space="0" w:color="auto"/>
              <w:bottom w:val="single" w:sz="4" w:space="0" w:color="auto"/>
              <w:right w:val="single" w:sz="4" w:space="0" w:color="auto"/>
            </w:tcBorders>
          </w:tcPr>
          <w:p w14:paraId="1F128F6A" w14:textId="77777777" w:rsidR="00786D91" w:rsidRPr="00876D44" w:rsidRDefault="00786D91" w:rsidP="009F471F">
            <w:pPr>
              <w:rPr>
                <w:rFonts w:asciiTheme="minorHAnsi" w:hAnsiTheme="minorHAnsi" w:cstheme="minorHAnsi"/>
                <w:color w:val="000000" w:themeColor="text1"/>
                <w:sz w:val="20"/>
                <w:szCs w:val="20"/>
              </w:rPr>
            </w:pPr>
          </w:p>
        </w:tc>
      </w:tr>
      <w:tr w:rsidR="00EF185E" w:rsidRPr="00226C4A"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057556" w14:textId="77777777" w:rsidR="00505BF6" w:rsidRPr="00786D91" w:rsidRDefault="00505BF6" w:rsidP="00505BF6">
            <w:pPr>
              <w:autoSpaceDE w:val="0"/>
              <w:autoSpaceDN w:val="0"/>
              <w:rPr>
                <w:rFonts w:asciiTheme="minorHAnsi" w:hAnsiTheme="minorHAnsi" w:cstheme="minorHAnsi"/>
                <w:b/>
                <w:color w:val="5A913C"/>
                <w:sz w:val="20"/>
                <w:szCs w:val="20"/>
                <w:lang w:val="en-US" w:eastAsia="en-US"/>
              </w:rPr>
            </w:pPr>
            <w:r w:rsidRPr="00786D91">
              <w:rPr>
                <w:rStyle w:val="Strong"/>
                <w:rFonts w:asciiTheme="minorHAnsi" w:hAnsiTheme="minorHAnsi" w:cstheme="minorHAnsi"/>
                <w:color w:val="5A913C"/>
                <w:sz w:val="20"/>
                <w:szCs w:val="20"/>
                <w:lang w:val="en-US" w:eastAsia="en-US"/>
              </w:rPr>
              <w:t>New opportunity for pharmacies to become C-19 vac sites</w:t>
            </w:r>
          </w:p>
          <w:p w14:paraId="5E62BB4F" w14:textId="28800020" w:rsidR="00EF185E" w:rsidRPr="00786D91" w:rsidRDefault="00EF185E" w:rsidP="009F471F">
            <w:pPr>
              <w:rPr>
                <w:rFonts w:asciiTheme="minorHAnsi" w:hAnsiTheme="minorHAnsi" w:cstheme="minorHAnsi"/>
                <w:b/>
                <w:color w:val="5A913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890AB0" w14:textId="77777777" w:rsidR="00A63E2D" w:rsidRDefault="00A63E2D" w:rsidP="00A63E2D">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Service Delivery</w:t>
            </w:r>
          </w:p>
          <w:p w14:paraId="0CB8B858" w14:textId="02890918" w:rsidR="00EF185E"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7A3D1E" w14:textId="77777777" w:rsidR="00A32541" w:rsidRDefault="00A32541" w:rsidP="00A32541">
            <w:pPr>
              <w:autoSpaceDE w:val="0"/>
              <w:autoSpaceDN w:val="0"/>
              <w:rPr>
                <w:rFonts w:asciiTheme="minorHAnsi" w:hAnsiTheme="minorHAnsi" w:cstheme="minorHAnsi"/>
                <w:color w:val="000000"/>
                <w:sz w:val="20"/>
                <w:szCs w:val="20"/>
                <w:lang w:val="en-US" w:eastAsia="en-US"/>
              </w:rPr>
            </w:pPr>
            <w:r>
              <w:rPr>
                <w:rFonts w:asciiTheme="minorHAnsi" w:hAnsiTheme="minorHAnsi" w:cstheme="minorHAnsi"/>
                <w:sz w:val="20"/>
                <w:szCs w:val="20"/>
                <w:lang w:val="en-US" w:eastAsia="en-US"/>
              </w:rPr>
              <w:t>Act now</w:t>
            </w:r>
          </w:p>
          <w:p w14:paraId="2584B800" w14:textId="280C8149" w:rsidR="00EF185E"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F939C08" w14:textId="0BC08987" w:rsidR="00EF185E" w:rsidRPr="004F11B4" w:rsidRDefault="004F11B4" w:rsidP="004F11B4">
            <w:pPr>
              <w:autoSpaceDE w:val="0"/>
              <w:autoSpaceDN w:val="0"/>
              <w:rPr>
                <w:rFonts w:asciiTheme="minorHAnsi" w:hAnsiTheme="minorHAnsi" w:cstheme="minorHAnsi"/>
                <w:color w:val="000000" w:themeColor="text1"/>
                <w:sz w:val="20"/>
                <w:szCs w:val="20"/>
                <w:shd w:val="clear" w:color="auto" w:fill="FFFFFF"/>
                <w:lang w:val="en-US" w:eastAsia="en-US"/>
              </w:rPr>
            </w:pPr>
            <w:r>
              <w:rPr>
                <w:rFonts w:asciiTheme="minorHAnsi" w:hAnsiTheme="minorHAnsi" w:cstheme="minorHAnsi"/>
                <w:color w:val="222222"/>
                <w:sz w:val="20"/>
                <w:szCs w:val="20"/>
                <w:lang w:val="en-US" w:eastAsia="en-US"/>
              </w:rPr>
              <w:t>NHSE&amp;I are now accepting new applications from pharmacy contractors to become COVID-19 vaccination site. </w:t>
            </w:r>
            <w:r>
              <w:rPr>
                <w:rFonts w:asciiTheme="minorHAnsi" w:hAnsiTheme="minorHAnsi" w:cstheme="minorHAnsi"/>
                <w:color w:val="222222"/>
                <w:sz w:val="20"/>
                <w:szCs w:val="20"/>
                <w:lang w:val="en-US" w:eastAsia="en-US"/>
              </w:rPr>
              <w:br/>
            </w:r>
            <w:r>
              <w:rPr>
                <w:rFonts w:asciiTheme="minorHAnsi" w:hAnsiTheme="minorHAnsi" w:cstheme="minorHAnsi"/>
                <w:color w:val="222222"/>
                <w:sz w:val="20"/>
                <w:szCs w:val="20"/>
                <w:lang w:val="en-US" w:eastAsia="en-US"/>
              </w:rPr>
              <w:br/>
              <w:t>We recommend that you review all documentation on the</w:t>
            </w:r>
            <w:r>
              <w:rPr>
                <w:rStyle w:val="apple-converted-space"/>
                <w:rFonts w:asciiTheme="minorHAnsi" w:hAnsiTheme="minorHAnsi" w:cstheme="minorHAnsi"/>
                <w:color w:val="222222"/>
                <w:sz w:val="20"/>
                <w:szCs w:val="20"/>
                <w:lang w:val="en-US" w:eastAsia="en-US"/>
              </w:rPr>
              <w:t> </w:t>
            </w:r>
            <w:hyperlink r:id="rId13" w:history="1">
              <w:r>
                <w:rPr>
                  <w:rStyle w:val="Hyperlink"/>
                  <w:lang w:val="en-US" w:eastAsia="en-US"/>
                </w:rPr>
                <w:t>PSNC website</w:t>
              </w:r>
            </w:hyperlink>
            <w:r>
              <w:rPr>
                <w:rStyle w:val="apple-converted-space"/>
                <w:color w:val="222222"/>
                <w:lang w:val="en-US" w:eastAsia="en-US"/>
              </w:rPr>
              <w:t xml:space="preserve"> </w:t>
            </w:r>
            <w:r>
              <w:rPr>
                <w:rFonts w:asciiTheme="minorHAnsi" w:hAnsiTheme="minorHAnsi" w:cstheme="minorHAnsi"/>
                <w:color w:val="222222"/>
                <w:sz w:val="20"/>
                <w:szCs w:val="20"/>
                <w:lang w:val="en-US" w:eastAsia="en-US"/>
              </w:rPr>
              <w:t xml:space="preserve">and watch a recording of the NHSE&amp;I </w:t>
            </w:r>
            <w:hyperlink r:id="rId14" w:history="1">
              <w:r>
                <w:rPr>
                  <w:rStyle w:val="Hyperlink"/>
                  <w:lang w:val="en-US" w:eastAsia="en-US"/>
                </w:rPr>
                <w:t>webinar</w:t>
              </w:r>
            </w:hyperlink>
            <w:r>
              <w:rPr>
                <w:rStyle w:val="apple-converted-space"/>
                <w:rFonts w:asciiTheme="minorHAnsi" w:hAnsiTheme="minorHAnsi" w:cstheme="minorHAnsi"/>
                <w:color w:val="222222"/>
                <w:sz w:val="20"/>
                <w:szCs w:val="20"/>
                <w:lang w:val="en-US" w:eastAsia="en-US"/>
              </w:rPr>
              <w:t> </w:t>
            </w:r>
            <w:r>
              <w:rPr>
                <w:rFonts w:asciiTheme="minorHAnsi" w:hAnsiTheme="minorHAnsi" w:cstheme="minorHAnsi"/>
                <w:color w:val="222222"/>
                <w:sz w:val="20"/>
                <w:szCs w:val="20"/>
                <w:lang w:val="en-US" w:eastAsia="en-US"/>
              </w:rPr>
              <w:t>before deciding if you would like to submit your EOI.</w:t>
            </w:r>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0686E6E9" w14:textId="1FCD46C8" w:rsidR="00F71273" w:rsidRPr="00786D91" w:rsidRDefault="00F71273" w:rsidP="00F71273">
            <w:pPr>
              <w:autoSpaceDE w:val="0"/>
              <w:autoSpaceDN w:val="0"/>
              <w:rPr>
                <w:rFonts w:asciiTheme="minorHAnsi" w:hAnsiTheme="minorHAnsi" w:cstheme="minorHAnsi"/>
                <w:b/>
                <w:color w:val="5A913C"/>
                <w:sz w:val="20"/>
                <w:szCs w:val="20"/>
                <w:lang w:val="en-US" w:eastAsia="en-US"/>
              </w:rPr>
            </w:pPr>
            <w:r w:rsidRPr="00786D91">
              <w:rPr>
                <w:rFonts w:asciiTheme="minorHAnsi" w:hAnsiTheme="minorHAnsi" w:cstheme="minorHAnsi"/>
                <w:b/>
                <w:color w:val="5A913C"/>
                <w:sz w:val="20"/>
                <w:szCs w:val="20"/>
                <w:lang w:val="en-US" w:eastAsia="en-US"/>
              </w:rPr>
              <w:t>GP</w:t>
            </w:r>
            <w:r w:rsidR="00021314" w:rsidRPr="00786D91">
              <w:rPr>
                <w:rFonts w:asciiTheme="minorHAnsi" w:hAnsiTheme="minorHAnsi" w:cstheme="minorHAnsi"/>
                <w:b/>
                <w:color w:val="5A913C"/>
                <w:sz w:val="20"/>
                <w:szCs w:val="20"/>
                <w:lang w:val="en-US" w:eastAsia="en-US"/>
              </w:rPr>
              <w:t xml:space="preserve"> </w:t>
            </w:r>
            <w:r w:rsidRPr="00786D91">
              <w:rPr>
                <w:rFonts w:asciiTheme="minorHAnsi" w:hAnsiTheme="minorHAnsi" w:cstheme="minorHAnsi"/>
                <w:b/>
                <w:color w:val="5A913C"/>
                <w:sz w:val="20"/>
                <w:szCs w:val="20"/>
                <w:lang w:val="en-US" w:eastAsia="en-US"/>
              </w:rPr>
              <w:t>CPCS</w:t>
            </w:r>
          </w:p>
          <w:p w14:paraId="4F7861AA" w14:textId="13F673B8" w:rsidR="00EF185E" w:rsidRPr="00786D91" w:rsidRDefault="00F71273" w:rsidP="00F71273">
            <w:pPr>
              <w:rPr>
                <w:rFonts w:asciiTheme="minorHAnsi" w:hAnsiTheme="minorHAnsi" w:cstheme="minorHAnsi"/>
                <w:b/>
                <w:color w:val="5A913C"/>
                <w:sz w:val="20"/>
                <w:szCs w:val="20"/>
              </w:rPr>
            </w:pPr>
            <w:r w:rsidRPr="00786D91">
              <w:rPr>
                <w:rFonts w:asciiTheme="minorHAnsi" w:hAnsiTheme="minorHAnsi" w:cstheme="minorHAnsi"/>
                <w:b/>
                <w:color w:val="5A913C"/>
                <w:sz w:val="20"/>
                <w:szCs w:val="20"/>
                <w:lang w:val="en-US" w:eastAsia="en-US"/>
              </w:rPr>
              <w:t xml:space="preserve">Webinar </w:t>
            </w:r>
          </w:p>
        </w:tc>
        <w:tc>
          <w:tcPr>
            <w:tcW w:w="1417" w:type="dxa"/>
            <w:tcBorders>
              <w:top w:val="single" w:sz="4" w:space="0" w:color="auto"/>
              <w:left w:val="single" w:sz="4" w:space="0" w:color="auto"/>
              <w:bottom w:val="single" w:sz="4" w:space="0" w:color="auto"/>
              <w:right w:val="single" w:sz="4" w:space="0" w:color="auto"/>
            </w:tcBorders>
          </w:tcPr>
          <w:p w14:paraId="16B4F7E1" w14:textId="77777777" w:rsidR="00046B91" w:rsidRDefault="00046B91" w:rsidP="00046B91">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Service Delivery </w:t>
            </w:r>
          </w:p>
          <w:p w14:paraId="4DE1BF7A" w14:textId="77777777" w:rsidR="00EF185E" w:rsidRPr="00A5007B" w:rsidRDefault="00EF185E"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255429" w14:textId="77777777" w:rsidR="00C22D2C" w:rsidRDefault="00C22D2C" w:rsidP="00C22D2C">
            <w:pPr>
              <w:autoSpaceDE w:val="0"/>
              <w:autoSpaceDN w:val="0"/>
              <w:rPr>
                <w:rFonts w:asciiTheme="minorHAnsi" w:hAnsiTheme="minorHAnsi" w:cstheme="minorHAnsi"/>
                <w:sz w:val="20"/>
                <w:szCs w:val="20"/>
                <w:lang w:val="en-US" w:eastAsia="en-US"/>
              </w:rPr>
            </w:pPr>
            <w:r>
              <w:rPr>
                <w:rFonts w:asciiTheme="minorHAnsi" w:hAnsiTheme="minorHAnsi" w:cstheme="minorHAnsi"/>
                <w:color w:val="000000"/>
                <w:sz w:val="20"/>
                <w:szCs w:val="20"/>
                <w:lang w:val="en-US" w:eastAsia="en-US"/>
              </w:rPr>
              <w:t>24th March 2021 at 7pm</w:t>
            </w:r>
          </w:p>
          <w:p w14:paraId="687B80A9" w14:textId="39259513" w:rsidR="00EF185E" w:rsidRPr="00A5007B"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2A34421" w14:textId="77777777" w:rsidR="00700061" w:rsidRDefault="00700061" w:rsidP="00700061">
            <w:pPr>
              <w:autoSpaceDE w:val="0"/>
              <w:autoSpaceDN w:val="0"/>
              <w:rPr>
                <w:rFonts w:asciiTheme="minorHAnsi" w:hAnsiTheme="minorHAnsi" w:cstheme="minorHAnsi"/>
                <w:color w:val="000000" w:themeColor="text1"/>
                <w:sz w:val="20"/>
                <w:szCs w:val="20"/>
                <w:shd w:val="clear" w:color="auto" w:fill="FFFFFF"/>
                <w:lang w:val="en-US" w:eastAsia="en-US"/>
              </w:rPr>
            </w:pPr>
            <w:r>
              <w:rPr>
                <w:rFonts w:asciiTheme="minorHAnsi" w:hAnsiTheme="minorHAnsi" w:cstheme="minorHAnsi"/>
                <w:color w:val="000000" w:themeColor="text1"/>
                <w:sz w:val="20"/>
                <w:szCs w:val="20"/>
                <w:shd w:val="clear" w:color="auto" w:fill="FFFFFF"/>
                <w:lang w:val="en-US" w:eastAsia="en-US"/>
              </w:rPr>
              <w:t>Save the date for our GPCPCS webinar on 24</w:t>
            </w:r>
            <w:r>
              <w:rPr>
                <w:rFonts w:asciiTheme="minorHAnsi" w:hAnsiTheme="minorHAnsi" w:cstheme="minorHAnsi"/>
                <w:color w:val="000000" w:themeColor="text1"/>
                <w:sz w:val="20"/>
                <w:szCs w:val="20"/>
                <w:shd w:val="clear" w:color="auto" w:fill="FFFFFF"/>
                <w:vertAlign w:val="superscript"/>
                <w:lang w:val="en-US" w:eastAsia="en-US"/>
              </w:rPr>
              <w:t>th</w:t>
            </w:r>
            <w:r>
              <w:rPr>
                <w:rFonts w:asciiTheme="minorHAnsi" w:hAnsiTheme="minorHAnsi" w:cstheme="minorHAnsi"/>
                <w:color w:val="000000" w:themeColor="text1"/>
                <w:sz w:val="20"/>
                <w:szCs w:val="20"/>
                <w:shd w:val="clear" w:color="auto" w:fill="FFFFFF"/>
                <w:lang w:val="en-US" w:eastAsia="en-US"/>
              </w:rPr>
              <w:t xml:space="preserve"> March. </w:t>
            </w:r>
          </w:p>
          <w:p w14:paraId="4C7948AE" w14:textId="77777777" w:rsidR="00700061" w:rsidRDefault="00700061" w:rsidP="00700061">
            <w:pPr>
              <w:autoSpaceDE w:val="0"/>
              <w:autoSpaceDN w:val="0"/>
              <w:rPr>
                <w:rFonts w:asciiTheme="minorHAnsi" w:hAnsiTheme="minorHAnsi" w:cstheme="minorHAnsi"/>
                <w:color w:val="000000" w:themeColor="text1"/>
                <w:sz w:val="20"/>
                <w:szCs w:val="20"/>
                <w:shd w:val="clear" w:color="auto" w:fill="FFFFFF"/>
                <w:lang w:val="en-US" w:eastAsia="en-US"/>
              </w:rPr>
            </w:pPr>
          </w:p>
          <w:p w14:paraId="63E618DF" w14:textId="77777777" w:rsidR="00700061" w:rsidRDefault="00700061" w:rsidP="00700061">
            <w:pPr>
              <w:autoSpaceDE w:val="0"/>
              <w:autoSpaceDN w:val="0"/>
              <w:rPr>
                <w:sz w:val="20"/>
                <w:szCs w:val="20"/>
                <w:lang w:val="en-US" w:eastAsia="en-US"/>
              </w:rPr>
            </w:pPr>
            <w:r>
              <w:rPr>
                <w:rFonts w:asciiTheme="minorHAnsi" w:hAnsiTheme="minorHAnsi" w:cstheme="minorHAnsi"/>
                <w:color w:val="000000" w:themeColor="text1"/>
                <w:sz w:val="20"/>
                <w:szCs w:val="20"/>
                <w:shd w:val="clear" w:color="auto" w:fill="FFFFFF"/>
                <w:lang w:val="en-US" w:eastAsia="en-US"/>
              </w:rPr>
              <w:t xml:space="preserve">The webinar will </w:t>
            </w:r>
            <w:r>
              <w:rPr>
                <w:rFonts w:ascii="Calibri" w:hAnsi="Calibri" w:cs="Calibri"/>
                <w:color w:val="000000"/>
                <w:sz w:val="20"/>
                <w:szCs w:val="20"/>
                <w:lang w:val="en-US" w:eastAsia="en-US"/>
              </w:rPr>
              <w:t xml:space="preserve">help prepare your teams and ensure you are ready to deliver at a local level. </w:t>
            </w:r>
          </w:p>
          <w:p w14:paraId="0D5515CE" w14:textId="77777777" w:rsidR="00700061" w:rsidRDefault="00700061" w:rsidP="00700061">
            <w:pPr>
              <w:autoSpaceDE w:val="0"/>
              <w:autoSpaceDN w:val="0"/>
              <w:rPr>
                <w:rFonts w:asciiTheme="minorHAnsi" w:hAnsiTheme="minorHAnsi" w:cstheme="minorHAnsi"/>
                <w:color w:val="000000" w:themeColor="text1"/>
                <w:sz w:val="20"/>
                <w:szCs w:val="20"/>
                <w:shd w:val="clear" w:color="auto" w:fill="FFFFFF"/>
                <w:lang w:val="en-US" w:eastAsia="en-US"/>
              </w:rPr>
            </w:pPr>
          </w:p>
          <w:p w14:paraId="5E358DA0" w14:textId="4BEA988D" w:rsidR="00EF185E" w:rsidRPr="003E6A08" w:rsidRDefault="00700061" w:rsidP="00700061">
            <w:pPr>
              <w:pStyle w:val="NormalWeb"/>
              <w:spacing w:before="0" w:beforeAutospacing="0" w:after="0" w:afterAutospacing="0"/>
              <w:rPr>
                <w:rFonts w:cstheme="minorHAnsi"/>
                <w:szCs w:val="20"/>
                <w:u w:val="none"/>
              </w:rPr>
            </w:pPr>
            <w:r>
              <w:rPr>
                <w:rFonts w:cstheme="minorHAnsi"/>
                <w:color w:val="000000" w:themeColor="text1"/>
                <w:szCs w:val="20"/>
                <w:shd w:val="clear" w:color="auto" w:fill="FFFFFF"/>
                <w:lang w:val="en-US"/>
              </w:rPr>
              <w:t xml:space="preserve">Booking details to follow. </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EF185E" w:rsidRPr="00876D44" w:rsidRDefault="00EF185E" w:rsidP="009F471F">
            <w:pPr>
              <w:rPr>
                <w:rFonts w:asciiTheme="minorHAnsi" w:hAnsiTheme="minorHAnsi" w:cstheme="minorHAnsi"/>
                <w:color w:val="000000" w:themeColor="text1"/>
                <w:sz w:val="20"/>
                <w:szCs w:val="20"/>
              </w:rPr>
            </w:pPr>
          </w:p>
        </w:tc>
      </w:tr>
      <w:tr w:rsidR="00CB152D" w:rsidRPr="00226C4A" w14:paraId="7EA5360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2D376A90" w14:textId="77777777" w:rsidR="00907D8B" w:rsidRPr="00786D91" w:rsidRDefault="00907D8B" w:rsidP="00907D8B">
            <w:pPr>
              <w:autoSpaceDE w:val="0"/>
              <w:autoSpaceDN w:val="0"/>
              <w:rPr>
                <w:rFonts w:asciiTheme="minorHAnsi" w:hAnsiTheme="minorHAnsi" w:cstheme="minorHAnsi"/>
                <w:color w:val="5A913C"/>
                <w:sz w:val="20"/>
                <w:szCs w:val="20"/>
                <w:lang w:val="en-US" w:eastAsia="en-US"/>
              </w:rPr>
            </w:pPr>
            <w:r w:rsidRPr="00786D91">
              <w:rPr>
                <w:rStyle w:val="Strong"/>
                <w:rFonts w:asciiTheme="minorHAnsi" w:hAnsiTheme="minorHAnsi" w:cstheme="minorHAnsi"/>
                <w:color w:val="5A913C"/>
                <w:sz w:val="20"/>
                <w:szCs w:val="20"/>
                <w:lang w:val="en-US" w:eastAsia="en-US"/>
              </w:rPr>
              <w:t>Guidance on flu vacs for 2021/22</w:t>
            </w:r>
          </w:p>
          <w:p w14:paraId="31D43E65" w14:textId="77777777" w:rsidR="00CB152D" w:rsidRPr="00786D91" w:rsidRDefault="00CB152D" w:rsidP="009F471F">
            <w:pPr>
              <w:rPr>
                <w:rFonts w:asciiTheme="minorHAnsi" w:hAnsiTheme="minorHAnsi" w:cstheme="minorHAnsi"/>
                <w:b/>
                <w:color w:val="5A913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A865D9" w14:textId="77777777" w:rsidR="00041143" w:rsidRDefault="00041143" w:rsidP="00041143">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Service Delivery </w:t>
            </w:r>
          </w:p>
          <w:p w14:paraId="366A7EEF" w14:textId="77777777" w:rsidR="00CB152D" w:rsidRPr="00A5007B" w:rsidRDefault="00CB152D"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14B06D" w14:textId="77777777" w:rsidR="00A77664" w:rsidRDefault="00A77664" w:rsidP="00A77664">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Act now</w:t>
            </w:r>
          </w:p>
          <w:p w14:paraId="2E94734A" w14:textId="77777777" w:rsidR="00CB152D" w:rsidRPr="00A5007B" w:rsidRDefault="00CB152D"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735407C2" w14:textId="77777777" w:rsidR="0089557A" w:rsidRDefault="0089557A" w:rsidP="0089557A">
            <w:pPr>
              <w:autoSpaceDE w:val="0"/>
              <w:autoSpaceDN w:val="0"/>
              <w:rPr>
                <w:rFonts w:asciiTheme="minorHAnsi" w:hAnsiTheme="minorHAnsi" w:cstheme="minorHAnsi"/>
                <w:color w:val="222222"/>
                <w:sz w:val="20"/>
                <w:szCs w:val="20"/>
                <w:shd w:val="clear" w:color="auto" w:fill="FFFFFF"/>
                <w:lang w:val="en-US" w:eastAsia="en-US"/>
              </w:rPr>
            </w:pPr>
            <w:r>
              <w:rPr>
                <w:rFonts w:asciiTheme="minorHAnsi" w:hAnsiTheme="minorHAnsi" w:cstheme="minorHAnsi"/>
                <w:color w:val="222222"/>
                <w:sz w:val="20"/>
                <w:szCs w:val="20"/>
                <w:shd w:val="clear" w:color="auto" w:fill="FFFFFF"/>
                <w:lang w:val="en-US" w:eastAsia="en-US"/>
              </w:rPr>
              <w:t>The first national flu letter for 21/22 has now been released.</w:t>
            </w:r>
          </w:p>
          <w:p w14:paraId="79BAA279" w14:textId="77777777" w:rsidR="0089557A" w:rsidRDefault="0089557A" w:rsidP="0089557A">
            <w:pPr>
              <w:autoSpaceDE w:val="0"/>
              <w:autoSpaceDN w:val="0"/>
              <w:rPr>
                <w:rFonts w:asciiTheme="minorHAnsi" w:hAnsiTheme="minorHAnsi" w:cstheme="minorHAnsi"/>
                <w:color w:val="222222"/>
                <w:sz w:val="20"/>
                <w:szCs w:val="20"/>
                <w:shd w:val="clear" w:color="auto" w:fill="FFFFFF"/>
                <w:lang w:val="en-US" w:eastAsia="en-US"/>
              </w:rPr>
            </w:pPr>
          </w:p>
          <w:p w14:paraId="101796E8" w14:textId="0DA89D77" w:rsidR="00CB152D" w:rsidRPr="003E6A08" w:rsidRDefault="0089557A" w:rsidP="0089557A">
            <w:pPr>
              <w:pStyle w:val="NormalWeb"/>
              <w:spacing w:before="0" w:beforeAutospacing="0" w:after="0" w:afterAutospacing="0"/>
              <w:rPr>
                <w:rFonts w:cstheme="minorHAnsi"/>
                <w:szCs w:val="20"/>
                <w:u w:val="none"/>
              </w:rPr>
            </w:pPr>
            <w:r>
              <w:rPr>
                <w:rFonts w:cstheme="minorHAnsi"/>
                <w:color w:val="222222"/>
                <w:szCs w:val="20"/>
                <w:shd w:val="clear" w:color="auto" w:fill="FFFFFF"/>
                <w:lang w:val="en-US"/>
              </w:rPr>
              <w:t xml:space="preserve">This </w:t>
            </w:r>
            <w:hyperlink r:id="rId15" w:history="1">
              <w:r>
                <w:rPr>
                  <w:rStyle w:val="Hyperlink"/>
                  <w:shd w:val="clear" w:color="auto" w:fill="FFFFFF"/>
                  <w:lang w:val="en-US"/>
                </w:rPr>
                <w:t>letter</w:t>
              </w:r>
            </w:hyperlink>
            <w:r>
              <w:rPr>
                <w:rFonts w:cstheme="minorHAnsi"/>
                <w:color w:val="222222"/>
                <w:szCs w:val="20"/>
                <w:shd w:val="clear" w:color="auto" w:fill="FFFFFF"/>
                <w:lang w:val="en-US"/>
              </w:rPr>
              <w:t xml:space="preserve"> contains important information that we recommended you review now and use to inform your ordering of flu vaccine for the season ahead.</w:t>
            </w:r>
          </w:p>
        </w:tc>
        <w:tc>
          <w:tcPr>
            <w:tcW w:w="1135" w:type="dxa"/>
            <w:tcBorders>
              <w:top w:val="single" w:sz="4" w:space="0" w:color="auto"/>
              <w:left w:val="single" w:sz="4" w:space="0" w:color="auto"/>
              <w:bottom w:val="single" w:sz="4" w:space="0" w:color="auto"/>
              <w:right w:val="single" w:sz="4" w:space="0" w:color="auto"/>
            </w:tcBorders>
          </w:tcPr>
          <w:p w14:paraId="7404FE85"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47CE331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03830614" w14:textId="77777777" w:rsidR="00656B5E" w:rsidRPr="00786D91" w:rsidRDefault="00656B5E" w:rsidP="00656B5E">
            <w:pPr>
              <w:autoSpaceDE w:val="0"/>
              <w:autoSpaceDN w:val="0"/>
              <w:rPr>
                <w:rFonts w:asciiTheme="minorHAnsi" w:hAnsiTheme="minorHAnsi" w:cstheme="minorHAnsi"/>
                <w:b/>
                <w:color w:val="5A913C"/>
                <w:sz w:val="20"/>
                <w:szCs w:val="20"/>
                <w:lang w:val="en-US" w:eastAsia="en-US"/>
              </w:rPr>
            </w:pPr>
            <w:r w:rsidRPr="00786D91">
              <w:rPr>
                <w:rStyle w:val="Strong"/>
                <w:rFonts w:asciiTheme="minorHAnsi" w:hAnsiTheme="minorHAnsi" w:cstheme="minorHAnsi"/>
                <w:color w:val="5A913C"/>
                <w:sz w:val="20"/>
                <w:szCs w:val="20"/>
                <w:lang w:val="en-US" w:eastAsia="en-US"/>
              </w:rPr>
              <w:t>COVID-19 Vaccination for Pharmacy Staff</w:t>
            </w:r>
          </w:p>
          <w:p w14:paraId="241F7C1D" w14:textId="77777777" w:rsidR="00CB152D" w:rsidRPr="00786D91" w:rsidRDefault="00CB152D" w:rsidP="009F471F">
            <w:pPr>
              <w:rPr>
                <w:rFonts w:asciiTheme="minorHAnsi" w:hAnsiTheme="minorHAnsi" w:cstheme="minorHAnsi"/>
                <w:b/>
                <w:color w:val="5A913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F97919" w14:textId="77777777" w:rsidR="00AC2311" w:rsidRDefault="00AC2311" w:rsidP="00AC2311">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Staff well-being </w:t>
            </w:r>
          </w:p>
          <w:p w14:paraId="66E923C6" w14:textId="77777777" w:rsidR="00CB152D" w:rsidRPr="00A5007B" w:rsidRDefault="00CB152D"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94653D" w14:textId="77777777" w:rsidR="00BB4AD9" w:rsidRDefault="00BB4AD9" w:rsidP="00BB4AD9">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28</w:t>
            </w:r>
            <w:r>
              <w:rPr>
                <w:rFonts w:asciiTheme="minorHAnsi" w:hAnsiTheme="minorHAnsi" w:cstheme="minorHAnsi"/>
                <w:sz w:val="20"/>
                <w:szCs w:val="20"/>
                <w:vertAlign w:val="superscript"/>
                <w:lang w:val="en-US" w:eastAsia="en-US"/>
              </w:rPr>
              <w:t>th</w:t>
            </w:r>
            <w:r>
              <w:rPr>
                <w:rFonts w:asciiTheme="minorHAnsi" w:hAnsiTheme="minorHAnsi" w:cstheme="minorHAnsi"/>
                <w:sz w:val="20"/>
                <w:szCs w:val="20"/>
                <w:lang w:val="en-US" w:eastAsia="en-US"/>
              </w:rPr>
              <w:t xml:space="preserve"> February 2021</w:t>
            </w:r>
          </w:p>
          <w:p w14:paraId="190E4876" w14:textId="77777777" w:rsidR="00CB152D" w:rsidRPr="00A5007B" w:rsidRDefault="00CB152D"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0A3EC94" w14:textId="77777777" w:rsidR="003267B9" w:rsidRDefault="003267B9" w:rsidP="003267B9">
            <w:pPr>
              <w:autoSpaceDE w:val="0"/>
              <w:autoSpaceDN w:val="0"/>
              <w:rPr>
                <w:rFonts w:asciiTheme="minorHAnsi" w:hAnsiTheme="minorHAnsi" w:cstheme="minorHAnsi"/>
                <w:color w:val="222222"/>
                <w:sz w:val="20"/>
                <w:szCs w:val="20"/>
                <w:lang w:val="en-US" w:eastAsia="en-US"/>
              </w:rPr>
            </w:pPr>
            <w:r>
              <w:rPr>
                <w:rFonts w:asciiTheme="minorHAnsi" w:hAnsiTheme="minorHAnsi" w:cstheme="minorHAnsi"/>
                <w:color w:val="222222"/>
                <w:sz w:val="20"/>
                <w:szCs w:val="20"/>
                <w:lang w:val="en-US" w:eastAsia="en-US"/>
              </w:rPr>
              <w:t>Any staff who are yet to be vaccinated can now book online</w:t>
            </w:r>
            <w:hyperlink r:id="rId16" w:history="1">
              <w:r>
                <w:rPr>
                  <w:rStyle w:val="Hyperlink"/>
                  <w:lang w:val="en-US" w:eastAsia="en-US"/>
                </w:rPr>
                <w:t xml:space="preserve"> here</w:t>
              </w:r>
            </w:hyperlink>
            <w:r>
              <w:rPr>
                <w:rFonts w:asciiTheme="minorHAnsi" w:hAnsiTheme="minorHAnsi" w:cstheme="minorHAnsi"/>
                <w:color w:val="222222"/>
                <w:sz w:val="20"/>
                <w:szCs w:val="20"/>
                <w:lang w:val="en-US" w:eastAsia="en-US"/>
              </w:rPr>
              <w:t xml:space="preserve">.   </w:t>
            </w:r>
          </w:p>
          <w:p w14:paraId="53FE8F10" w14:textId="48369D71" w:rsidR="00CB152D" w:rsidRPr="003E6A08" w:rsidRDefault="003267B9" w:rsidP="003267B9">
            <w:pPr>
              <w:pStyle w:val="NormalWeb"/>
              <w:spacing w:before="0" w:beforeAutospacing="0" w:after="0" w:afterAutospacing="0"/>
              <w:rPr>
                <w:rFonts w:cstheme="minorHAnsi"/>
                <w:szCs w:val="20"/>
                <w:u w:val="none"/>
              </w:rPr>
            </w:pPr>
            <w:r>
              <w:rPr>
                <w:rFonts w:cstheme="minorHAnsi"/>
                <w:color w:val="222222"/>
                <w:szCs w:val="20"/>
                <w:lang w:val="en-US"/>
              </w:rPr>
              <w:t xml:space="preserve"> </w:t>
            </w:r>
            <w:r>
              <w:rPr>
                <w:rFonts w:cstheme="minorHAnsi"/>
                <w:color w:val="222222"/>
                <w:szCs w:val="20"/>
                <w:lang w:val="en-US"/>
              </w:rPr>
              <w:br/>
              <w:t>As part of the booking process, eligible staff need to self-declare they are a health or social care worker and they will be asked for identification and written authorisation when they attend their vaccination appointment.</w:t>
            </w:r>
          </w:p>
        </w:tc>
        <w:tc>
          <w:tcPr>
            <w:tcW w:w="1135" w:type="dxa"/>
            <w:tcBorders>
              <w:top w:val="single" w:sz="4" w:space="0" w:color="auto"/>
              <w:left w:val="single" w:sz="4" w:space="0" w:color="auto"/>
              <w:bottom w:val="single" w:sz="4" w:space="0" w:color="auto"/>
              <w:right w:val="single" w:sz="4" w:space="0" w:color="auto"/>
            </w:tcBorders>
          </w:tcPr>
          <w:p w14:paraId="67C33B7E"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526A30CF"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7EBA3F98" w14:textId="77777777" w:rsidR="009059DF" w:rsidRPr="00786D91" w:rsidRDefault="009059DF" w:rsidP="009059DF">
            <w:pPr>
              <w:autoSpaceDE w:val="0"/>
              <w:autoSpaceDN w:val="0"/>
              <w:rPr>
                <w:rStyle w:val="Strong"/>
                <w:rFonts w:asciiTheme="minorHAnsi" w:hAnsiTheme="minorHAnsi" w:cstheme="minorHAnsi"/>
                <w:color w:val="5A913C"/>
                <w:lang w:val="en-US" w:eastAsia="en-US"/>
              </w:rPr>
            </w:pPr>
            <w:r w:rsidRPr="00786D91">
              <w:rPr>
                <w:rFonts w:asciiTheme="minorHAnsi" w:hAnsiTheme="minorHAnsi" w:cstheme="minorHAnsi"/>
                <w:b/>
                <w:color w:val="5A913C"/>
                <w:sz w:val="20"/>
                <w:szCs w:val="20"/>
                <w:lang w:val="en-US" w:eastAsia="en-US"/>
              </w:rPr>
              <w:t>Reminder: Register for the PPE Portal</w:t>
            </w:r>
          </w:p>
          <w:p w14:paraId="76605698" w14:textId="77777777" w:rsidR="00CB152D" w:rsidRPr="00786D91" w:rsidRDefault="00CB152D" w:rsidP="009F471F">
            <w:pPr>
              <w:rPr>
                <w:rFonts w:asciiTheme="minorHAnsi" w:hAnsiTheme="minorHAnsi" w:cstheme="minorHAnsi"/>
                <w:b/>
                <w:color w:val="5A913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9BB9B3" w14:textId="77777777" w:rsidR="00DA589B" w:rsidRDefault="00DA589B" w:rsidP="00DA589B">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Pharmacy Income</w:t>
            </w:r>
          </w:p>
          <w:p w14:paraId="68E70CD6" w14:textId="77777777" w:rsidR="00CB152D" w:rsidRPr="00A5007B" w:rsidRDefault="00CB152D"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78D82A" w14:textId="77777777" w:rsidR="00A02E41" w:rsidRDefault="00A02E41" w:rsidP="00A02E41">
            <w:pPr>
              <w:autoSpaceDE w:val="0"/>
              <w:autoSpaceDN w:val="0"/>
              <w:rPr>
                <w:rFonts w:asciiTheme="minorHAnsi" w:hAnsiTheme="minorHAnsi" w:cstheme="minorHAnsi"/>
                <w:sz w:val="20"/>
                <w:szCs w:val="20"/>
                <w:lang w:val="en-US" w:eastAsia="en-US"/>
              </w:rPr>
            </w:pPr>
            <w:r>
              <w:rPr>
                <w:rFonts w:asciiTheme="minorHAnsi" w:hAnsiTheme="minorHAnsi" w:cstheme="minorHAnsi"/>
                <w:color w:val="000000"/>
                <w:sz w:val="20"/>
                <w:szCs w:val="20"/>
                <w:lang w:val="en-US" w:eastAsia="en-US"/>
              </w:rPr>
              <w:t xml:space="preserve">Register now </w:t>
            </w:r>
          </w:p>
          <w:p w14:paraId="02E46542" w14:textId="77777777" w:rsidR="00CB152D" w:rsidRPr="00A5007B" w:rsidRDefault="00CB152D"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0BF0922C" w14:textId="77777777" w:rsidR="000E178F" w:rsidRDefault="000E178F" w:rsidP="000E178F">
            <w:pPr>
              <w:autoSpaceDE w:val="0"/>
              <w:autoSpaceDN w:val="0"/>
              <w:rPr>
                <w:rFonts w:asciiTheme="minorHAnsi" w:hAnsiTheme="minorHAnsi" w:cstheme="minorHAnsi"/>
                <w:color w:val="222222"/>
                <w:sz w:val="20"/>
                <w:szCs w:val="20"/>
                <w:lang w:val="en-US" w:eastAsia="en-US"/>
              </w:rPr>
            </w:pPr>
            <w:r>
              <w:rPr>
                <w:rFonts w:asciiTheme="minorHAnsi" w:hAnsiTheme="minorHAnsi" w:cstheme="minorHAnsi"/>
                <w:color w:val="222222"/>
                <w:sz w:val="20"/>
                <w:szCs w:val="20"/>
                <w:shd w:val="clear" w:color="auto" w:fill="FFFFFF"/>
                <w:lang w:val="en-US" w:eastAsia="en-US"/>
              </w:rPr>
              <w:t xml:space="preserve">If you have not already done so, sign up to the </w:t>
            </w:r>
            <w:hyperlink r:id="rId17" w:history="1">
              <w:r>
                <w:rPr>
                  <w:rStyle w:val="Hyperlink"/>
                  <w:shd w:val="clear" w:color="auto" w:fill="FFFFFF"/>
                  <w:lang w:val="en-US" w:eastAsia="en-US"/>
                </w:rPr>
                <w:t>PPE Portal</w:t>
              </w:r>
            </w:hyperlink>
            <w:r>
              <w:rPr>
                <w:rFonts w:asciiTheme="minorHAnsi" w:hAnsiTheme="minorHAnsi" w:cstheme="minorHAnsi"/>
                <w:color w:val="222222"/>
                <w:sz w:val="20"/>
                <w:szCs w:val="20"/>
                <w:shd w:val="clear" w:color="auto" w:fill="FFFFFF"/>
                <w:lang w:val="en-US" w:eastAsia="en-US"/>
              </w:rPr>
              <w:t xml:space="preserve"> to ensure you have access to free stock.</w:t>
            </w:r>
          </w:p>
          <w:p w14:paraId="0F0D3D97" w14:textId="77777777" w:rsidR="00CB152D" w:rsidRPr="003E6A08" w:rsidRDefault="00CB152D" w:rsidP="00CB152D">
            <w:pPr>
              <w:pStyle w:val="NormalWeb"/>
              <w:spacing w:before="0" w:beforeAutospacing="0" w:after="0" w:afterAutospacing="0"/>
              <w:rPr>
                <w:rFonts w:cstheme="minorHAnsi"/>
                <w:szCs w:val="20"/>
                <w:u w:val="none"/>
              </w:rPr>
            </w:pPr>
          </w:p>
        </w:tc>
        <w:tc>
          <w:tcPr>
            <w:tcW w:w="1135" w:type="dxa"/>
            <w:tcBorders>
              <w:top w:val="single" w:sz="4" w:space="0" w:color="auto"/>
              <w:left w:val="single" w:sz="4" w:space="0" w:color="auto"/>
              <w:bottom w:val="single" w:sz="4" w:space="0" w:color="auto"/>
              <w:right w:val="single" w:sz="4" w:space="0" w:color="auto"/>
            </w:tcBorders>
          </w:tcPr>
          <w:p w14:paraId="0A008E92" w14:textId="77777777" w:rsidR="00CB152D" w:rsidRPr="00876D44" w:rsidRDefault="00CB152D" w:rsidP="009F471F">
            <w:pPr>
              <w:rPr>
                <w:rFonts w:asciiTheme="minorHAnsi" w:hAnsiTheme="minorHAnsi" w:cstheme="minorHAnsi"/>
                <w:color w:val="000000" w:themeColor="text1"/>
                <w:sz w:val="20"/>
                <w:szCs w:val="20"/>
              </w:rPr>
            </w:pPr>
          </w:p>
        </w:tc>
      </w:tr>
      <w:tr w:rsidR="00EF185E" w:rsidRPr="00226C4A"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7FB7FE21" w14:textId="77777777" w:rsidR="00B6498E" w:rsidRPr="00786D91" w:rsidRDefault="00B6498E" w:rsidP="00B6498E">
            <w:pPr>
              <w:autoSpaceDE w:val="0"/>
              <w:autoSpaceDN w:val="0"/>
              <w:rPr>
                <w:rFonts w:asciiTheme="minorHAnsi" w:hAnsiTheme="minorHAnsi" w:cstheme="minorHAnsi"/>
                <w:b/>
                <w:color w:val="5A913C"/>
                <w:sz w:val="20"/>
                <w:szCs w:val="20"/>
                <w:lang w:val="en-US" w:eastAsia="en-US"/>
              </w:rPr>
            </w:pPr>
            <w:r w:rsidRPr="00786D91">
              <w:rPr>
                <w:rFonts w:asciiTheme="minorHAnsi" w:hAnsiTheme="minorHAnsi" w:cstheme="minorHAnsi"/>
                <w:b/>
                <w:color w:val="5A913C"/>
                <w:sz w:val="20"/>
                <w:szCs w:val="20"/>
                <w:lang w:val="en-US" w:eastAsia="en-US"/>
              </w:rPr>
              <w:t>Reminder: Healthy Living Pharmacy (DSPs)</w:t>
            </w:r>
          </w:p>
          <w:p w14:paraId="4066A993" w14:textId="575939C5" w:rsidR="00EF185E" w:rsidRPr="00786D91" w:rsidRDefault="00EF185E" w:rsidP="009F471F">
            <w:pPr>
              <w:rPr>
                <w:rFonts w:asciiTheme="minorHAnsi" w:hAnsiTheme="minorHAnsi" w:cstheme="minorHAnsi"/>
                <w:b/>
                <w:color w:val="5A913C"/>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3D9C0A" w14:textId="77777777" w:rsidR="00405954" w:rsidRDefault="00405954" w:rsidP="00405954">
            <w:pPr>
              <w:autoSpaceDE w:val="0"/>
              <w:autoSpaceDN w:val="0"/>
              <w:rPr>
                <w:rFonts w:asciiTheme="minorHAnsi" w:hAnsiTheme="minorHAnsi" w:cstheme="minorHAnsi"/>
                <w:sz w:val="20"/>
                <w:szCs w:val="20"/>
                <w:lang w:val="en-US" w:eastAsia="en-US"/>
              </w:rPr>
            </w:pPr>
            <w:r>
              <w:rPr>
                <w:rFonts w:asciiTheme="minorHAnsi" w:hAnsiTheme="minorHAnsi" w:cstheme="minorHAnsi"/>
                <w:color w:val="000000" w:themeColor="text1"/>
                <w:sz w:val="20"/>
                <w:szCs w:val="20"/>
                <w:lang w:val="en-US" w:eastAsia="en-US"/>
              </w:rPr>
              <w:lastRenderedPageBreak/>
              <w:t>Contractual</w:t>
            </w:r>
          </w:p>
          <w:p w14:paraId="3D844FFC" w14:textId="31B3BCA8" w:rsidR="00EF185E" w:rsidRPr="00A5007B"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B26A0D" w14:textId="77777777" w:rsidR="00D846A5" w:rsidRDefault="00D846A5" w:rsidP="00D846A5">
            <w:pPr>
              <w:autoSpaceDE w:val="0"/>
              <w:autoSpaceDN w:val="0"/>
              <w:rPr>
                <w:rFonts w:asciiTheme="minorHAnsi" w:hAnsiTheme="minorHAnsi" w:cstheme="minorHAnsi"/>
                <w:sz w:val="20"/>
                <w:szCs w:val="20"/>
                <w:lang w:val="en-US" w:eastAsia="en-US"/>
              </w:rPr>
            </w:pPr>
            <w:r>
              <w:rPr>
                <w:rFonts w:asciiTheme="minorHAnsi" w:hAnsiTheme="minorHAnsi" w:cstheme="minorHAnsi"/>
                <w:color w:val="000000" w:themeColor="text1"/>
                <w:sz w:val="20"/>
                <w:szCs w:val="20"/>
                <w:lang w:val="en-US" w:eastAsia="en-US"/>
              </w:rPr>
              <w:t>1</w:t>
            </w:r>
            <w:r>
              <w:rPr>
                <w:rFonts w:asciiTheme="minorHAnsi" w:hAnsiTheme="minorHAnsi" w:cstheme="minorHAnsi"/>
                <w:color w:val="000000" w:themeColor="text1"/>
                <w:sz w:val="20"/>
                <w:szCs w:val="20"/>
                <w:vertAlign w:val="superscript"/>
                <w:lang w:val="en-US" w:eastAsia="en-US"/>
              </w:rPr>
              <w:t>st</w:t>
            </w:r>
            <w:r>
              <w:rPr>
                <w:rFonts w:asciiTheme="minorHAnsi" w:hAnsiTheme="minorHAnsi" w:cstheme="minorHAnsi"/>
                <w:color w:val="000000" w:themeColor="text1"/>
                <w:sz w:val="20"/>
                <w:szCs w:val="20"/>
                <w:lang w:val="en-US" w:eastAsia="en-US"/>
              </w:rPr>
              <w:t xml:space="preserve"> April 2021</w:t>
            </w:r>
          </w:p>
          <w:p w14:paraId="17FD3963" w14:textId="512FCC0C" w:rsidR="00EF185E" w:rsidRPr="00A5007B"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651FD0E" w14:textId="77777777" w:rsidR="00D73213" w:rsidRDefault="00D73213" w:rsidP="00D73213">
            <w:pPr>
              <w:autoSpaceDE w:val="0"/>
              <w:autoSpaceDN w:val="0"/>
              <w:rPr>
                <w:rFonts w:asciiTheme="minorHAnsi" w:hAnsiTheme="minorHAnsi" w:cstheme="minorHAnsi"/>
                <w:color w:val="000000" w:themeColor="text1"/>
                <w:sz w:val="20"/>
                <w:szCs w:val="20"/>
                <w:lang w:val="en-US" w:eastAsia="en-US"/>
              </w:rPr>
            </w:pPr>
            <w:r>
              <w:rPr>
                <w:rFonts w:asciiTheme="minorHAnsi" w:hAnsiTheme="minorHAnsi" w:cstheme="minorHAnsi"/>
                <w:color w:val="000000" w:themeColor="text1"/>
                <w:sz w:val="20"/>
                <w:szCs w:val="20"/>
                <w:lang w:val="en-US" w:eastAsia="en-US"/>
              </w:rPr>
              <w:t>The Distance Selling Pharmacy (DSP) website requirements must be complied with by 1st April 2021.</w:t>
            </w:r>
          </w:p>
          <w:p w14:paraId="0265CCB8" w14:textId="77777777" w:rsidR="00D73213" w:rsidRDefault="00D73213" w:rsidP="00D73213">
            <w:pPr>
              <w:autoSpaceDE w:val="0"/>
              <w:autoSpaceDN w:val="0"/>
              <w:rPr>
                <w:rFonts w:asciiTheme="minorHAnsi" w:hAnsiTheme="minorHAnsi" w:cstheme="minorHAnsi"/>
                <w:color w:val="444444"/>
                <w:sz w:val="20"/>
                <w:szCs w:val="20"/>
                <w:lang w:val="en-US" w:eastAsia="en-US"/>
              </w:rPr>
            </w:pPr>
          </w:p>
          <w:p w14:paraId="688F3F56" w14:textId="7F00E693" w:rsidR="00EF185E" w:rsidRPr="00E22E01" w:rsidRDefault="00D73213" w:rsidP="00D73213">
            <w:pPr>
              <w:rPr>
                <w:sz w:val="20"/>
                <w:szCs w:val="20"/>
              </w:rPr>
            </w:pPr>
            <w:r>
              <w:rPr>
                <w:rFonts w:asciiTheme="minorHAnsi" w:hAnsiTheme="minorHAnsi" w:cstheme="minorHAnsi"/>
                <w:color w:val="444444"/>
                <w:sz w:val="20"/>
                <w:szCs w:val="20"/>
                <w:lang w:val="en-US" w:eastAsia="en-US"/>
              </w:rPr>
              <w:lastRenderedPageBreak/>
              <w:t xml:space="preserve"> </w:t>
            </w:r>
            <w:r>
              <w:rPr>
                <w:rFonts w:asciiTheme="minorHAnsi" w:hAnsiTheme="minorHAnsi" w:cstheme="minorHAnsi"/>
                <w:color w:val="000000" w:themeColor="text1"/>
                <w:sz w:val="20"/>
                <w:szCs w:val="20"/>
                <w:lang w:val="en-US" w:eastAsia="en-US"/>
              </w:rPr>
              <w:t xml:space="preserve">Find out more on the </w:t>
            </w:r>
            <w:hyperlink r:id="rId18" w:history="1">
              <w:r>
                <w:rPr>
                  <w:rStyle w:val="Hyperlink"/>
                  <w:lang w:val="en-US" w:eastAsia="en-US"/>
                </w:rPr>
                <w:t>PSNC website</w:t>
              </w:r>
            </w:hyperlink>
            <w:r>
              <w:rPr>
                <w:rStyle w:val="Hyperlink"/>
                <w:lang w:val="en-US" w:eastAsia="en-US"/>
              </w:rPr>
              <w:t>.</w:t>
            </w: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329B9A6B"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4787E3E" w14:textId="3F8BDE54" w:rsidR="00EF185E" w:rsidRPr="00786D91" w:rsidRDefault="00F63809" w:rsidP="00041C2E">
            <w:pPr>
              <w:autoSpaceDE w:val="0"/>
              <w:autoSpaceDN w:val="0"/>
              <w:rPr>
                <w:rFonts w:asciiTheme="minorHAnsi" w:hAnsiTheme="minorHAnsi" w:cstheme="minorHAnsi"/>
                <w:b/>
                <w:bCs/>
                <w:color w:val="5A913C"/>
                <w:lang w:val="en-US" w:eastAsia="en-US"/>
              </w:rPr>
            </w:pPr>
            <w:r w:rsidRPr="00786D91">
              <w:rPr>
                <w:rFonts w:asciiTheme="minorHAnsi" w:hAnsiTheme="minorHAnsi" w:cstheme="minorHAnsi"/>
                <w:b/>
                <w:color w:val="5A913C"/>
                <w:sz w:val="20"/>
                <w:szCs w:val="20"/>
                <w:lang w:val="en-US" w:eastAsia="en-US"/>
              </w:rPr>
              <w:t>Pharmacy Profile Update</w:t>
            </w:r>
          </w:p>
        </w:tc>
        <w:tc>
          <w:tcPr>
            <w:tcW w:w="1417" w:type="dxa"/>
            <w:tcBorders>
              <w:top w:val="single" w:sz="4" w:space="0" w:color="auto"/>
              <w:left w:val="single" w:sz="4" w:space="0" w:color="auto"/>
              <w:bottom w:val="single" w:sz="4" w:space="0" w:color="auto"/>
              <w:right w:val="single" w:sz="4" w:space="0" w:color="auto"/>
            </w:tcBorders>
          </w:tcPr>
          <w:p w14:paraId="1FC966A0" w14:textId="77777777" w:rsidR="00714342" w:rsidRDefault="00714342" w:rsidP="00714342">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Contractual </w:t>
            </w:r>
          </w:p>
          <w:p w14:paraId="0D8FD862" w14:textId="0EF56A0F" w:rsidR="00EF185E" w:rsidRPr="00A5007B" w:rsidRDefault="00EF185E" w:rsidP="009F471F">
            <w:pP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B53C98" w14:textId="77777777" w:rsidR="0069518B" w:rsidRDefault="0069518B" w:rsidP="0069518B">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Quarterly </w:t>
            </w:r>
          </w:p>
          <w:p w14:paraId="626CE27E" w14:textId="150A1203" w:rsidR="00EF185E" w:rsidRPr="00A5007B" w:rsidRDefault="00EF185E"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CD581A3" w14:textId="574527BF" w:rsidR="00EF185E" w:rsidRPr="00041C2E" w:rsidRDefault="00F3705C" w:rsidP="00041C2E">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Ensure your Directory of Services and NHS website profiles are up to date and verify each quarter of the financial year.</w:t>
            </w:r>
          </w:p>
        </w:tc>
        <w:tc>
          <w:tcPr>
            <w:tcW w:w="1135" w:type="dxa"/>
            <w:tcBorders>
              <w:top w:val="single" w:sz="4" w:space="0" w:color="auto"/>
              <w:left w:val="single" w:sz="4" w:space="0" w:color="auto"/>
              <w:bottom w:val="single" w:sz="4" w:space="0" w:color="auto"/>
              <w:right w:val="single" w:sz="4" w:space="0" w:color="auto"/>
            </w:tcBorders>
          </w:tcPr>
          <w:p w14:paraId="35DB215C" w14:textId="77777777" w:rsidR="00EF185E" w:rsidRPr="00876D44" w:rsidRDefault="00EF185E" w:rsidP="009F471F">
            <w:pPr>
              <w:rPr>
                <w:rFonts w:asciiTheme="minorHAnsi" w:hAnsiTheme="minorHAnsi" w:cstheme="minorHAnsi"/>
                <w:color w:val="000000" w:themeColor="text1"/>
                <w:sz w:val="20"/>
                <w:szCs w:val="20"/>
              </w:rPr>
            </w:pPr>
          </w:p>
        </w:tc>
      </w:tr>
      <w:tr w:rsidR="00053C14" w:rsidRPr="00226C4A" w14:paraId="1DA4695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6EC2C83" w14:textId="77777777" w:rsidR="008F327F" w:rsidRPr="00786D91" w:rsidRDefault="008F327F" w:rsidP="008F327F">
            <w:pPr>
              <w:autoSpaceDE w:val="0"/>
              <w:autoSpaceDN w:val="0"/>
              <w:rPr>
                <w:rFonts w:asciiTheme="minorHAnsi" w:hAnsiTheme="minorHAnsi" w:cstheme="minorHAnsi"/>
                <w:b/>
                <w:color w:val="5A913C"/>
                <w:sz w:val="20"/>
                <w:szCs w:val="20"/>
                <w:lang w:val="en-US" w:eastAsia="en-US"/>
              </w:rPr>
            </w:pPr>
            <w:r w:rsidRPr="00786D91">
              <w:rPr>
                <w:rFonts w:asciiTheme="minorHAnsi" w:hAnsiTheme="minorHAnsi" w:cstheme="minorHAnsi"/>
                <w:b/>
                <w:color w:val="5A913C"/>
                <w:sz w:val="20"/>
                <w:szCs w:val="20"/>
                <w:lang w:val="en-US" w:eastAsia="en-US"/>
              </w:rPr>
              <w:t>COVID 19</w:t>
            </w:r>
          </w:p>
          <w:p w14:paraId="034D2FBC" w14:textId="77777777" w:rsidR="00053C14" w:rsidRPr="00786D91" w:rsidRDefault="00053C14" w:rsidP="00F63809">
            <w:pPr>
              <w:autoSpaceDE w:val="0"/>
              <w:autoSpaceDN w:val="0"/>
              <w:rPr>
                <w:rFonts w:asciiTheme="minorHAnsi" w:hAnsiTheme="minorHAnsi" w:cstheme="minorHAnsi"/>
                <w:b/>
                <w:color w:val="5A913C"/>
                <w:sz w:val="20"/>
                <w:szCs w:val="20"/>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39F8F2D" w14:textId="77777777" w:rsidR="00053C14" w:rsidRDefault="00053C14" w:rsidP="00053C14">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Contractor Support </w:t>
            </w:r>
          </w:p>
          <w:p w14:paraId="432CEA28" w14:textId="77777777" w:rsidR="00053C14" w:rsidRDefault="00053C14" w:rsidP="00714342">
            <w:pPr>
              <w:autoSpaceDE w:val="0"/>
              <w:autoSpaceDN w:val="0"/>
              <w:rPr>
                <w:rFonts w:asciiTheme="minorHAnsi" w:hAnsiTheme="minorHAnsi" w:cstheme="minorHAnsi"/>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296859F" w14:textId="77777777" w:rsidR="007670EA" w:rsidRDefault="007670EA" w:rsidP="007670EA">
            <w:pPr>
              <w:autoSpaceDE w:val="0"/>
              <w:autoSpaceDN w:val="0"/>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Ongoing </w:t>
            </w:r>
          </w:p>
          <w:p w14:paraId="2D1FD67A" w14:textId="77777777" w:rsidR="00053C14" w:rsidRDefault="00053C14" w:rsidP="0069518B">
            <w:pPr>
              <w:autoSpaceDE w:val="0"/>
              <w:autoSpaceDN w:val="0"/>
              <w:rPr>
                <w:rFonts w:asciiTheme="minorHAnsi" w:hAnsiTheme="minorHAnsi" w:cstheme="minorHAnsi"/>
                <w:sz w:val="20"/>
                <w:szCs w:val="20"/>
                <w:lang w:val="en-US" w:eastAsia="en-US"/>
              </w:rPr>
            </w:pPr>
          </w:p>
        </w:tc>
        <w:tc>
          <w:tcPr>
            <w:tcW w:w="5670" w:type="dxa"/>
            <w:tcBorders>
              <w:top w:val="single" w:sz="4" w:space="0" w:color="auto"/>
              <w:left w:val="single" w:sz="4" w:space="0" w:color="auto"/>
              <w:bottom w:val="single" w:sz="4" w:space="0" w:color="auto"/>
              <w:right w:val="single" w:sz="4" w:space="0" w:color="auto"/>
            </w:tcBorders>
          </w:tcPr>
          <w:p w14:paraId="0C7F1D78" w14:textId="77777777" w:rsidR="00041C2E" w:rsidRDefault="00041C2E" w:rsidP="00041C2E">
            <w:pPr>
              <w:pStyle w:val="NormalWeb"/>
              <w:autoSpaceDE w:val="0"/>
              <w:autoSpaceDN w:val="0"/>
              <w:spacing w:before="0" w:beforeAutospacing="0" w:after="0" w:afterAutospacing="0"/>
              <w:rPr>
                <w:rFonts w:cstheme="minorHAnsi"/>
                <w:szCs w:val="20"/>
                <w:u w:val="none"/>
                <w:lang w:val="en-US"/>
              </w:rPr>
            </w:pPr>
            <w:r>
              <w:rPr>
                <w:rFonts w:cstheme="minorHAnsi"/>
                <w:szCs w:val="20"/>
                <w:u w:val="none"/>
                <w:lang w:val="en-US"/>
              </w:rPr>
              <w:t>Ensure you keep up to date with the national &amp; local guidance:</w:t>
            </w:r>
          </w:p>
          <w:p w14:paraId="039A3F0B" w14:textId="77777777" w:rsidR="00041C2E" w:rsidRDefault="00922D14" w:rsidP="00041C2E">
            <w:pPr>
              <w:pStyle w:val="NormalWeb"/>
              <w:numPr>
                <w:ilvl w:val="0"/>
                <w:numId w:val="21"/>
              </w:numPr>
              <w:autoSpaceDE w:val="0"/>
              <w:autoSpaceDN w:val="0"/>
              <w:spacing w:before="0" w:beforeAutospacing="0" w:after="0" w:afterAutospacing="0"/>
              <w:rPr>
                <w:rFonts w:cstheme="minorHAnsi"/>
                <w:szCs w:val="20"/>
                <w:u w:val="none"/>
                <w:lang w:val="en-US"/>
              </w:rPr>
            </w:pPr>
            <w:hyperlink r:id="rId19" w:history="1">
              <w:r w:rsidR="00041C2E">
                <w:rPr>
                  <w:rStyle w:val="Hyperlink"/>
                  <w:lang w:val="en-US"/>
                </w:rPr>
                <w:t>PSNC</w:t>
              </w:r>
            </w:hyperlink>
            <w:r w:rsidR="00041C2E">
              <w:rPr>
                <w:rFonts w:cstheme="minorHAnsi"/>
                <w:szCs w:val="20"/>
                <w:u w:val="none"/>
                <w:lang w:val="en-US"/>
              </w:rPr>
              <w:t xml:space="preserve"> – for the latest news round-up</w:t>
            </w:r>
          </w:p>
          <w:p w14:paraId="4F71302F" w14:textId="77777777" w:rsidR="00041C2E" w:rsidRDefault="00922D14" w:rsidP="00041C2E">
            <w:pPr>
              <w:pStyle w:val="NormalWeb"/>
              <w:numPr>
                <w:ilvl w:val="0"/>
                <w:numId w:val="21"/>
              </w:numPr>
              <w:autoSpaceDE w:val="0"/>
              <w:autoSpaceDN w:val="0"/>
              <w:spacing w:before="0" w:beforeAutospacing="0" w:after="0" w:afterAutospacing="0"/>
              <w:rPr>
                <w:rFonts w:cstheme="minorHAnsi"/>
                <w:szCs w:val="20"/>
                <w:u w:val="none"/>
                <w:lang w:val="en-US"/>
              </w:rPr>
            </w:pPr>
            <w:hyperlink r:id="rId20" w:history="1">
              <w:r w:rsidR="00041C2E">
                <w:rPr>
                  <w:rStyle w:val="Hyperlink"/>
                  <w:lang w:val="en-US"/>
                </w:rPr>
                <w:t>GOV.UK</w:t>
              </w:r>
            </w:hyperlink>
            <w:r w:rsidR="00041C2E">
              <w:rPr>
                <w:rFonts w:cstheme="minorHAnsi"/>
                <w:szCs w:val="20"/>
                <w:u w:val="none"/>
                <w:lang w:val="en-US"/>
              </w:rPr>
              <w:t xml:space="preserve"> – for advice for healthcare professionals</w:t>
            </w:r>
          </w:p>
          <w:p w14:paraId="445254D7" w14:textId="77777777" w:rsidR="00041C2E" w:rsidRDefault="00922D14" w:rsidP="00041C2E">
            <w:pPr>
              <w:pStyle w:val="NormalWeb"/>
              <w:numPr>
                <w:ilvl w:val="0"/>
                <w:numId w:val="21"/>
              </w:numPr>
              <w:autoSpaceDE w:val="0"/>
              <w:autoSpaceDN w:val="0"/>
              <w:spacing w:before="0" w:beforeAutospacing="0" w:after="0" w:afterAutospacing="0"/>
              <w:rPr>
                <w:rFonts w:cstheme="minorHAnsi"/>
                <w:szCs w:val="20"/>
                <w:u w:val="none"/>
                <w:lang w:val="en-US"/>
              </w:rPr>
            </w:pPr>
            <w:hyperlink r:id="rId21" w:history="1">
              <w:r w:rsidR="00041C2E">
                <w:rPr>
                  <w:rStyle w:val="Hyperlink"/>
                  <w:lang w:val="en-US"/>
                </w:rPr>
                <w:t>PHE</w:t>
              </w:r>
            </w:hyperlink>
            <w:r w:rsidR="00041C2E">
              <w:rPr>
                <w:rFonts w:cstheme="minorHAnsi"/>
                <w:szCs w:val="20"/>
                <w:u w:val="none"/>
                <w:lang w:val="en-US"/>
              </w:rPr>
              <w:t xml:space="preserve"> – for posters and resources</w:t>
            </w:r>
          </w:p>
          <w:p w14:paraId="258D86D0" w14:textId="77777777" w:rsidR="00041C2E" w:rsidRDefault="00922D14" w:rsidP="00041C2E">
            <w:pPr>
              <w:pStyle w:val="NormalWeb"/>
              <w:numPr>
                <w:ilvl w:val="0"/>
                <w:numId w:val="21"/>
              </w:numPr>
              <w:autoSpaceDE w:val="0"/>
              <w:autoSpaceDN w:val="0"/>
              <w:spacing w:before="0" w:beforeAutospacing="0" w:after="0" w:afterAutospacing="0"/>
              <w:rPr>
                <w:rFonts w:cstheme="minorHAnsi"/>
                <w:szCs w:val="20"/>
                <w:u w:val="none"/>
                <w:lang w:val="en-US"/>
              </w:rPr>
            </w:pPr>
            <w:hyperlink r:id="rId22" w:history="1">
              <w:r w:rsidR="00041C2E">
                <w:rPr>
                  <w:rStyle w:val="Hyperlink"/>
                  <w:lang w:val="en-US"/>
                </w:rPr>
                <w:t>LPC</w:t>
              </w:r>
            </w:hyperlink>
            <w:r w:rsidR="00041C2E">
              <w:rPr>
                <w:rFonts w:cstheme="minorHAnsi"/>
                <w:szCs w:val="20"/>
                <w:u w:val="none"/>
                <w:lang w:val="en-US"/>
              </w:rPr>
              <w:t xml:space="preserve"> – for next steps, links to national information and links to local information (as it becomes available)</w:t>
            </w:r>
          </w:p>
          <w:p w14:paraId="417990B6" w14:textId="77777777" w:rsidR="00041C2E" w:rsidRDefault="00041C2E" w:rsidP="00041C2E">
            <w:pPr>
              <w:pStyle w:val="NormalWeb"/>
              <w:numPr>
                <w:ilvl w:val="0"/>
                <w:numId w:val="21"/>
              </w:numPr>
              <w:ind w:left="827"/>
              <w:rPr>
                <w:rFonts w:cstheme="minorHAnsi"/>
                <w:szCs w:val="20"/>
              </w:rPr>
            </w:pPr>
            <w:r>
              <w:rPr>
                <w:rFonts w:cstheme="minorHAnsi"/>
                <w:szCs w:val="20"/>
                <w:u w:val="none"/>
                <w:lang w:val="en-US"/>
              </w:rPr>
              <w:t>Look out for the most up to date information and guidance via your NHS Shared Mailbox</w:t>
            </w:r>
          </w:p>
          <w:p w14:paraId="3973DDEA" w14:textId="77777777" w:rsidR="00053C14" w:rsidRDefault="00053C14" w:rsidP="00F3705C">
            <w:pPr>
              <w:autoSpaceDE w:val="0"/>
              <w:autoSpaceDN w:val="0"/>
              <w:rPr>
                <w:rFonts w:asciiTheme="minorHAnsi" w:hAnsiTheme="minorHAnsi" w:cstheme="minorHAnsi"/>
                <w:sz w:val="20"/>
                <w:szCs w:val="20"/>
                <w:lang w:val="en-US" w:eastAsia="en-US"/>
              </w:rPr>
            </w:pPr>
          </w:p>
        </w:tc>
        <w:tc>
          <w:tcPr>
            <w:tcW w:w="1135" w:type="dxa"/>
            <w:tcBorders>
              <w:top w:val="single" w:sz="4" w:space="0" w:color="auto"/>
              <w:left w:val="single" w:sz="4" w:space="0" w:color="auto"/>
              <w:bottom w:val="single" w:sz="4" w:space="0" w:color="auto"/>
              <w:right w:val="single" w:sz="4" w:space="0" w:color="auto"/>
            </w:tcBorders>
          </w:tcPr>
          <w:p w14:paraId="2D151A73" w14:textId="77777777" w:rsidR="00053C14" w:rsidRPr="00876D44" w:rsidRDefault="00053C14" w:rsidP="009F471F">
            <w:pPr>
              <w:rPr>
                <w:rFonts w:asciiTheme="minorHAnsi" w:hAnsiTheme="minorHAnsi" w:cstheme="minorHAnsi"/>
                <w:color w:val="000000" w:themeColor="text1"/>
                <w:sz w:val="20"/>
                <w:szCs w:val="20"/>
              </w:rPr>
            </w:pPr>
          </w:p>
        </w:tc>
      </w:tr>
    </w:tbl>
    <w:p w14:paraId="225D6EA2" w14:textId="696E9439" w:rsidR="00717143" w:rsidRDefault="00717143" w:rsidP="00491A82">
      <w:pPr>
        <w:ind w:right="815"/>
        <w:rPr>
          <w:rFonts w:asciiTheme="minorHAnsi" w:hAnsiTheme="minorHAnsi" w:cstheme="minorHAnsi"/>
          <w:bCs/>
          <w:color w:val="4E8F00"/>
          <w:sz w:val="28"/>
          <w:szCs w:val="28"/>
        </w:rPr>
      </w:pPr>
    </w:p>
    <w:p w14:paraId="52393236" w14:textId="77777777" w:rsidR="00CB152D" w:rsidRDefault="00CB152D" w:rsidP="00491A82">
      <w:pPr>
        <w:ind w:right="815"/>
        <w:rPr>
          <w:rFonts w:asciiTheme="minorHAnsi" w:hAnsiTheme="minorHAnsi" w:cstheme="minorHAnsi"/>
          <w:bCs/>
          <w:color w:val="4E8F00"/>
          <w:sz w:val="28"/>
          <w:szCs w:val="28"/>
        </w:rPr>
      </w:pPr>
    </w:p>
    <w:p w14:paraId="55C28EF5" w14:textId="463C165F" w:rsidR="00491A82" w:rsidRPr="00786D91" w:rsidRDefault="00491A82" w:rsidP="00491A82">
      <w:pPr>
        <w:ind w:right="815"/>
        <w:rPr>
          <w:rFonts w:asciiTheme="minorHAnsi" w:hAnsiTheme="minorHAnsi" w:cstheme="minorHAnsi"/>
          <w:bCs/>
          <w:color w:val="5A913C"/>
          <w:sz w:val="28"/>
          <w:szCs w:val="28"/>
        </w:rPr>
      </w:pPr>
      <w:r w:rsidRPr="00786D91">
        <w:rPr>
          <w:rFonts w:asciiTheme="minorHAnsi" w:hAnsiTheme="minorHAnsi" w:cstheme="minorHAnsi"/>
          <w:bCs/>
          <w:color w:val="5A913C"/>
          <w:sz w:val="28"/>
          <w:szCs w:val="28"/>
        </w:rPr>
        <w:t>Regular Tasks</w:t>
      </w:r>
    </w:p>
    <w:p w14:paraId="23F338C1" w14:textId="77777777" w:rsidR="00491A82" w:rsidRPr="00786D91" w:rsidRDefault="00491A82" w:rsidP="00491A82">
      <w:pPr>
        <w:ind w:right="815"/>
        <w:rPr>
          <w:rFonts w:asciiTheme="minorHAnsi" w:hAnsiTheme="minorHAnsi" w:cstheme="minorHAnsi"/>
          <w:color w:val="5A913C"/>
        </w:rPr>
      </w:pPr>
      <w:r w:rsidRPr="00786D91">
        <w:rPr>
          <w:rFonts w:asciiTheme="minorHAnsi" w:hAnsiTheme="minorHAnsi" w:cstheme="minorHAnsi"/>
          <w:color w:val="5A913C"/>
        </w:rPr>
        <w:t>The following tasks need to be completed on a daily / monthly basis:</w:t>
      </w:r>
    </w:p>
    <w:p w14:paraId="44D4FF3B" w14:textId="77777777" w:rsidR="00491A82" w:rsidRDefault="00491A82" w:rsidP="00491A82">
      <w:pPr>
        <w:ind w:right="815"/>
        <w:rPr>
          <w:rFonts w:asciiTheme="minorHAnsi" w:hAnsiTheme="minorHAnsi" w:cstheme="minorHAnsi"/>
          <w:b/>
          <w:color w:val="365F91" w:themeColor="accent1" w:themeShade="BF"/>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491A82" w:rsidRPr="004601B6" w14:paraId="1A8EFC07" w14:textId="77777777" w:rsidTr="00786D91">
        <w:trPr>
          <w:trHeight w:val="443"/>
        </w:trPr>
        <w:tc>
          <w:tcPr>
            <w:tcW w:w="1418" w:type="dxa"/>
            <w:tcBorders>
              <w:top w:val="single" w:sz="4" w:space="0" w:color="auto"/>
            </w:tcBorders>
            <w:shd w:val="clear" w:color="auto" w:fill="5A913C"/>
          </w:tcPr>
          <w:p w14:paraId="3A506056" w14:textId="77777777" w:rsidR="00491A82" w:rsidRPr="00BB32D9" w:rsidRDefault="00491A82" w:rsidP="00B452AD">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418" w:type="dxa"/>
            <w:tcBorders>
              <w:top w:val="single" w:sz="4" w:space="0" w:color="auto"/>
            </w:tcBorders>
            <w:shd w:val="clear" w:color="auto" w:fill="5A913C"/>
          </w:tcPr>
          <w:p w14:paraId="388C9E48"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5A913C"/>
          </w:tcPr>
          <w:p w14:paraId="05A0FE3C"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670" w:type="dxa"/>
            <w:tcBorders>
              <w:top w:val="single" w:sz="4" w:space="0" w:color="auto"/>
            </w:tcBorders>
            <w:shd w:val="clear" w:color="auto" w:fill="5A913C"/>
          </w:tcPr>
          <w:p w14:paraId="0C46019E"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5A913C"/>
          </w:tcPr>
          <w:p w14:paraId="74B8B840" w14:textId="77777777" w:rsidR="00491A82" w:rsidRPr="00BB32D9" w:rsidRDefault="00491A82" w:rsidP="00B452AD">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6D8175BE" w14:textId="77777777" w:rsidR="00491A82" w:rsidRPr="00BB32D9" w:rsidRDefault="00491A82" w:rsidP="00B452AD">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91A82" w:rsidRPr="004601B6" w14:paraId="00C82CF6" w14:textId="77777777" w:rsidTr="005B709E">
        <w:trPr>
          <w:trHeight w:val="258"/>
        </w:trPr>
        <w:tc>
          <w:tcPr>
            <w:tcW w:w="1418" w:type="dxa"/>
            <w:tcBorders>
              <w:bottom w:val="nil"/>
            </w:tcBorders>
          </w:tcPr>
          <w:p w14:paraId="0F87DF73" w14:textId="77777777" w:rsidR="00855227" w:rsidRPr="00786D91" w:rsidRDefault="00855227" w:rsidP="00F75DEF">
            <w:pPr>
              <w:pStyle w:val="TableParagraph"/>
              <w:spacing w:before="1" w:line="237" w:lineRule="exact"/>
              <w:ind w:left="0"/>
              <w:rPr>
                <w:rFonts w:asciiTheme="minorHAnsi" w:hAnsiTheme="minorHAnsi" w:cstheme="minorHAnsi"/>
                <w:b/>
                <w:color w:val="5A913C"/>
              </w:rPr>
            </w:pPr>
            <w:r w:rsidRPr="00786D91">
              <w:rPr>
                <w:rFonts w:asciiTheme="minorHAnsi" w:hAnsiTheme="minorHAnsi" w:cstheme="minorHAnsi"/>
                <w:b/>
                <w:color w:val="5A913C"/>
                <w:sz w:val="20"/>
                <w:szCs w:val="20"/>
              </w:rPr>
              <w:t xml:space="preserve">Local </w:t>
            </w:r>
            <w:r w:rsidRPr="00786D91">
              <w:rPr>
                <w:rFonts w:asciiTheme="minorHAnsi" w:hAnsiTheme="minorHAnsi" w:cstheme="minorHAnsi"/>
                <w:b/>
                <w:color w:val="5A913C"/>
                <w:w w:val="95"/>
                <w:sz w:val="20"/>
                <w:szCs w:val="20"/>
              </w:rPr>
              <w:t>Services</w:t>
            </w:r>
          </w:p>
          <w:p w14:paraId="1FB13F36" w14:textId="4C8A6C18" w:rsidR="00491A82" w:rsidRPr="00786D91" w:rsidRDefault="00491A82" w:rsidP="00FE589C">
            <w:pPr>
              <w:pStyle w:val="TableParagraph"/>
              <w:spacing w:before="1" w:line="237" w:lineRule="exact"/>
              <w:ind w:left="0"/>
              <w:rPr>
                <w:rFonts w:asciiTheme="minorHAnsi" w:hAnsiTheme="minorHAnsi" w:cstheme="minorHAnsi"/>
                <w:b/>
                <w:color w:val="5A913C"/>
                <w:sz w:val="20"/>
                <w:szCs w:val="20"/>
              </w:rPr>
            </w:pPr>
          </w:p>
        </w:tc>
        <w:tc>
          <w:tcPr>
            <w:tcW w:w="1418" w:type="dxa"/>
            <w:tcBorders>
              <w:bottom w:val="nil"/>
            </w:tcBorders>
          </w:tcPr>
          <w:p w14:paraId="6DD2D0C9" w14:textId="321561FD" w:rsidR="00491A82" w:rsidRPr="0052585A" w:rsidRDefault="00E410FC" w:rsidP="00FE589C">
            <w:pPr>
              <w:pStyle w:val="TableParagraph"/>
              <w:spacing w:before="1" w:line="237" w:lineRule="exact"/>
              <w:ind w:left="0"/>
              <w:rPr>
                <w:rFonts w:asciiTheme="minorHAnsi" w:hAnsiTheme="minorHAnsi" w:cstheme="minorHAnsi"/>
                <w:color w:val="000000" w:themeColor="text1"/>
              </w:rPr>
            </w:pPr>
            <w:r>
              <w:rPr>
                <w:rFonts w:asciiTheme="minorHAnsi" w:hAnsiTheme="minorHAnsi" w:cstheme="minorHAnsi"/>
                <w:color w:val="000000" w:themeColor="text1"/>
                <w:sz w:val="20"/>
                <w:szCs w:val="20"/>
              </w:rPr>
              <w:t>Pharmacy income</w:t>
            </w:r>
          </w:p>
        </w:tc>
        <w:tc>
          <w:tcPr>
            <w:tcW w:w="1134" w:type="dxa"/>
            <w:tcBorders>
              <w:bottom w:val="nil"/>
            </w:tcBorders>
          </w:tcPr>
          <w:p w14:paraId="08FDD044" w14:textId="77777777" w:rsidR="000F19F7" w:rsidRDefault="000F19F7" w:rsidP="00F75DEF">
            <w:pPr>
              <w:pStyle w:val="TableParagraph"/>
              <w:spacing w:before="1" w:line="237" w:lineRule="exact"/>
              <w:ind w:left="0"/>
              <w:rPr>
                <w:rFonts w:asciiTheme="minorHAnsi" w:hAnsiTheme="minorHAnsi" w:cstheme="minorHAnsi"/>
                <w:color w:val="000000" w:themeColor="text1"/>
              </w:rPr>
            </w:pPr>
            <w:r>
              <w:rPr>
                <w:rFonts w:asciiTheme="minorHAnsi" w:hAnsiTheme="minorHAnsi" w:cstheme="minorHAnsi"/>
                <w:color w:val="000000" w:themeColor="text1"/>
                <w:sz w:val="20"/>
                <w:szCs w:val="20"/>
              </w:rPr>
              <w:t>By the 5</w:t>
            </w:r>
            <w:r>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w:t>
            </w:r>
          </w:p>
          <w:p w14:paraId="4BA092E6" w14:textId="3F0E743C" w:rsidR="00491A82" w:rsidRPr="00876D44" w:rsidRDefault="00491A82" w:rsidP="00B452AD">
            <w:pPr>
              <w:pStyle w:val="TableParagraph"/>
              <w:spacing w:before="1" w:line="237" w:lineRule="exact"/>
              <w:ind w:left="0"/>
              <w:rPr>
                <w:rFonts w:asciiTheme="minorHAnsi" w:hAnsiTheme="minorHAnsi" w:cstheme="minorHAnsi"/>
                <w:color w:val="000000" w:themeColor="text1"/>
                <w:sz w:val="20"/>
                <w:szCs w:val="20"/>
              </w:rPr>
            </w:pPr>
          </w:p>
        </w:tc>
        <w:tc>
          <w:tcPr>
            <w:tcW w:w="5670" w:type="dxa"/>
          </w:tcPr>
          <w:p w14:paraId="6A306056" w14:textId="61580A95" w:rsidR="00491A82" w:rsidRPr="0052585A" w:rsidRDefault="00C17EB1" w:rsidP="0052585A">
            <w:pPr>
              <w:pStyle w:val="TableParagraph"/>
              <w:ind w:left="0" w:right="150"/>
              <w:rPr>
                <w:rFonts w:asciiTheme="minorHAnsi" w:hAnsiTheme="minorHAnsi" w:cstheme="minorHAnsi"/>
                <w:color w:val="000000" w:themeColor="text1"/>
              </w:rPr>
            </w:pPr>
            <w:r>
              <w:rPr>
                <w:rFonts w:asciiTheme="minorHAnsi" w:hAnsiTheme="minorHAnsi" w:cstheme="minorHAnsi"/>
                <w:color w:val="000000" w:themeColor="text1"/>
                <w:sz w:val="20"/>
                <w:szCs w:val="20"/>
              </w:rPr>
              <w:t>Please claim all your locally commissioned services by the 5</w:t>
            </w:r>
            <w:r>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of the month. </w:t>
            </w:r>
          </w:p>
        </w:tc>
        <w:tc>
          <w:tcPr>
            <w:tcW w:w="1275" w:type="dxa"/>
          </w:tcPr>
          <w:p w14:paraId="5CECBAD4" w14:textId="77777777" w:rsidR="00491A82" w:rsidRPr="00876D44" w:rsidRDefault="00491A82" w:rsidP="00B452AD">
            <w:pPr>
              <w:pStyle w:val="TableParagraph"/>
              <w:ind w:left="0"/>
              <w:rPr>
                <w:rFonts w:asciiTheme="minorHAnsi" w:hAnsiTheme="minorHAnsi" w:cstheme="minorHAnsi"/>
                <w:color w:val="404040" w:themeColor="text1" w:themeTint="BF"/>
                <w:sz w:val="20"/>
                <w:szCs w:val="20"/>
              </w:rPr>
            </w:pPr>
          </w:p>
        </w:tc>
      </w:tr>
      <w:tr w:rsidR="00AD0349" w:rsidRPr="004601B6" w14:paraId="548ECB65" w14:textId="77777777" w:rsidTr="005B709E">
        <w:trPr>
          <w:trHeight w:val="258"/>
        </w:trPr>
        <w:tc>
          <w:tcPr>
            <w:tcW w:w="1418" w:type="dxa"/>
            <w:tcBorders>
              <w:bottom w:val="single" w:sz="4" w:space="0" w:color="auto"/>
            </w:tcBorders>
          </w:tcPr>
          <w:p w14:paraId="38413A9D" w14:textId="77777777" w:rsidR="00815252" w:rsidRPr="00786D91" w:rsidRDefault="00815252" w:rsidP="00F75DEF">
            <w:pPr>
              <w:pStyle w:val="TableParagraph"/>
              <w:ind w:left="0"/>
              <w:rPr>
                <w:rFonts w:asciiTheme="minorHAnsi" w:hAnsiTheme="minorHAnsi" w:cstheme="minorHAnsi"/>
                <w:b/>
                <w:color w:val="5A913C"/>
              </w:rPr>
            </w:pPr>
            <w:r w:rsidRPr="00786D91">
              <w:rPr>
                <w:rFonts w:asciiTheme="minorHAnsi" w:hAnsiTheme="minorHAnsi" w:cstheme="minorHAnsi"/>
                <w:b/>
                <w:color w:val="5A913C"/>
                <w:sz w:val="20"/>
                <w:szCs w:val="20"/>
              </w:rPr>
              <w:t>Check Shared Mailbox</w:t>
            </w:r>
          </w:p>
          <w:p w14:paraId="4A5CEF15" w14:textId="73E3DB92" w:rsidR="00AD0349" w:rsidRPr="00786D91" w:rsidRDefault="00AD0349" w:rsidP="00FE589C">
            <w:pPr>
              <w:pStyle w:val="TableParagraph"/>
              <w:ind w:left="0"/>
              <w:rPr>
                <w:rFonts w:asciiTheme="minorHAnsi" w:hAnsiTheme="minorHAnsi" w:cstheme="minorHAnsi"/>
                <w:b/>
                <w:color w:val="5A913C"/>
                <w:sz w:val="20"/>
                <w:szCs w:val="20"/>
              </w:rPr>
            </w:pPr>
          </w:p>
        </w:tc>
        <w:tc>
          <w:tcPr>
            <w:tcW w:w="1418" w:type="dxa"/>
            <w:tcBorders>
              <w:bottom w:val="single" w:sz="4" w:space="0" w:color="auto"/>
            </w:tcBorders>
          </w:tcPr>
          <w:p w14:paraId="59F28145" w14:textId="77777777" w:rsidR="00481DFF" w:rsidRDefault="00481DFF" w:rsidP="00F75DEF">
            <w:pPr>
              <w:pStyle w:val="TableParagraph"/>
              <w:ind w:left="0"/>
              <w:rPr>
                <w:rFonts w:asciiTheme="minorHAnsi" w:hAnsiTheme="minorHAnsi" w:cstheme="minorHAnsi"/>
                <w:color w:val="000000" w:themeColor="text1"/>
              </w:rPr>
            </w:pPr>
            <w:r>
              <w:rPr>
                <w:rFonts w:asciiTheme="minorHAnsi" w:hAnsiTheme="minorHAnsi" w:cstheme="minorHAnsi"/>
                <w:sz w:val="20"/>
                <w:szCs w:val="20"/>
              </w:rPr>
              <w:t>Pharmacy Business</w:t>
            </w:r>
          </w:p>
          <w:p w14:paraId="6A4CC32E" w14:textId="345D21BB" w:rsidR="00AD0349" w:rsidRPr="00876D44" w:rsidRDefault="00AD0349" w:rsidP="00FE589C">
            <w:pPr>
              <w:pStyle w:val="TableParagraph"/>
              <w:ind w:left="0"/>
              <w:rPr>
                <w:rFonts w:asciiTheme="minorHAnsi" w:hAnsiTheme="minorHAnsi" w:cstheme="minorHAnsi"/>
                <w:color w:val="000000" w:themeColor="text1"/>
                <w:sz w:val="20"/>
                <w:szCs w:val="20"/>
              </w:rPr>
            </w:pPr>
          </w:p>
        </w:tc>
        <w:tc>
          <w:tcPr>
            <w:tcW w:w="1134" w:type="dxa"/>
            <w:tcBorders>
              <w:bottom w:val="single" w:sz="4" w:space="0" w:color="auto"/>
            </w:tcBorders>
          </w:tcPr>
          <w:p w14:paraId="1695B607" w14:textId="77777777" w:rsidR="00786351" w:rsidRDefault="00786351" w:rsidP="00F75DE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sz w:val="20"/>
                <w:szCs w:val="20"/>
              </w:rPr>
              <w:t xml:space="preserve">Ongoing </w:t>
            </w:r>
          </w:p>
          <w:p w14:paraId="1DE8B1A7" w14:textId="69852804" w:rsidR="00AD0349" w:rsidRPr="00876D44" w:rsidRDefault="00AD0349" w:rsidP="00AD0349">
            <w:pPr>
              <w:pStyle w:val="TableParagraph"/>
              <w:ind w:left="0"/>
              <w:rPr>
                <w:rFonts w:asciiTheme="minorHAnsi" w:hAnsiTheme="minorHAnsi" w:cstheme="minorHAnsi"/>
                <w:color w:val="000000" w:themeColor="text1"/>
                <w:sz w:val="20"/>
                <w:szCs w:val="20"/>
              </w:rPr>
            </w:pPr>
          </w:p>
        </w:tc>
        <w:tc>
          <w:tcPr>
            <w:tcW w:w="5670" w:type="dxa"/>
            <w:tcBorders>
              <w:bottom w:val="single" w:sz="4" w:space="0" w:color="auto"/>
            </w:tcBorders>
          </w:tcPr>
          <w:p w14:paraId="02F40367" w14:textId="14DBFCB5" w:rsidR="00AD0349" w:rsidRPr="0052585A" w:rsidRDefault="006B22F6" w:rsidP="0052585A">
            <w:pPr>
              <w:pStyle w:val="NormalWeb"/>
              <w:rPr>
                <w:rFonts w:cstheme="minorHAnsi"/>
                <w:color w:val="000000" w:themeColor="text1"/>
              </w:rPr>
            </w:pPr>
            <w:r>
              <w:rPr>
                <w:color w:val="000000"/>
                <w:szCs w:val="20"/>
                <w:u w:val="none"/>
                <w:lang w:val="en-US"/>
              </w:rPr>
              <w:t>NHSE&amp;I regularly send important communications to your NHS Shared Mailbox.</w:t>
            </w:r>
            <w:r>
              <w:rPr>
                <w:color w:val="000000"/>
                <w:szCs w:val="20"/>
                <w:u w:val="none"/>
                <w:lang w:val="en-US"/>
              </w:rPr>
              <w:br/>
            </w:r>
            <w:r>
              <w:rPr>
                <w:color w:val="000000"/>
                <w:szCs w:val="20"/>
                <w:u w:val="none"/>
                <w:lang w:val="en-US"/>
              </w:rPr>
              <w:br/>
              <w:t>Please ensure sufficient staff have access your Mailbox and that it is checked at least once daily. </w:t>
            </w:r>
          </w:p>
        </w:tc>
        <w:tc>
          <w:tcPr>
            <w:tcW w:w="1275" w:type="dxa"/>
          </w:tcPr>
          <w:p w14:paraId="66332E94"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306D2258" w14:textId="77777777" w:rsidTr="005B709E">
        <w:trPr>
          <w:trHeight w:val="258"/>
        </w:trPr>
        <w:tc>
          <w:tcPr>
            <w:tcW w:w="1418" w:type="dxa"/>
            <w:tcBorders>
              <w:bottom w:val="single" w:sz="4" w:space="0" w:color="auto"/>
            </w:tcBorders>
          </w:tcPr>
          <w:p w14:paraId="4A0742BA" w14:textId="5630D0F7" w:rsidR="00AD0349" w:rsidRPr="00786D91" w:rsidRDefault="00CC0EEC" w:rsidP="00FE589C">
            <w:pPr>
              <w:pStyle w:val="TableParagraph"/>
              <w:ind w:left="0"/>
              <w:rPr>
                <w:rFonts w:asciiTheme="minorHAnsi" w:hAnsiTheme="minorHAnsi" w:cstheme="minorHAnsi"/>
                <w:b/>
                <w:color w:val="5A913C"/>
              </w:rPr>
            </w:pPr>
            <w:r w:rsidRPr="00786D91">
              <w:rPr>
                <w:rFonts w:asciiTheme="minorHAnsi" w:hAnsiTheme="minorHAnsi" w:cstheme="minorHAnsi"/>
                <w:b/>
                <w:color w:val="5A913C"/>
                <w:sz w:val="20"/>
                <w:szCs w:val="20"/>
              </w:rPr>
              <w:t>Virtual Outcomes</w:t>
            </w:r>
          </w:p>
        </w:tc>
        <w:tc>
          <w:tcPr>
            <w:tcW w:w="1418" w:type="dxa"/>
            <w:tcBorders>
              <w:bottom w:val="single" w:sz="4" w:space="0" w:color="auto"/>
            </w:tcBorders>
          </w:tcPr>
          <w:p w14:paraId="1397A972" w14:textId="6CD8FB5E" w:rsidR="00AD0349" w:rsidRPr="0052585A" w:rsidRDefault="009E327D" w:rsidP="00FE589C">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684BCB86" w14:textId="4B0E21E7" w:rsidR="0088645E" w:rsidRDefault="0088645E" w:rsidP="00F75DE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sz w:val="20"/>
                <w:szCs w:val="20"/>
              </w:rPr>
              <w:t xml:space="preserve">Ongoing </w:t>
            </w:r>
          </w:p>
          <w:p w14:paraId="3C4C4604" w14:textId="09AC7B09" w:rsidR="00AD0349" w:rsidRPr="00876D44" w:rsidRDefault="00AD0349" w:rsidP="00AD0349">
            <w:pPr>
              <w:pStyle w:val="TableParagraph"/>
              <w:ind w:left="0"/>
              <w:rPr>
                <w:rFonts w:asciiTheme="minorHAnsi" w:hAnsiTheme="minorHAnsi" w:cstheme="minorHAnsi"/>
                <w:color w:val="000000" w:themeColor="text1"/>
                <w:sz w:val="20"/>
                <w:szCs w:val="20"/>
              </w:rPr>
            </w:pPr>
          </w:p>
        </w:tc>
        <w:tc>
          <w:tcPr>
            <w:tcW w:w="5670" w:type="dxa"/>
            <w:tcBorders>
              <w:bottom w:val="single" w:sz="4" w:space="0" w:color="auto"/>
            </w:tcBorders>
          </w:tcPr>
          <w:p w14:paraId="5526EBDB" w14:textId="2E4F2591" w:rsidR="00AD0349" w:rsidRPr="0052585A" w:rsidRDefault="00AC0856" w:rsidP="0052585A">
            <w:pPr>
              <w:pStyle w:val="NormalWeb"/>
              <w:rPr>
                <w:rFonts w:cstheme="minorHAnsi"/>
                <w:color w:val="000000" w:themeColor="text1"/>
                <w:szCs w:val="20"/>
              </w:rPr>
            </w:pPr>
            <w:r>
              <w:rPr>
                <w:rFonts w:cstheme="minorHAnsi"/>
                <w:color w:val="000000" w:themeColor="text1"/>
                <w:szCs w:val="20"/>
                <w:u w:val="none"/>
                <w:lang w:val="en-US"/>
              </w:rPr>
              <w:t xml:space="preserve">A new module will be released every month.  Access </w:t>
            </w:r>
            <w:hyperlink r:id="rId23" w:history="1">
              <w:r>
                <w:rPr>
                  <w:rStyle w:val="Hyperlink"/>
                  <w:color w:val="0432FF"/>
                  <w:lang w:val="en-US"/>
                </w:rPr>
                <w:t>here.</w:t>
              </w:r>
            </w:hyperlink>
          </w:p>
        </w:tc>
        <w:tc>
          <w:tcPr>
            <w:tcW w:w="1275" w:type="dxa"/>
          </w:tcPr>
          <w:p w14:paraId="513319AF"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286F2500" w14:textId="77777777" w:rsidTr="005B709E">
        <w:trPr>
          <w:trHeight w:val="258"/>
        </w:trPr>
        <w:tc>
          <w:tcPr>
            <w:tcW w:w="1418" w:type="dxa"/>
            <w:tcBorders>
              <w:bottom w:val="single" w:sz="4" w:space="0" w:color="auto"/>
            </w:tcBorders>
          </w:tcPr>
          <w:p w14:paraId="6FA5C133" w14:textId="149209AD" w:rsidR="00890B69" w:rsidRPr="00786D91" w:rsidRDefault="00890B69" w:rsidP="00F75DEF">
            <w:pPr>
              <w:pStyle w:val="TableParagraph"/>
              <w:ind w:left="0"/>
              <w:rPr>
                <w:rFonts w:asciiTheme="minorHAnsi" w:hAnsiTheme="minorHAnsi" w:cstheme="minorHAnsi"/>
                <w:b/>
                <w:color w:val="5A913C"/>
              </w:rPr>
            </w:pPr>
            <w:r w:rsidRPr="00786D91">
              <w:rPr>
                <w:rFonts w:asciiTheme="minorHAnsi" w:hAnsiTheme="minorHAnsi" w:cstheme="minorHAnsi"/>
                <w:b/>
                <w:color w:val="5A913C"/>
                <w:sz w:val="20"/>
                <w:szCs w:val="20"/>
              </w:rPr>
              <w:t>LPC Mailing List</w:t>
            </w:r>
          </w:p>
          <w:p w14:paraId="1012DF5F" w14:textId="07611CA8" w:rsidR="00AD0349" w:rsidRPr="00786D91" w:rsidRDefault="00AD0349" w:rsidP="00FE589C">
            <w:pPr>
              <w:pStyle w:val="TableParagraph"/>
              <w:ind w:left="0"/>
              <w:rPr>
                <w:rFonts w:asciiTheme="minorHAnsi" w:hAnsiTheme="minorHAnsi" w:cstheme="minorHAnsi"/>
                <w:b/>
                <w:color w:val="5A913C"/>
                <w:sz w:val="20"/>
                <w:szCs w:val="20"/>
              </w:rPr>
            </w:pPr>
          </w:p>
        </w:tc>
        <w:tc>
          <w:tcPr>
            <w:tcW w:w="1418" w:type="dxa"/>
            <w:tcBorders>
              <w:bottom w:val="single" w:sz="4" w:space="0" w:color="auto"/>
            </w:tcBorders>
          </w:tcPr>
          <w:p w14:paraId="3F0FF490" w14:textId="600EBD71" w:rsidR="00AD0349" w:rsidRPr="0052585A" w:rsidRDefault="00FE589C" w:rsidP="00FE589C">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sz w:val="20"/>
                <w:szCs w:val="20"/>
              </w:rPr>
              <w:t>Pharmacy Mailing List</w:t>
            </w:r>
          </w:p>
        </w:tc>
        <w:tc>
          <w:tcPr>
            <w:tcW w:w="1134" w:type="dxa"/>
            <w:tcBorders>
              <w:bottom w:val="single" w:sz="4" w:space="0" w:color="auto"/>
            </w:tcBorders>
          </w:tcPr>
          <w:p w14:paraId="45324FB2" w14:textId="77777777" w:rsidR="00F75DEF" w:rsidRDefault="00F75DEF" w:rsidP="00F75DEF">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sz w:val="20"/>
                <w:szCs w:val="20"/>
              </w:rPr>
              <w:t xml:space="preserve">Ongoing </w:t>
            </w:r>
          </w:p>
          <w:p w14:paraId="622602DD" w14:textId="3E951F94" w:rsidR="00AD0349" w:rsidRPr="00876D44" w:rsidRDefault="00AD0349" w:rsidP="00AD0349">
            <w:pPr>
              <w:pStyle w:val="TableParagraph"/>
              <w:ind w:left="0"/>
              <w:rPr>
                <w:rFonts w:asciiTheme="minorHAnsi" w:hAnsiTheme="minorHAnsi" w:cstheme="minorHAnsi"/>
                <w:color w:val="000000" w:themeColor="text1"/>
                <w:sz w:val="20"/>
                <w:szCs w:val="20"/>
              </w:rPr>
            </w:pPr>
          </w:p>
        </w:tc>
        <w:tc>
          <w:tcPr>
            <w:tcW w:w="5670" w:type="dxa"/>
            <w:tcBorders>
              <w:bottom w:val="single" w:sz="4" w:space="0" w:color="auto"/>
            </w:tcBorders>
          </w:tcPr>
          <w:p w14:paraId="6748CE38" w14:textId="189B6A37" w:rsidR="00AD0349" w:rsidRPr="0052585A" w:rsidRDefault="0052585A" w:rsidP="0052585A">
            <w:pPr>
              <w:pStyle w:val="NormalWeb"/>
              <w:rPr>
                <w:rFonts w:cstheme="minorHAnsi"/>
                <w:color w:val="000000" w:themeColor="text1"/>
              </w:rPr>
            </w:pPr>
            <w:r>
              <w:rPr>
                <w:rFonts w:cstheme="minorHAnsi"/>
                <w:color w:val="000000" w:themeColor="text1"/>
                <w:szCs w:val="20"/>
                <w:u w:val="none"/>
                <w:lang w:val="en-US"/>
              </w:rPr>
              <w:t xml:space="preserve">Encourage your locums to join the LPC mailing list to ensure they are up to date with </w:t>
            </w:r>
            <w:r>
              <w:rPr>
                <w:rFonts w:cstheme="minorHAnsi"/>
                <w:szCs w:val="20"/>
                <w:u w:val="none"/>
                <w:lang w:val="en-US"/>
              </w:rPr>
              <w:t>the</w:t>
            </w:r>
            <w:r>
              <w:rPr>
                <w:rFonts w:cstheme="minorHAnsi"/>
                <w:color w:val="000000" w:themeColor="text1"/>
                <w:szCs w:val="20"/>
                <w:u w:val="none"/>
                <w:lang w:val="en-US"/>
              </w:rPr>
              <w:t xml:space="preserve"> rapidly changing pharmacy environment.</w:t>
            </w:r>
          </w:p>
        </w:tc>
        <w:tc>
          <w:tcPr>
            <w:tcW w:w="1275" w:type="dxa"/>
          </w:tcPr>
          <w:p w14:paraId="6F1C36CC"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bl>
    <w:p w14:paraId="7312E65C" w14:textId="77777777" w:rsidR="00D062EF" w:rsidRPr="00786D91" w:rsidRDefault="00D062EF" w:rsidP="00482079">
      <w:pPr>
        <w:ind w:right="815"/>
        <w:rPr>
          <w:rFonts w:asciiTheme="minorHAnsi" w:hAnsiTheme="minorHAnsi" w:cstheme="minorHAnsi"/>
          <w:b/>
          <w:color w:val="5A913C"/>
          <w:sz w:val="20"/>
          <w:szCs w:val="20"/>
        </w:rPr>
      </w:pPr>
    </w:p>
    <w:p w14:paraId="679A2B68" w14:textId="109D0699" w:rsidR="00482079" w:rsidRPr="00786D91" w:rsidRDefault="00D062EF" w:rsidP="00482079">
      <w:pPr>
        <w:ind w:right="815"/>
        <w:rPr>
          <w:rFonts w:asciiTheme="minorHAnsi" w:hAnsiTheme="minorHAnsi" w:cstheme="minorHAnsi"/>
          <w:b/>
          <w:color w:val="5A913C"/>
        </w:rPr>
      </w:pPr>
      <w:r w:rsidRPr="00786D91">
        <w:rPr>
          <w:rFonts w:asciiTheme="minorHAnsi" w:hAnsiTheme="minorHAnsi" w:cstheme="minorHAnsi"/>
          <w:b/>
          <w:color w:val="5A913C"/>
        </w:rPr>
        <w:t>If you require support from the LPC please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3DF4DE93" w14:textId="4FFB7143" w:rsidR="00D37ECA" w:rsidRDefault="00D37ECA" w:rsidP="00F70C86">
      <w:pPr>
        <w:ind w:right="815"/>
        <w:rPr>
          <w:rStyle w:val="Hyperlink"/>
        </w:rPr>
      </w:pPr>
    </w:p>
    <w:p w14:paraId="005A58D7" w14:textId="77777777" w:rsidR="00BD4130" w:rsidRDefault="00BD4130" w:rsidP="00BD4130">
      <w:pPr>
        <w:tabs>
          <w:tab w:val="center" w:pos="4829"/>
          <w:tab w:val="center" w:pos="7231"/>
        </w:tabs>
      </w:pPr>
      <w:r>
        <w:rPr>
          <w:rFonts w:ascii="Calibri" w:eastAsia="Calibri" w:hAnsi="Calibri" w:cs="Calibri"/>
          <w:color w:val="595959"/>
          <w:sz w:val="20"/>
        </w:rPr>
        <w:t>Matt Harvey (Chief Officer)</w:t>
      </w:r>
      <w:r>
        <w:rPr>
          <w:rFonts w:ascii="Calibri" w:eastAsia="Calibri" w:hAnsi="Calibri" w:cs="Calibri"/>
          <w:color w:val="404040"/>
          <w:sz w:val="20"/>
        </w:rPr>
        <w:t xml:space="preserve">                               </w:t>
      </w:r>
      <w:r>
        <w:rPr>
          <w:rFonts w:ascii="Calibri" w:eastAsia="Calibri" w:hAnsi="Calibri" w:cs="Calibri"/>
          <w:color w:val="0000FF"/>
          <w:sz w:val="20"/>
          <w:u w:val="single" w:color="0000FF"/>
        </w:rPr>
        <w:t>matt@liverpool-lpc.org.uk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BD4130" w14:paraId="26CC9AAC" w14:textId="77777777" w:rsidTr="008B5163">
        <w:trPr>
          <w:trHeight w:val="190"/>
        </w:trPr>
        <w:tc>
          <w:tcPr>
            <w:tcW w:w="3602" w:type="dxa"/>
            <w:tcBorders>
              <w:top w:val="nil"/>
              <w:left w:val="nil"/>
              <w:bottom w:val="nil"/>
              <w:right w:val="nil"/>
            </w:tcBorders>
          </w:tcPr>
          <w:p w14:paraId="250EE8C1" w14:textId="77777777" w:rsidR="00BD4130" w:rsidRDefault="00BD4130" w:rsidP="008B5163">
            <w:r>
              <w:rPr>
                <w:rFonts w:ascii="Calibri" w:eastAsia="Calibri" w:hAnsi="Calibri" w:cs="Calibri"/>
                <w:color w:val="595959"/>
                <w:sz w:val="20"/>
              </w:rPr>
              <w:t xml:space="preserve">David Barker (Engagement Officer) </w:t>
            </w:r>
            <w:r>
              <w:rPr>
                <w:rFonts w:ascii="Calibri" w:eastAsia="Calibri" w:hAnsi="Calibri" w:cs="Calibri"/>
                <w:color w:val="404040"/>
                <w:sz w:val="20"/>
              </w:rPr>
              <w:t xml:space="preserve"> </w:t>
            </w:r>
          </w:p>
        </w:tc>
        <w:tc>
          <w:tcPr>
            <w:tcW w:w="2880" w:type="dxa"/>
            <w:tcBorders>
              <w:top w:val="nil"/>
              <w:left w:val="nil"/>
              <w:bottom w:val="nil"/>
              <w:right w:val="nil"/>
            </w:tcBorders>
          </w:tcPr>
          <w:p w14:paraId="4803F3E1" w14:textId="77777777" w:rsidR="00BD4130" w:rsidRDefault="00BD4130" w:rsidP="008B5163">
            <w:r>
              <w:rPr>
                <w:rFonts w:ascii="Calibri" w:eastAsia="Calibri" w:hAnsi="Calibri" w:cs="Calibri"/>
                <w:color w:val="0000FF"/>
                <w:sz w:val="20"/>
                <w:u w:val="single" w:color="0000FF"/>
              </w:rPr>
              <w:t>david@liverpool-lpc.org.uk</w:t>
            </w:r>
            <w:r>
              <w:rPr>
                <w:rFonts w:ascii="Calibri" w:eastAsia="Calibri" w:hAnsi="Calibri" w:cs="Calibri"/>
                <w:color w:val="444444"/>
                <w:sz w:val="20"/>
              </w:rPr>
              <w:t xml:space="preserve">  </w:t>
            </w:r>
          </w:p>
        </w:tc>
        <w:tc>
          <w:tcPr>
            <w:tcW w:w="1562" w:type="dxa"/>
            <w:tcBorders>
              <w:top w:val="nil"/>
              <w:left w:val="nil"/>
              <w:bottom w:val="nil"/>
              <w:right w:val="nil"/>
            </w:tcBorders>
          </w:tcPr>
          <w:p w14:paraId="5AAFD6B4" w14:textId="77777777" w:rsidR="00BD4130" w:rsidRDefault="00BD4130" w:rsidP="008B5163">
            <w:pPr>
              <w:jc w:val="both"/>
            </w:pPr>
            <w:r>
              <w:rPr>
                <w:rFonts w:ascii="Calibri" w:eastAsia="Calibri" w:hAnsi="Calibri" w:cs="Calibri"/>
                <w:color w:val="595959"/>
                <w:sz w:val="20"/>
              </w:rPr>
              <w:t xml:space="preserve">Tel: 07591 207923 </w:t>
            </w:r>
          </w:p>
        </w:tc>
      </w:tr>
      <w:tr w:rsidR="00BD4130" w14:paraId="2BCF9D5C" w14:textId="77777777" w:rsidTr="008B5163">
        <w:trPr>
          <w:trHeight w:val="521"/>
        </w:trPr>
        <w:tc>
          <w:tcPr>
            <w:tcW w:w="3602" w:type="dxa"/>
            <w:tcBorders>
              <w:top w:val="nil"/>
              <w:left w:val="nil"/>
              <w:bottom w:val="nil"/>
              <w:right w:val="nil"/>
            </w:tcBorders>
          </w:tcPr>
          <w:p w14:paraId="125685D0" w14:textId="3CE8B529" w:rsidR="00BD4130" w:rsidRPr="00BD4130" w:rsidRDefault="00BD4130" w:rsidP="008B5163">
            <w:pPr>
              <w:rPr>
                <w:rFonts w:asciiTheme="minorHAnsi" w:hAnsiTheme="minorHAnsi" w:cstheme="minorHAnsi"/>
                <w:sz w:val="20"/>
                <w:szCs w:val="20"/>
              </w:rPr>
            </w:pPr>
            <w:r w:rsidRPr="00BD4130">
              <w:rPr>
                <w:rFonts w:asciiTheme="minorHAnsi" w:hAnsiTheme="minorHAnsi" w:cstheme="minorHAnsi"/>
                <w:color w:val="595959" w:themeColor="text1" w:themeTint="A6"/>
                <w:sz w:val="20"/>
                <w:szCs w:val="20"/>
              </w:rPr>
              <w:t>Thomas Wareing (Business Support Officer)</w:t>
            </w:r>
          </w:p>
        </w:tc>
        <w:tc>
          <w:tcPr>
            <w:tcW w:w="2880" w:type="dxa"/>
            <w:tcBorders>
              <w:top w:val="nil"/>
              <w:left w:val="nil"/>
              <w:bottom w:val="nil"/>
              <w:right w:val="nil"/>
            </w:tcBorders>
          </w:tcPr>
          <w:p w14:paraId="1C58416D" w14:textId="253F08C9" w:rsidR="00BD4130" w:rsidRPr="00BD4130" w:rsidRDefault="00922D14" w:rsidP="008B5163">
            <w:pPr>
              <w:rPr>
                <w:rFonts w:asciiTheme="minorHAnsi" w:hAnsiTheme="minorHAnsi" w:cstheme="minorHAnsi"/>
                <w:sz w:val="20"/>
                <w:szCs w:val="20"/>
              </w:rPr>
            </w:pPr>
            <w:hyperlink r:id="rId24" w:history="1">
              <w:r w:rsidR="00BD4130" w:rsidRPr="00BD4130">
                <w:rPr>
                  <w:rStyle w:val="Hyperlink"/>
                </w:rPr>
                <w:t>thomas@liverpool-lpc.org.uk</w:t>
              </w:r>
            </w:hyperlink>
          </w:p>
        </w:tc>
        <w:tc>
          <w:tcPr>
            <w:tcW w:w="1562" w:type="dxa"/>
            <w:tcBorders>
              <w:top w:val="nil"/>
              <w:left w:val="nil"/>
              <w:bottom w:val="nil"/>
              <w:right w:val="nil"/>
            </w:tcBorders>
          </w:tcPr>
          <w:p w14:paraId="00D2A34E" w14:textId="7B8D8A83" w:rsidR="00BD4130" w:rsidRPr="00BD4130" w:rsidRDefault="00BD4130" w:rsidP="008B5163">
            <w:pPr>
              <w:jc w:val="both"/>
              <w:rPr>
                <w:rFonts w:asciiTheme="minorHAnsi" w:hAnsiTheme="minorHAnsi" w:cstheme="minorHAnsi"/>
                <w:color w:val="595959" w:themeColor="text1" w:themeTint="A6"/>
                <w:sz w:val="20"/>
                <w:szCs w:val="20"/>
              </w:rPr>
            </w:pPr>
            <w:r w:rsidRPr="00BD4130">
              <w:rPr>
                <w:rFonts w:asciiTheme="minorHAnsi" w:hAnsiTheme="minorHAnsi" w:cstheme="minorHAnsi"/>
                <w:color w:val="595959" w:themeColor="text1" w:themeTint="A6"/>
                <w:sz w:val="20"/>
                <w:szCs w:val="20"/>
              </w:rPr>
              <w:t>Tel: 07517 105792</w:t>
            </w:r>
          </w:p>
        </w:tc>
      </w:tr>
      <w:tr w:rsidR="00BD4130" w14:paraId="2EB1EB36" w14:textId="77777777" w:rsidTr="008B5163">
        <w:trPr>
          <w:trHeight w:val="244"/>
        </w:trPr>
        <w:tc>
          <w:tcPr>
            <w:tcW w:w="3602" w:type="dxa"/>
            <w:tcBorders>
              <w:top w:val="nil"/>
              <w:left w:val="nil"/>
              <w:bottom w:val="nil"/>
              <w:right w:val="nil"/>
            </w:tcBorders>
          </w:tcPr>
          <w:p w14:paraId="56D4AAD6" w14:textId="77777777" w:rsidR="00BD4130" w:rsidRDefault="00BD4130" w:rsidP="008B5163">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37AAC5F9" w14:textId="77777777" w:rsidR="00BD4130" w:rsidRDefault="00BD4130" w:rsidP="008B5163">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2D79A4BE" w14:textId="77777777" w:rsidR="00BD4130" w:rsidRDefault="00BD4130" w:rsidP="008B5163"/>
        </w:tc>
      </w:tr>
      <w:tr w:rsidR="00BD4130" w14:paraId="56085F65" w14:textId="77777777" w:rsidTr="008B5163">
        <w:trPr>
          <w:trHeight w:val="244"/>
        </w:trPr>
        <w:tc>
          <w:tcPr>
            <w:tcW w:w="3602" w:type="dxa"/>
            <w:tcBorders>
              <w:top w:val="nil"/>
              <w:left w:val="nil"/>
              <w:bottom w:val="nil"/>
              <w:right w:val="nil"/>
            </w:tcBorders>
          </w:tcPr>
          <w:p w14:paraId="7A993674" w14:textId="77777777" w:rsidR="00BD4130" w:rsidRDefault="00BD4130" w:rsidP="008B5163">
            <w:pPr>
              <w:tabs>
                <w:tab w:val="center" w:pos="2880"/>
              </w:tabs>
            </w:pPr>
            <w:r>
              <w:rPr>
                <w:rFonts w:ascii="Calibri" w:eastAsia="Calibri" w:hAnsi="Calibri" w:cs="Calibri"/>
                <w:color w:val="595959"/>
                <w:sz w:val="20"/>
              </w:rPr>
              <w:t xml:space="preserve">Join our Closed Facebook Group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62CAF70D" w14:textId="77777777" w:rsidR="00BD4130" w:rsidRDefault="00922D14" w:rsidP="008B5163">
            <w:hyperlink r:id="rId25">
              <w:r w:rsidR="00BD4130">
                <w:rPr>
                  <w:rFonts w:ascii="Calibri" w:eastAsia="Calibri" w:hAnsi="Calibri" w:cs="Calibri"/>
                  <w:color w:val="0000FF"/>
                  <w:sz w:val="20"/>
                  <w:u w:val="single" w:color="0000FF"/>
                </w:rPr>
                <w:t>LPC Facebook page</w:t>
              </w:r>
            </w:hyperlink>
            <w:hyperlink r:id="rId26">
              <w:r w:rsidR="00BD4130">
                <w:rPr>
                  <w:rFonts w:ascii="Calibri" w:eastAsia="Calibri" w:hAnsi="Calibri" w:cs="Calibri"/>
                  <w:color w:val="595959"/>
                  <w:sz w:val="20"/>
                </w:rPr>
                <w:t xml:space="preserve"> </w:t>
              </w:r>
            </w:hyperlink>
          </w:p>
        </w:tc>
        <w:tc>
          <w:tcPr>
            <w:tcW w:w="1562" w:type="dxa"/>
            <w:tcBorders>
              <w:top w:val="nil"/>
              <w:left w:val="nil"/>
              <w:bottom w:val="nil"/>
              <w:right w:val="nil"/>
            </w:tcBorders>
          </w:tcPr>
          <w:p w14:paraId="1F7491C1" w14:textId="77777777" w:rsidR="00BD4130" w:rsidRDefault="00BD4130" w:rsidP="008B5163"/>
        </w:tc>
      </w:tr>
      <w:tr w:rsidR="00BD4130" w14:paraId="39FEC098" w14:textId="77777777" w:rsidTr="008B5163">
        <w:trPr>
          <w:trHeight w:val="224"/>
        </w:trPr>
        <w:tc>
          <w:tcPr>
            <w:tcW w:w="3602" w:type="dxa"/>
            <w:tcBorders>
              <w:top w:val="nil"/>
              <w:left w:val="nil"/>
              <w:bottom w:val="nil"/>
              <w:right w:val="nil"/>
            </w:tcBorders>
          </w:tcPr>
          <w:p w14:paraId="1A408E12" w14:textId="77777777" w:rsidR="00BD4130" w:rsidRDefault="00BD4130" w:rsidP="008B5163">
            <w:pPr>
              <w:tabs>
                <w:tab w:val="center" w:pos="2160"/>
                <w:tab w:val="center" w:pos="2880"/>
              </w:tabs>
            </w:pPr>
            <w:r>
              <w:rPr>
                <w:rFonts w:ascii="Calibri" w:eastAsia="Calibri" w:hAnsi="Calibri" w:cs="Calibri"/>
                <w:color w:val="595959"/>
                <w:sz w:val="20"/>
              </w:rPr>
              <w:t xml:space="preserve">Visit our website </w:t>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3996FCFD" w14:textId="77777777" w:rsidR="00BD4130" w:rsidRDefault="00922D14" w:rsidP="008B5163">
            <w:hyperlink r:id="rId27">
              <w:r w:rsidR="00BD4130">
                <w:rPr>
                  <w:rFonts w:ascii="Calibri" w:eastAsia="Calibri" w:hAnsi="Calibri" w:cs="Calibri"/>
                  <w:color w:val="0000FF"/>
                  <w:sz w:val="20"/>
                  <w:u w:val="single" w:color="0000FF"/>
                </w:rPr>
                <w:t>http://www.liverpool</w:t>
              </w:r>
            </w:hyperlink>
            <w:hyperlink r:id="rId28">
              <w:r w:rsidR="00BD4130">
                <w:rPr>
                  <w:rFonts w:ascii="Calibri" w:eastAsia="Calibri" w:hAnsi="Calibri" w:cs="Calibri"/>
                  <w:color w:val="0000FF"/>
                  <w:sz w:val="20"/>
                  <w:u w:val="single" w:color="0000FF"/>
                </w:rPr>
                <w:t>-</w:t>
              </w:r>
            </w:hyperlink>
            <w:hyperlink r:id="rId29">
              <w:r w:rsidR="00BD4130">
                <w:rPr>
                  <w:rFonts w:ascii="Calibri" w:eastAsia="Calibri" w:hAnsi="Calibri" w:cs="Calibri"/>
                  <w:color w:val="0000FF"/>
                  <w:sz w:val="20"/>
                  <w:u w:val="single" w:color="0000FF"/>
                </w:rPr>
                <w:t>lpc.org.uk/</w:t>
              </w:r>
            </w:hyperlink>
            <w:hyperlink r:id="rId30">
              <w:r w:rsidR="00BD4130">
                <w:rPr>
                  <w:rFonts w:ascii="Calibri" w:eastAsia="Calibri" w:hAnsi="Calibri" w:cs="Calibri"/>
                  <w:sz w:val="20"/>
                </w:rPr>
                <w:t xml:space="preserve"> </w:t>
              </w:r>
            </w:hyperlink>
          </w:p>
        </w:tc>
        <w:tc>
          <w:tcPr>
            <w:tcW w:w="1562" w:type="dxa"/>
            <w:tcBorders>
              <w:top w:val="nil"/>
              <w:left w:val="nil"/>
              <w:bottom w:val="nil"/>
              <w:right w:val="nil"/>
            </w:tcBorders>
          </w:tcPr>
          <w:p w14:paraId="70745571" w14:textId="77777777" w:rsidR="00BD4130" w:rsidRDefault="00BD4130" w:rsidP="008B5163"/>
        </w:tc>
      </w:tr>
    </w:tbl>
    <w:p w14:paraId="7C34F539" w14:textId="16B07C67" w:rsidR="00D62746" w:rsidRDefault="00D62746" w:rsidP="00F70C86">
      <w:pPr>
        <w:ind w:right="815"/>
        <w:rPr>
          <w:rStyle w:val="Hyperlink"/>
        </w:rPr>
      </w:pPr>
    </w:p>
    <w:p w14:paraId="0BA13617" w14:textId="42A4CC73" w:rsidR="00D62746" w:rsidRDefault="00D62746" w:rsidP="00F70C86">
      <w:pPr>
        <w:ind w:right="815"/>
        <w:rPr>
          <w:rStyle w:val="Hyperlink"/>
        </w:rPr>
      </w:pPr>
    </w:p>
    <w:p w14:paraId="4744252E" w14:textId="1C53218A" w:rsidR="00D62746" w:rsidRDefault="00D62746" w:rsidP="00F70C86">
      <w:pPr>
        <w:ind w:right="815"/>
        <w:rPr>
          <w:rStyle w:val="Hyperlink"/>
        </w:rPr>
      </w:pPr>
    </w:p>
    <w:p w14:paraId="3C3A7E14" w14:textId="2B03A207" w:rsidR="00D62746" w:rsidRDefault="00D62746" w:rsidP="00F70C86">
      <w:pPr>
        <w:ind w:right="815"/>
        <w:rPr>
          <w:rStyle w:val="Hyperlink"/>
        </w:rPr>
      </w:pPr>
    </w:p>
    <w:p w14:paraId="63A8616D" w14:textId="4DAE877C" w:rsidR="00D62746" w:rsidRDefault="00D62746" w:rsidP="00F70C86">
      <w:pPr>
        <w:ind w:right="815"/>
        <w:rPr>
          <w:rStyle w:val="Hyperlink"/>
        </w:rPr>
      </w:pPr>
    </w:p>
    <w:p w14:paraId="3B9087AC" w14:textId="77777777" w:rsidR="00D62746" w:rsidRDefault="00D62746" w:rsidP="00F70C86">
      <w:pPr>
        <w:ind w:right="815"/>
        <w:rPr>
          <w:rStyle w:val="Hyperlink"/>
        </w:rPr>
      </w:pPr>
    </w:p>
    <w:p w14:paraId="73CB1712" w14:textId="0C437208"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w:t>
      </w:r>
      <w:r w:rsidR="00CB152D">
        <w:rPr>
          <w:rFonts w:ascii="Calibri" w:hAnsi="Calibri"/>
          <w:color w:val="7F7F7F" w:themeColor="text1" w:themeTint="80"/>
          <w:sz w:val="22"/>
          <w:szCs w:val="22"/>
        </w:rPr>
        <w:t xml:space="preserve">Liverpool </w:t>
      </w:r>
      <w:r w:rsidRPr="00D37ECA">
        <w:rPr>
          <w:rFonts w:ascii="Calibri" w:hAnsi="Calibri"/>
          <w:color w:val="7F7F7F" w:themeColor="text1" w:themeTint="80"/>
          <w:sz w:val="22"/>
          <w:szCs w:val="22"/>
        </w:rPr>
        <w:t xml:space="preserve">LPC after reviewing all the information available to us. Every care has been taken in completion of the tracker, but no responsibility can be accepted for any error or consequence of such an error. </w:t>
      </w:r>
    </w:p>
    <w:sectPr w:rsidR="00D37ECA" w:rsidRPr="00D37ECA" w:rsidSect="00FF189A">
      <w:headerReference w:type="default" r:id="rId31"/>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B87" w14:textId="77777777" w:rsidR="00556809" w:rsidRDefault="00556809" w:rsidP="00D62746">
      <w:r>
        <w:separator/>
      </w:r>
    </w:p>
  </w:endnote>
  <w:endnote w:type="continuationSeparator" w:id="0">
    <w:p w14:paraId="7FF72CDD" w14:textId="77777777" w:rsidR="00556809" w:rsidRDefault="00556809"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EB00" w14:textId="77777777" w:rsidR="00556809" w:rsidRDefault="00556809" w:rsidP="00D62746">
      <w:r>
        <w:separator/>
      </w:r>
    </w:p>
  </w:footnote>
  <w:footnote w:type="continuationSeparator" w:id="0">
    <w:p w14:paraId="4B0D8731" w14:textId="77777777" w:rsidR="00556809" w:rsidRDefault="00556809"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0CB2749D" w:rsidR="00D62746" w:rsidRPr="001079F1" w:rsidRDefault="00CB152D" w:rsidP="00D62746">
                            <w:pPr>
                              <w:rPr>
                                <w:szCs w:val="32"/>
                              </w:rPr>
                            </w:pPr>
                            <w:r>
                              <w:rPr>
                                <w:rFonts w:asciiTheme="minorHAnsi" w:hAnsiTheme="minorHAnsi" w:cstheme="minorHAnsi"/>
                                <w:color w:val="808080" w:themeColor="background1" w:themeShade="80"/>
                                <w:sz w:val="44"/>
                                <w:szCs w:val="44"/>
                              </w:rPr>
                              <w:t>January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0CB2749D" w:rsidR="00D62746" w:rsidRPr="001079F1" w:rsidRDefault="00CB152D" w:rsidP="00D62746">
                      <w:pPr>
                        <w:rPr>
                          <w:szCs w:val="32"/>
                        </w:rPr>
                      </w:pPr>
                      <w:r>
                        <w:rPr>
                          <w:rFonts w:asciiTheme="minorHAnsi" w:hAnsiTheme="minorHAnsi" w:cstheme="minorHAnsi"/>
                          <w:color w:val="808080" w:themeColor="background1" w:themeShade="80"/>
                          <w:sz w:val="44"/>
                          <w:szCs w:val="44"/>
                        </w:rPr>
                        <w:t>January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6"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17"/>
  </w:num>
  <w:num w:numId="6">
    <w:abstractNumId w:val="13"/>
  </w:num>
  <w:num w:numId="7">
    <w:abstractNumId w:val="16"/>
  </w:num>
  <w:num w:numId="8">
    <w:abstractNumId w:val="4"/>
  </w:num>
  <w:num w:numId="9">
    <w:abstractNumId w:val="7"/>
  </w:num>
  <w:num w:numId="10">
    <w:abstractNumId w:val="18"/>
  </w:num>
  <w:num w:numId="11">
    <w:abstractNumId w:val="0"/>
  </w:num>
  <w:num w:numId="12">
    <w:abstractNumId w:val="2"/>
  </w:num>
  <w:num w:numId="13">
    <w:abstractNumId w:val="5"/>
  </w:num>
  <w:num w:numId="14">
    <w:abstractNumId w:val="12"/>
  </w:num>
  <w:num w:numId="15">
    <w:abstractNumId w:val="3"/>
  </w:num>
  <w:num w:numId="16">
    <w:abstractNumId w:val="14"/>
  </w:num>
  <w:num w:numId="17">
    <w:abstractNumId w:val="1"/>
  </w:num>
  <w:num w:numId="18">
    <w:abstractNumId w:val="10"/>
  </w:num>
  <w:num w:numId="19">
    <w:abstractNumId w:val="8"/>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21314"/>
    <w:rsid w:val="000316EB"/>
    <w:rsid w:val="00031A93"/>
    <w:rsid w:val="00032A30"/>
    <w:rsid w:val="00041143"/>
    <w:rsid w:val="00041C2E"/>
    <w:rsid w:val="00043925"/>
    <w:rsid w:val="00046409"/>
    <w:rsid w:val="00046B91"/>
    <w:rsid w:val="00052901"/>
    <w:rsid w:val="00053C14"/>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178F"/>
    <w:rsid w:val="000E6908"/>
    <w:rsid w:val="000F0B7D"/>
    <w:rsid w:val="000F19F7"/>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65240"/>
    <w:rsid w:val="0016609E"/>
    <w:rsid w:val="001673F1"/>
    <w:rsid w:val="00173D17"/>
    <w:rsid w:val="0018343E"/>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ED7"/>
    <w:rsid w:val="002B2EC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267B9"/>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C7D"/>
    <w:rsid w:val="003D609D"/>
    <w:rsid w:val="00405900"/>
    <w:rsid w:val="00405954"/>
    <w:rsid w:val="00414F75"/>
    <w:rsid w:val="00417C43"/>
    <w:rsid w:val="00420D8D"/>
    <w:rsid w:val="00425823"/>
    <w:rsid w:val="0042653B"/>
    <w:rsid w:val="00432637"/>
    <w:rsid w:val="00432E56"/>
    <w:rsid w:val="004601B6"/>
    <w:rsid w:val="004678F2"/>
    <w:rsid w:val="00481DFF"/>
    <w:rsid w:val="00482079"/>
    <w:rsid w:val="00491977"/>
    <w:rsid w:val="00491A82"/>
    <w:rsid w:val="004A1B81"/>
    <w:rsid w:val="004A2028"/>
    <w:rsid w:val="004A40DE"/>
    <w:rsid w:val="004B1056"/>
    <w:rsid w:val="004B544D"/>
    <w:rsid w:val="004C506D"/>
    <w:rsid w:val="004D4917"/>
    <w:rsid w:val="004D57E8"/>
    <w:rsid w:val="004E7645"/>
    <w:rsid w:val="004E7CDF"/>
    <w:rsid w:val="004F11B4"/>
    <w:rsid w:val="004F2E91"/>
    <w:rsid w:val="00502204"/>
    <w:rsid w:val="00505BF6"/>
    <w:rsid w:val="0050775B"/>
    <w:rsid w:val="005207F1"/>
    <w:rsid w:val="00524FE7"/>
    <w:rsid w:val="0052585A"/>
    <w:rsid w:val="00531C80"/>
    <w:rsid w:val="005351E7"/>
    <w:rsid w:val="0054710F"/>
    <w:rsid w:val="00556809"/>
    <w:rsid w:val="00557814"/>
    <w:rsid w:val="00574834"/>
    <w:rsid w:val="00576120"/>
    <w:rsid w:val="0058212E"/>
    <w:rsid w:val="005844D3"/>
    <w:rsid w:val="00585B37"/>
    <w:rsid w:val="00587AF9"/>
    <w:rsid w:val="00591D6F"/>
    <w:rsid w:val="0059251F"/>
    <w:rsid w:val="00594701"/>
    <w:rsid w:val="005A3A19"/>
    <w:rsid w:val="005B709E"/>
    <w:rsid w:val="005C3898"/>
    <w:rsid w:val="005C4578"/>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56B5E"/>
    <w:rsid w:val="00660F06"/>
    <w:rsid w:val="00687BAC"/>
    <w:rsid w:val="00694D3D"/>
    <w:rsid w:val="0069518B"/>
    <w:rsid w:val="00696525"/>
    <w:rsid w:val="006965AD"/>
    <w:rsid w:val="006A1F12"/>
    <w:rsid w:val="006A26E2"/>
    <w:rsid w:val="006A773D"/>
    <w:rsid w:val="006A7ACD"/>
    <w:rsid w:val="006B22F6"/>
    <w:rsid w:val="006C2953"/>
    <w:rsid w:val="006C6184"/>
    <w:rsid w:val="006D128B"/>
    <w:rsid w:val="006D2460"/>
    <w:rsid w:val="006D2ACE"/>
    <w:rsid w:val="006E1830"/>
    <w:rsid w:val="006E5613"/>
    <w:rsid w:val="006F1DFD"/>
    <w:rsid w:val="006F599C"/>
    <w:rsid w:val="00700061"/>
    <w:rsid w:val="007007D0"/>
    <w:rsid w:val="00704004"/>
    <w:rsid w:val="007063E8"/>
    <w:rsid w:val="00714342"/>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670EA"/>
    <w:rsid w:val="007678F3"/>
    <w:rsid w:val="0077128B"/>
    <w:rsid w:val="0077196D"/>
    <w:rsid w:val="00781014"/>
    <w:rsid w:val="00786351"/>
    <w:rsid w:val="00786D91"/>
    <w:rsid w:val="00791D37"/>
    <w:rsid w:val="00795FC5"/>
    <w:rsid w:val="007B53AD"/>
    <w:rsid w:val="007B6E49"/>
    <w:rsid w:val="007C3423"/>
    <w:rsid w:val="007C6995"/>
    <w:rsid w:val="007D0C3F"/>
    <w:rsid w:val="007E06BC"/>
    <w:rsid w:val="007E272E"/>
    <w:rsid w:val="007E4757"/>
    <w:rsid w:val="007F2C30"/>
    <w:rsid w:val="00802E4F"/>
    <w:rsid w:val="00815252"/>
    <w:rsid w:val="00827D92"/>
    <w:rsid w:val="00830B9C"/>
    <w:rsid w:val="00855227"/>
    <w:rsid w:val="00862767"/>
    <w:rsid w:val="0086597C"/>
    <w:rsid w:val="00866BCF"/>
    <w:rsid w:val="00876D44"/>
    <w:rsid w:val="00881D6D"/>
    <w:rsid w:val="0088645E"/>
    <w:rsid w:val="00890B69"/>
    <w:rsid w:val="008914B7"/>
    <w:rsid w:val="0089557A"/>
    <w:rsid w:val="00897477"/>
    <w:rsid w:val="008A5768"/>
    <w:rsid w:val="008B68D7"/>
    <w:rsid w:val="008B7360"/>
    <w:rsid w:val="008C3140"/>
    <w:rsid w:val="008D3643"/>
    <w:rsid w:val="008E15E7"/>
    <w:rsid w:val="008F327F"/>
    <w:rsid w:val="00904368"/>
    <w:rsid w:val="009059DF"/>
    <w:rsid w:val="00907D8B"/>
    <w:rsid w:val="00914D97"/>
    <w:rsid w:val="00914E4F"/>
    <w:rsid w:val="0091506B"/>
    <w:rsid w:val="00920DBB"/>
    <w:rsid w:val="00922D14"/>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27D"/>
    <w:rsid w:val="009E3B46"/>
    <w:rsid w:val="009E47F5"/>
    <w:rsid w:val="009E7379"/>
    <w:rsid w:val="009E7E5B"/>
    <w:rsid w:val="009F5428"/>
    <w:rsid w:val="00A02E41"/>
    <w:rsid w:val="00A03979"/>
    <w:rsid w:val="00A20FB0"/>
    <w:rsid w:val="00A22439"/>
    <w:rsid w:val="00A22A3D"/>
    <w:rsid w:val="00A25A27"/>
    <w:rsid w:val="00A260E7"/>
    <w:rsid w:val="00A32541"/>
    <w:rsid w:val="00A36638"/>
    <w:rsid w:val="00A403BE"/>
    <w:rsid w:val="00A44ADD"/>
    <w:rsid w:val="00A5007B"/>
    <w:rsid w:val="00A53C99"/>
    <w:rsid w:val="00A54151"/>
    <w:rsid w:val="00A549C2"/>
    <w:rsid w:val="00A56AAB"/>
    <w:rsid w:val="00A604F1"/>
    <w:rsid w:val="00A63E2D"/>
    <w:rsid w:val="00A665D7"/>
    <w:rsid w:val="00A67D46"/>
    <w:rsid w:val="00A70128"/>
    <w:rsid w:val="00A7436D"/>
    <w:rsid w:val="00A77664"/>
    <w:rsid w:val="00A837F7"/>
    <w:rsid w:val="00A859CF"/>
    <w:rsid w:val="00A87AB6"/>
    <w:rsid w:val="00A90F72"/>
    <w:rsid w:val="00AA4906"/>
    <w:rsid w:val="00AA6298"/>
    <w:rsid w:val="00AB3BD6"/>
    <w:rsid w:val="00AC0856"/>
    <w:rsid w:val="00AC2311"/>
    <w:rsid w:val="00AD0349"/>
    <w:rsid w:val="00AD2CEE"/>
    <w:rsid w:val="00AD4528"/>
    <w:rsid w:val="00AD4804"/>
    <w:rsid w:val="00AF27E4"/>
    <w:rsid w:val="00AF28F2"/>
    <w:rsid w:val="00AF2E67"/>
    <w:rsid w:val="00AF6E57"/>
    <w:rsid w:val="00AF720A"/>
    <w:rsid w:val="00B13FE1"/>
    <w:rsid w:val="00B35656"/>
    <w:rsid w:val="00B43DB1"/>
    <w:rsid w:val="00B4404D"/>
    <w:rsid w:val="00B452AD"/>
    <w:rsid w:val="00B467BC"/>
    <w:rsid w:val="00B6498E"/>
    <w:rsid w:val="00B74475"/>
    <w:rsid w:val="00B81807"/>
    <w:rsid w:val="00B85E0F"/>
    <w:rsid w:val="00B964AD"/>
    <w:rsid w:val="00BA1576"/>
    <w:rsid w:val="00BA509C"/>
    <w:rsid w:val="00BB32D9"/>
    <w:rsid w:val="00BB4A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17EB1"/>
    <w:rsid w:val="00C20439"/>
    <w:rsid w:val="00C22D2C"/>
    <w:rsid w:val="00C25184"/>
    <w:rsid w:val="00C32A73"/>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B152D"/>
    <w:rsid w:val="00CC0EEC"/>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213"/>
    <w:rsid w:val="00D7353D"/>
    <w:rsid w:val="00D7365A"/>
    <w:rsid w:val="00D846A5"/>
    <w:rsid w:val="00D863D9"/>
    <w:rsid w:val="00D92C86"/>
    <w:rsid w:val="00D953BD"/>
    <w:rsid w:val="00D964FF"/>
    <w:rsid w:val="00DA2241"/>
    <w:rsid w:val="00DA589B"/>
    <w:rsid w:val="00DB2018"/>
    <w:rsid w:val="00DB7FDE"/>
    <w:rsid w:val="00DC2F02"/>
    <w:rsid w:val="00DC4854"/>
    <w:rsid w:val="00DD6FAA"/>
    <w:rsid w:val="00DF2A50"/>
    <w:rsid w:val="00DF668E"/>
    <w:rsid w:val="00E26435"/>
    <w:rsid w:val="00E2650E"/>
    <w:rsid w:val="00E3091B"/>
    <w:rsid w:val="00E3125E"/>
    <w:rsid w:val="00E410FC"/>
    <w:rsid w:val="00E43DCA"/>
    <w:rsid w:val="00E52DEB"/>
    <w:rsid w:val="00E555E6"/>
    <w:rsid w:val="00E57212"/>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3705C"/>
    <w:rsid w:val="00F467DC"/>
    <w:rsid w:val="00F544DC"/>
    <w:rsid w:val="00F612C3"/>
    <w:rsid w:val="00F63809"/>
    <w:rsid w:val="00F67888"/>
    <w:rsid w:val="00F70C86"/>
    <w:rsid w:val="00F71273"/>
    <w:rsid w:val="00F736FF"/>
    <w:rsid w:val="00F75DEF"/>
    <w:rsid w:val="00F81B89"/>
    <w:rsid w:val="00F8204B"/>
    <w:rsid w:val="00F844CD"/>
    <w:rsid w:val="00F91D48"/>
    <w:rsid w:val="00F9750E"/>
    <w:rsid w:val="00FA1422"/>
    <w:rsid w:val="00FA2294"/>
    <w:rsid w:val="00FB2A5C"/>
    <w:rsid w:val="00FB5A43"/>
    <w:rsid w:val="00FD06DA"/>
    <w:rsid w:val="00FD5D13"/>
    <w:rsid w:val="00FE589C"/>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4086602">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42339475">
      <w:bodyDiv w:val="1"/>
      <w:marLeft w:val="0"/>
      <w:marRight w:val="0"/>
      <w:marTop w:val="0"/>
      <w:marBottom w:val="0"/>
      <w:divBdr>
        <w:top w:val="none" w:sz="0" w:space="0" w:color="auto"/>
        <w:left w:val="none" w:sz="0" w:space="0" w:color="auto"/>
        <w:bottom w:val="none" w:sz="0" w:space="0" w:color="auto"/>
        <w:right w:val="none" w:sz="0" w:space="0" w:color="auto"/>
      </w:divBdr>
    </w:div>
    <w:div w:id="45690088">
      <w:bodyDiv w:val="1"/>
      <w:marLeft w:val="0"/>
      <w:marRight w:val="0"/>
      <w:marTop w:val="0"/>
      <w:marBottom w:val="0"/>
      <w:divBdr>
        <w:top w:val="none" w:sz="0" w:space="0" w:color="auto"/>
        <w:left w:val="none" w:sz="0" w:space="0" w:color="auto"/>
        <w:bottom w:val="none" w:sz="0" w:space="0" w:color="auto"/>
        <w:right w:val="none" w:sz="0" w:space="0" w:color="auto"/>
      </w:divBdr>
    </w:div>
    <w:div w:id="76678771">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3501">
      <w:bodyDiv w:val="1"/>
      <w:marLeft w:val="0"/>
      <w:marRight w:val="0"/>
      <w:marTop w:val="0"/>
      <w:marBottom w:val="0"/>
      <w:divBdr>
        <w:top w:val="none" w:sz="0" w:space="0" w:color="auto"/>
        <w:left w:val="none" w:sz="0" w:space="0" w:color="auto"/>
        <w:bottom w:val="none" w:sz="0" w:space="0" w:color="auto"/>
        <w:right w:val="none" w:sz="0" w:space="0" w:color="auto"/>
      </w:divBdr>
    </w:div>
    <w:div w:id="134416504">
      <w:bodyDiv w:val="1"/>
      <w:marLeft w:val="0"/>
      <w:marRight w:val="0"/>
      <w:marTop w:val="0"/>
      <w:marBottom w:val="0"/>
      <w:divBdr>
        <w:top w:val="none" w:sz="0" w:space="0" w:color="auto"/>
        <w:left w:val="none" w:sz="0" w:space="0" w:color="auto"/>
        <w:bottom w:val="none" w:sz="0" w:space="0" w:color="auto"/>
        <w:right w:val="none" w:sz="0" w:space="0" w:color="auto"/>
      </w:divBdr>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49756693">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199827338">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10505474">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61837961">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299120477">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67225758">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7256">
      <w:bodyDiv w:val="1"/>
      <w:marLeft w:val="0"/>
      <w:marRight w:val="0"/>
      <w:marTop w:val="0"/>
      <w:marBottom w:val="0"/>
      <w:divBdr>
        <w:top w:val="none" w:sz="0" w:space="0" w:color="auto"/>
        <w:left w:val="none" w:sz="0" w:space="0" w:color="auto"/>
        <w:bottom w:val="none" w:sz="0" w:space="0" w:color="auto"/>
        <w:right w:val="none" w:sz="0" w:space="0" w:color="auto"/>
      </w:divBdr>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86634751">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44290254">
      <w:bodyDiv w:val="1"/>
      <w:marLeft w:val="0"/>
      <w:marRight w:val="0"/>
      <w:marTop w:val="0"/>
      <w:marBottom w:val="0"/>
      <w:divBdr>
        <w:top w:val="none" w:sz="0" w:space="0" w:color="auto"/>
        <w:left w:val="none" w:sz="0" w:space="0" w:color="auto"/>
        <w:bottom w:val="none" w:sz="0" w:space="0" w:color="auto"/>
        <w:right w:val="none" w:sz="0" w:space="0" w:color="auto"/>
      </w:divBdr>
    </w:div>
    <w:div w:id="54482799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589507656">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11211082">
      <w:bodyDiv w:val="1"/>
      <w:marLeft w:val="0"/>
      <w:marRight w:val="0"/>
      <w:marTop w:val="0"/>
      <w:marBottom w:val="0"/>
      <w:divBdr>
        <w:top w:val="none" w:sz="0" w:space="0" w:color="auto"/>
        <w:left w:val="none" w:sz="0" w:space="0" w:color="auto"/>
        <w:bottom w:val="none" w:sz="0" w:space="0" w:color="auto"/>
        <w:right w:val="none" w:sz="0" w:space="0" w:color="auto"/>
      </w:divBdr>
    </w:div>
    <w:div w:id="615527330">
      <w:bodyDiv w:val="1"/>
      <w:marLeft w:val="0"/>
      <w:marRight w:val="0"/>
      <w:marTop w:val="0"/>
      <w:marBottom w:val="0"/>
      <w:divBdr>
        <w:top w:val="none" w:sz="0" w:space="0" w:color="auto"/>
        <w:left w:val="none" w:sz="0" w:space="0" w:color="auto"/>
        <w:bottom w:val="none" w:sz="0" w:space="0" w:color="auto"/>
        <w:right w:val="none" w:sz="0" w:space="0" w:color="auto"/>
      </w:divBdr>
    </w:div>
    <w:div w:id="624776032">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4189431">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69005660">
      <w:bodyDiv w:val="1"/>
      <w:marLeft w:val="0"/>
      <w:marRight w:val="0"/>
      <w:marTop w:val="0"/>
      <w:marBottom w:val="0"/>
      <w:divBdr>
        <w:top w:val="none" w:sz="0" w:space="0" w:color="auto"/>
        <w:left w:val="none" w:sz="0" w:space="0" w:color="auto"/>
        <w:bottom w:val="none" w:sz="0" w:space="0" w:color="auto"/>
        <w:right w:val="none" w:sz="0" w:space="0" w:color="auto"/>
      </w:divBdr>
    </w:div>
    <w:div w:id="789394582">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4031543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884298812">
      <w:bodyDiv w:val="1"/>
      <w:marLeft w:val="0"/>
      <w:marRight w:val="0"/>
      <w:marTop w:val="0"/>
      <w:marBottom w:val="0"/>
      <w:divBdr>
        <w:top w:val="none" w:sz="0" w:space="0" w:color="auto"/>
        <w:left w:val="none" w:sz="0" w:space="0" w:color="auto"/>
        <w:bottom w:val="none" w:sz="0" w:space="0" w:color="auto"/>
        <w:right w:val="none" w:sz="0" w:space="0" w:color="auto"/>
      </w:divBdr>
    </w:div>
    <w:div w:id="926812822">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974914703">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51999825">
      <w:bodyDiv w:val="1"/>
      <w:marLeft w:val="0"/>
      <w:marRight w:val="0"/>
      <w:marTop w:val="0"/>
      <w:marBottom w:val="0"/>
      <w:divBdr>
        <w:top w:val="none" w:sz="0" w:space="0" w:color="auto"/>
        <w:left w:val="none" w:sz="0" w:space="0" w:color="auto"/>
        <w:bottom w:val="none" w:sz="0" w:space="0" w:color="auto"/>
        <w:right w:val="none" w:sz="0" w:space="0" w:color="auto"/>
      </w:divBdr>
    </w:div>
    <w:div w:id="1056003996">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1215">
      <w:bodyDiv w:val="1"/>
      <w:marLeft w:val="0"/>
      <w:marRight w:val="0"/>
      <w:marTop w:val="0"/>
      <w:marBottom w:val="0"/>
      <w:divBdr>
        <w:top w:val="none" w:sz="0" w:space="0" w:color="auto"/>
        <w:left w:val="none" w:sz="0" w:space="0" w:color="auto"/>
        <w:bottom w:val="none" w:sz="0" w:space="0" w:color="auto"/>
        <w:right w:val="none" w:sz="0" w:space="0" w:color="auto"/>
      </w:divBdr>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79446">
      <w:bodyDiv w:val="1"/>
      <w:marLeft w:val="0"/>
      <w:marRight w:val="0"/>
      <w:marTop w:val="0"/>
      <w:marBottom w:val="0"/>
      <w:divBdr>
        <w:top w:val="none" w:sz="0" w:space="0" w:color="auto"/>
        <w:left w:val="none" w:sz="0" w:space="0" w:color="auto"/>
        <w:bottom w:val="none" w:sz="0" w:space="0" w:color="auto"/>
        <w:right w:val="none" w:sz="0" w:space="0" w:color="auto"/>
      </w:divBdr>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43501873">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183203287">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080">
      <w:bodyDiv w:val="1"/>
      <w:marLeft w:val="0"/>
      <w:marRight w:val="0"/>
      <w:marTop w:val="0"/>
      <w:marBottom w:val="0"/>
      <w:divBdr>
        <w:top w:val="none" w:sz="0" w:space="0" w:color="auto"/>
        <w:left w:val="none" w:sz="0" w:space="0" w:color="auto"/>
        <w:bottom w:val="none" w:sz="0" w:space="0" w:color="auto"/>
        <w:right w:val="none" w:sz="0" w:space="0" w:color="auto"/>
      </w:divBdr>
    </w:div>
    <w:div w:id="1231160151">
      <w:bodyDiv w:val="1"/>
      <w:marLeft w:val="0"/>
      <w:marRight w:val="0"/>
      <w:marTop w:val="0"/>
      <w:marBottom w:val="0"/>
      <w:divBdr>
        <w:top w:val="none" w:sz="0" w:space="0" w:color="auto"/>
        <w:left w:val="none" w:sz="0" w:space="0" w:color="auto"/>
        <w:bottom w:val="none" w:sz="0" w:space="0" w:color="auto"/>
        <w:right w:val="none" w:sz="0" w:space="0" w:color="auto"/>
      </w:divBdr>
    </w:div>
    <w:div w:id="1249996783">
      <w:bodyDiv w:val="1"/>
      <w:marLeft w:val="0"/>
      <w:marRight w:val="0"/>
      <w:marTop w:val="0"/>
      <w:marBottom w:val="0"/>
      <w:divBdr>
        <w:top w:val="none" w:sz="0" w:space="0" w:color="auto"/>
        <w:left w:val="none" w:sz="0" w:space="0" w:color="auto"/>
        <w:bottom w:val="none" w:sz="0" w:space="0" w:color="auto"/>
        <w:right w:val="none" w:sz="0" w:space="0" w:color="auto"/>
      </w:divBdr>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04121544">
      <w:bodyDiv w:val="1"/>
      <w:marLeft w:val="0"/>
      <w:marRight w:val="0"/>
      <w:marTop w:val="0"/>
      <w:marBottom w:val="0"/>
      <w:divBdr>
        <w:top w:val="none" w:sz="0" w:space="0" w:color="auto"/>
        <w:left w:val="none" w:sz="0" w:space="0" w:color="auto"/>
        <w:bottom w:val="none" w:sz="0" w:space="0" w:color="auto"/>
        <w:right w:val="none" w:sz="0" w:space="0" w:color="auto"/>
      </w:divBdr>
    </w:div>
    <w:div w:id="133426331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1639103">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77966255">
      <w:bodyDiv w:val="1"/>
      <w:marLeft w:val="0"/>
      <w:marRight w:val="0"/>
      <w:marTop w:val="0"/>
      <w:marBottom w:val="0"/>
      <w:divBdr>
        <w:top w:val="none" w:sz="0" w:space="0" w:color="auto"/>
        <w:left w:val="none" w:sz="0" w:space="0" w:color="auto"/>
        <w:bottom w:val="none" w:sz="0" w:space="0" w:color="auto"/>
        <w:right w:val="none" w:sz="0" w:space="0" w:color="auto"/>
      </w:divBdr>
    </w:div>
    <w:div w:id="1381632702">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4748">
      <w:bodyDiv w:val="1"/>
      <w:marLeft w:val="0"/>
      <w:marRight w:val="0"/>
      <w:marTop w:val="0"/>
      <w:marBottom w:val="0"/>
      <w:divBdr>
        <w:top w:val="none" w:sz="0" w:space="0" w:color="auto"/>
        <w:left w:val="none" w:sz="0" w:space="0" w:color="auto"/>
        <w:bottom w:val="none" w:sz="0" w:space="0" w:color="auto"/>
        <w:right w:val="none" w:sz="0" w:space="0" w:color="auto"/>
      </w:divBdr>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0535">
      <w:bodyDiv w:val="1"/>
      <w:marLeft w:val="0"/>
      <w:marRight w:val="0"/>
      <w:marTop w:val="0"/>
      <w:marBottom w:val="0"/>
      <w:divBdr>
        <w:top w:val="none" w:sz="0" w:space="0" w:color="auto"/>
        <w:left w:val="none" w:sz="0" w:space="0" w:color="auto"/>
        <w:bottom w:val="none" w:sz="0" w:space="0" w:color="auto"/>
        <w:right w:val="none" w:sz="0" w:space="0" w:color="auto"/>
      </w:divBdr>
    </w:div>
    <w:div w:id="1561287656">
      <w:bodyDiv w:val="1"/>
      <w:marLeft w:val="0"/>
      <w:marRight w:val="0"/>
      <w:marTop w:val="0"/>
      <w:marBottom w:val="0"/>
      <w:divBdr>
        <w:top w:val="none" w:sz="0" w:space="0" w:color="auto"/>
        <w:left w:val="none" w:sz="0" w:space="0" w:color="auto"/>
        <w:bottom w:val="none" w:sz="0" w:space="0" w:color="auto"/>
        <w:right w:val="none" w:sz="0" w:space="0" w:color="auto"/>
      </w:divBdr>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599754897">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883">
      <w:bodyDiv w:val="1"/>
      <w:marLeft w:val="0"/>
      <w:marRight w:val="0"/>
      <w:marTop w:val="0"/>
      <w:marBottom w:val="0"/>
      <w:divBdr>
        <w:top w:val="none" w:sz="0" w:space="0" w:color="auto"/>
        <w:left w:val="none" w:sz="0" w:space="0" w:color="auto"/>
        <w:bottom w:val="none" w:sz="0" w:space="0" w:color="auto"/>
        <w:right w:val="none" w:sz="0" w:space="0" w:color="auto"/>
      </w:divBdr>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1655">
      <w:bodyDiv w:val="1"/>
      <w:marLeft w:val="0"/>
      <w:marRight w:val="0"/>
      <w:marTop w:val="0"/>
      <w:marBottom w:val="0"/>
      <w:divBdr>
        <w:top w:val="none" w:sz="0" w:space="0" w:color="auto"/>
        <w:left w:val="none" w:sz="0" w:space="0" w:color="auto"/>
        <w:bottom w:val="none" w:sz="0" w:space="0" w:color="auto"/>
        <w:right w:val="none" w:sz="0" w:space="0" w:color="auto"/>
      </w:divBdr>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32583859">
      <w:bodyDiv w:val="1"/>
      <w:marLeft w:val="0"/>
      <w:marRight w:val="0"/>
      <w:marTop w:val="0"/>
      <w:marBottom w:val="0"/>
      <w:divBdr>
        <w:top w:val="none" w:sz="0" w:space="0" w:color="auto"/>
        <w:left w:val="none" w:sz="0" w:space="0" w:color="auto"/>
        <w:bottom w:val="none" w:sz="0" w:space="0" w:color="auto"/>
        <w:right w:val="none" w:sz="0" w:space="0" w:color="auto"/>
      </w:divBdr>
    </w:div>
    <w:div w:id="1737971208">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790976536">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2315">
      <w:bodyDiv w:val="1"/>
      <w:marLeft w:val="0"/>
      <w:marRight w:val="0"/>
      <w:marTop w:val="0"/>
      <w:marBottom w:val="0"/>
      <w:divBdr>
        <w:top w:val="none" w:sz="0" w:space="0" w:color="auto"/>
        <w:left w:val="none" w:sz="0" w:space="0" w:color="auto"/>
        <w:bottom w:val="none" w:sz="0" w:space="0" w:color="auto"/>
        <w:right w:val="none" w:sz="0" w:space="0" w:color="auto"/>
      </w:divBdr>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888175938">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5809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01216">
      <w:bodyDiv w:val="1"/>
      <w:marLeft w:val="0"/>
      <w:marRight w:val="0"/>
      <w:marTop w:val="0"/>
      <w:marBottom w:val="0"/>
      <w:divBdr>
        <w:top w:val="none" w:sz="0" w:space="0" w:color="auto"/>
        <w:left w:val="none" w:sz="0" w:space="0" w:color="auto"/>
        <w:bottom w:val="none" w:sz="0" w:space="0" w:color="auto"/>
        <w:right w:val="none" w:sz="0" w:space="0" w:color="auto"/>
      </w:divBdr>
    </w:div>
    <w:div w:id="2039575864">
      <w:bodyDiv w:val="1"/>
      <w:marLeft w:val="0"/>
      <w:marRight w:val="0"/>
      <w:marTop w:val="0"/>
      <w:marBottom w:val="0"/>
      <w:divBdr>
        <w:top w:val="none" w:sz="0" w:space="0" w:color="auto"/>
        <w:left w:val="none" w:sz="0" w:space="0" w:color="auto"/>
        <w:bottom w:val="none" w:sz="0" w:space="0" w:color="auto"/>
        <w:right w:val="none" w:sz="0" w:space="0" w:color="auto"/>
      </w:divBdr>
    </w:div>
    <w:div w:id="2071416737">
      <w:bodyDiv w:val="1"/>
      <w:marLeft w:val="0"/>
      <w:marRight w:val="0"/>
      <w:marTop w:val="0"/>
      <w:marBottom w:val="0"/>
      <w:divBdr>
        <w:top w:val="none" w:sz="0" w:space="0" w:color="auto"/>
        <w:left w:val="none" w:sz="0" w:space="0" w:color="auto"/>
        <w:bottom w:val="none" w:sz="0" w:space="0" w:color="auto"/>
        <w:right w:val="none" w:sz="0" w:space="0" w:color="auto"/>
      </w:divBdr>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02336031">
      <w:bodyDiv w:val="1"/>
      <w:marLeft w:val="0"/>
      <w:marRight w:val="0"/>
      <w:marTop w:val="0"/>
      <w:marBottom w:val="0"/>
      <w:divBdr>
        <w:top w:val="none" w:sz="0" w:space="0" w:color="auto"/>
        <w:left w:val="none" w:sz="0" w:space="0" w:color="auto"/>
        <w:bottom w:val="none" w:sz="0" w:space="0" w:color="auto"/>
        <w:right w:val="none" w:sz="0" w:space="0" w:color="auto"/>
      </w:divBdr>
    </w:div>
    <w:div w:id="2106531483">
      <w:bodyDiv w:val="1"/>
      <w:marLeft w:val="0"/>
      <w:marRight w:val="0"/>
      <w:marTop w:val="0"/>
      <w:marBottom w:val="0"/>
      <w:divBdr>
        <w:top w:val="none" w:sz="0" w:space="0" w:color="auto"/>
        <w:left w:val="none" w:sz="0" w:space="0" w:color="auto"/>
        <w:bottom w:val="none" w:sz="0" w:space="0" w:color="auto"/>
        <w:right w:val="none" w:sz="0" w:space="0" w:color="auto"/>
      </w:divBdr>
    </w:div>
    <w:div w:id="2110812794">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 w:id="214364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new-opportunity-for-pharmacies-to-become-c-19-vac-sites/" TargetMode="External"/><Relationship Id="rId18" Type="http://schemas.openxmlformats.org/officeDocument/2006/relationships/hyperlink" Target="https://psnc.org.uk/services-commissioning/essential-services/healthy-living-pharmacies/" TargetMode="External"/><Relationship Id="rId26" Type="http://schemas.openxmlformats.org/officeDocument/2006/relationships/hyperlink" Target="https://www.facebook.com/groups/257066005049887/?ref=bookmarks%09" TargetMode="External"/><Relationship Id="rId3" Type="http://schemas.openxmlformats.org/officeDocument/2006/relationships/styles" Target="styles.xml"/><Relationship Id="rId21" Type="http://schemas.openxmlformats.org/officeDocument/2006/relationships/hyperlink" Target="https://campaignresources.phe.gov.uk/resources/campaigns/101-coronavirus-" TargetMode="External"/><Relationship Id="rId7" Type="http://schemas.openxmlformats.org/officeDocument/2006/relationships/endnotes" Target="endnotes.xml"/><Relationship Id="rId12" Type="http://schemas.openxmlformats.org/officeDocument/2006/relationships/hyperlink" Target="https://www.panmerseyapc.nhs.uk/formulary/anti-infective-therapy/" TargetMode="External"/><Relationship Id="rId17" Type="http://schemas.openxmlformats.org/officeDocument/2006/relationships/hyperlink" Target="https://psnc.org.uk/our-news/all-covid-19-ppe-now-available-via-portal/" TargetMode="External"/><Relationship Id="rId25" Type="http://schemas.openxmlformats.org/officeDocument/2006/relationships/hyperlink" Target="https://www.facebook.com/groups/257066005049887/?ref=bookmarks%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conditions/coronavirus-covid-19/coronavirus-vaccination/book-coronavirus-vaccination/" TargetMode="External"/><Relationship Id="rId20" Type="http://schemas.openxmlformats.org/officeDocument/2006/relationships/hyperlink" Target="https://www.gov.uk/government/collections/wuhan-novel-coronavirus"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50ebb27dcd09a53230a28d990/files/adf2853d-46dd-4683-b9a1-955462a97334/PQS_Part_2_20_21.pdf" TargetMode="External"/><Relationship Id="rId24" Type="http://schemas.openxmlformats.org/officeDocument/2006/relationships/hyperlink" Target="file:///C:\Users\david\AppData\Local\Microsoft\Windows\INetCache\Content.Outlook\83W89N1E\thomas@liverpool-lpc.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publication/2021-22-influenza-season-letter/" TargetMode="External"/><Relationship Id="rId23" Type="http://schemas.openxmlformats.org/officeDocument/2006/relationships/hyperlink" Target="https://www.virtualoutcomes.co.uk/pharmacy-training/" TargetMode="External"/><Relationship Id="rId28" Type="http://schemas.openxmlformats.org/officeDocument/2006/relationships/hyperlink" Target="http://www.liverpool-lpc.org.uk/" TargetMode="External"/><Relationship Id="rId10" Type="http://schemas.openxmlformats.org/officeDocument/2006/relationships/hyperlink" Target="https://psnc.org.uk/halton-st-helens-and-knowsley-lpc/our-news/pqs-training-summary/" TargetMode="External"/><Relationship Id="rId19" Type="http://schemas.openxmlformats.org/officeDocument/2006/relationships/hyperlink" Target="https://psnc.org.uk/the-healthcare-landscape/covid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nc.org.uk/our-news/pharmacy-quality-scheme-part-2-evidence-checklist-pharmoutcomes-framework/" TargetMode="External"/><Relationship Id="rId14" Type="http://schemas.openxmlformats.org/officeDocument/2006/relationships/hyperlink" Target="https://future.nhs.uk/P_C_N/view?objectID=23714672" TargetMode="External"/><Relationship Id="rId22" Type="http://schemas.openxmlformats.org/officeDocument/2006/relationships/hyperlink" Target="https://psnc.org.uk/halton-st-helens-and-knowsley-lpc/covid-19-hub/" TargetMode="External"/><Relationship Id="rId27" Type="http://schemas.openxmlformats.org/officeDocument/2006/relationships/hyperlink" Target="http://www.liverpool-lpc.org.uk/" TargetMode="External"/><Relationship Id="rId30" Type="http://schemas.openxmlformats.org/officeDocument/2006/relationships/hyperlink" Target="http://www.liverpool-lpc.org.uk/" TargetMode="External"/><Relationship Id="rId8" Type="http://schemas.openxmlformats.org/officeDocument/2006/relationships/hyperlink" Target="https://psnc.org.uk/services-commissioning/pharmacy-quality-scheme/pqs-2020-21-part-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thomaswareing92@outlook.com</cp:lastModifiedBy>
  <cp:revision>7</cp:revision>
  <cp:lastPrinted>2019-05-19T09:50:00Z</cp:lastPrinted>
  <dcterms:created xsi:type="dcterms:W3CDTF">2021-02-24T10:40:00Z</dcterms:created>
  <dcterms:modified xsi:type="dcterms:W3CDTF">2021-02-24T11:54:00Z</dcterms:modified>
</cp:coreProperties>
</file>