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A17B" w14:textId="77777777" w:rsidR="00C07411" w:rsidRPr="006445F9" w:rsidRDefault="00C07411">
      <w:pPr>
        <w:spacing w:line="288" w:lineRule="auto"/>
        <w:rPr>
          <w:rFonts w:ascii="Arial" w:eastAsia="Arial" w:hAnsi="Arial" w:cs="Arial"/>
          <w:b/>
          <w:bCs/>
          <w:color w:val="5A913C"/>
          <w:sz w:val="18"/>
          <w:szCs w:val="18"/>
        </w:rPr>
      </w:pPr>
    </w:p>
    <w:p w14:paraId="5A6B094C" w14:textId="24D655E6" w:rsidR="006A2D8D" w:rsidRPr="006445F9" w:rsidRDefault="00534B60">
      <w:pPr>
        <w:spacing w:line="288" w:lineRule="auto"/>
        <w:rPr>
          <w:rFonts w:ascii="Arial" w:eastAsia="Arial" w:hAnsi="Arial" w:cs="Arial"/>
          <w:b/>
          <w:bCs/>
          <w:color w:val="5A913C"/>
          <w:sz w:val="18"/>
          <w:szCs w:val="18"/>
        </w:rPr>
      </w:pPr>
      <w:r w:rsidRPr="006445F9">
        <w:rPr>
          <w:rFonts w:ascii="Arial" w:eastAsia="Arial" w:hAnsi="Arial" w:cs="Arial"/>
          <w:b/>
          <w:bCs/>
          <w:color w:val="5A913C"/>
          <w:sz w:val="18"/>
          <w:szCs w:val="18"/>
        </w:rPr>
        <w:t>Liverpool LPC Agenda –</w:t>
      </w:r>
      <w:r w:rsidR="000E0328">
        <w:rPr>
          <w:rFonts w:ascii="Arial" w:eastAsia="Arial" w:hAnsi="Arial" w:cs="Arial"/>
          <w:b/>
          <w:bCs/>
          <w:color w:val="5A913C"/>
          <w:sz w:val="18"/>
          <w:szCs w:val="18"/>
        </w:rPr>
        <w:t xml:space="preserve"> </w:t>
      </w:r>
      <w:r w:rsidR="00C44F92">
        <w:rPr>
          <w:rFonts w:ascii="Arial" w:eastAsia="Arial" w:hAnsi="Arial" w:cs="Arial"/>
          <w:b/>
          <w:bCs/>
          <w:color w:val="5A913C"/>
          <w:sz w:val="18"/>
          <w:szCs w:val="18"/>
        </w:rPr>
        <w:t>November</w:t>
      </w:r>
      <w:r w:rsidR="00F83E31" w:rsidRPr="006445F9">
        <w:rPr>
          <w:rFonts w:ascii="Arial" w:eastAsia="Arial" w:hAnsi="Arial" w:cs="Arial"/>
          <w:b/>
          <w:bCs/>
          <w:color w:val="5A913C"/>
          <w:sz w:val="18"/>
          <w:szCs w:val="18"/>
        </w:rPr>
        <w:t xml:space="preserve"> 2021</w:t>
      </w:r>
    </w:p>
    <w:p w14:paraId="57508A51" w14:textId="1FD5DDEB" w:rsidR="006A2D8D" w:rsidRPr="006445F9" w:rsidRDefault="00534B60">
      <w:pPr>
        <w:spacing w:line="288" w:lineRule="auto"/>
        <w:rPr>
          <w:rFonts w:ascii="Arial" w:eastAsia="Arial" w:hAnsi="Arial" w:cs="Arial"/>
          <w:b/>
          <w:bCs/>
          <w:color w:val="5A913C"/>
          <w:sz w:val="18"/>
          <w:szCs w:val="18"/>
        </w:rPr>
      </w:pPr>
      <w:r w:rsidRPr="006445F9">
        <w:rPr>
          <w:rFonts w:ascii="Arial" w:eastAsia="Arial" w:hAnsi="Arial" w:cs="Arial"/>
          <w:b/>
          <w:bCs/>
          <w:color w:val="5A913C"/>
          <w:sz w:val="18"/>
          <w:szCs w:val="18"/>
        </w:rPr>
        <w:t>Present</w:t>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r>
      <w:r w:rsidRPr="006445F9">
        <w:rPr>
          <w:rFonts w:ascii="Arial" w:eastAsia="Arial" w:hAnsi="Arial" w:cs="Arial"/>
          <w:b/>
          <w:bCs/>
          <w:color w:val="5A913C"/>
          <w:sz w:val="18"/>
          <w:szCs w:val="18"/>
        </w:rPr>
        <w:tab/>
        <w:t xml:space="preserve">          Attendance Statistics 20</w:t>
      </w:r>
      <w:r w:rsidR="00AC45ED" w:rsidRPr="006445F9">
        <w:rPr>
          <w:rFonts w:ascii="Arial" w:eastAsia="Arial" w:hAnsi="Arial" w:cs="Arial"/>
          <w:b/>
          <w:bCs/>
          <w:color w:val="5A913C"/>
          <w:sz w:val="18"/>
          <w:szCs w:val="18"/>
        </w:rPr>
        <w:t>2</w:t>
      </w:r>
      <w:r w:rsidRPr="006445F9">
        <w:rPr>
          <w:rFonts w:ascii="Arial" w:eastAsia="Arial" w:hAnsi="Arial" w:cs="Arial"/>
          <w:b/>
          <w:bCs/>
          <w:color w:val="5A913C"/>
          <w:sz w:val="18"/>
          <w:szCs w:val="18"/>
        </w:rPr>
        <w:t>1/2</w:t>
      </w:r>
      <w:r w:rsidR="00AC45ED" w:rsidRPr="006445F9">
        <w:rPr>
          <w:rFonts w:ascii="Arial" w:eastAsia="Arial" w:hAnsi="Arial" w:cs="Arial"/>
          <w:b/>
          <w:bCs/>
          <w:color w:val="5A913C"/>
          <w:sz w:val="18"/>
          <w:szCs w:val="18"/>
        </w:rPr>
        <w:t>022</w:t>
      </w:r>
    </w:p>
    <w:tbl>
      <w:tblPr>
        <w:tblStyle w:val="TableGrid"/>
        <w:tblW w:w="13957" w:type="dxa"/>
        <w:tblLook w:val="04A0" w:firstRow="1" w:lastRow="0" w:firstColumn="1" w:lastColumn="0" w:noHBand="0" w:noVBand="1"/>
      </w:tblPr>
      <w:tblGrid>
        <w:gridCol w:w="3163"/>
        <w:gridCol w:w="2403"/>
        <w:gridCol w:w="271"/>
        <w:gridCol w:w="1270"/>
        <w:gridCol w:w="630"/>
        <w:gridCol w:w="667"/>
        <w:gridCol w:w="567"/>
        <w:gridCol w:w="657"/>
        <w:gridCol w:w="698"/>
        <w:gridCol w:w="777"/>
        <w:gridCol w:w="630"/>
        <w:gridCol w:w="701"/>
        <w:gridCol w:w="1523"/>
      </w:tblGrid>
      <w:tr w:rsidR="00A2257A" w:rsidRPr="006445F9" w14:paraId="6F8E3B9C" w14:textId="77777777" w:rsidTr="00A2257A">
        <w:tc>
          <w:tcPr>
            <w:tcW w:w="3163" w:type="dxa"/>
            <w:shd w:val="clear" w:color="auto" w:fill="5A913C"/>
            <w:tcMar>
              <w:left w:w="108" w:type="dxa"/>
            </w:tcMar>
          </w:tcPr>
          <w:p w14:paraId="22084EB0"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Name</w:t>
            </w:r>
          </w:p>
        </w:tc>
        <w:tc>
          <w:tcPr>
            <w:tcW w:w="2403" w:type="dxa"/>
            <w:shd w:val="clear" w:color="auto" w:fill="5A913C"/>
            <w:tcMar>
              <w:left w:w="108" w:type="dxa"/>
            </w:tcMar>
          </w:tcPr>
          <w:p w14:paraId="33BF8523"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Designation</w:t>
            </w:r>
          </w:p>
        </w:tc>
        <w:tc>
          <w:tcPr>
            <w:tcW w:w="271" w:type="dxa"/>
            <w:vMerge w:val="restart"/>
            <w:shd w:val="clear" w:color="auto" w:fill="4A4A4A"/>
            <w:tcMar>
              <w:left w:w="108" w:type="dxa"/>
            </w:tcMar>
          </w:tcPr>
          <w:p w14:paraId="55636954" w14:textId="77777777" w:rsidR="00A2257A" w:rsidRPr="00A2257A" w:rsidRDefault="00A2257A">
            <w:pPr>
              <w:spacing w:after="0" w:line="288" w:lineRule="auto"/>
              <w:rPr>
                <w:rFonts w:ascii="Arial" w:eastAsia="Arial" w:hAnsi="Arial" w:cs="Arial"/>
                <w:b/>
                <w:bCs/>
                <w:color w:val="FFFFFF" w:themeColor="background1"/>
                <w:sz w:val="18"/>
                <w:szCs w:val="18"/>
              </w:rPr>
            </w:pPr>
          </w:p>
          <w:p w14:paraId="61CC9EA5" w14:textId="77777777" w:rsidR="00A2257A" w:rsidRPr="00A2257A" w:rsidRDefault="00A2257A">
            <w:pPr>
              <w:spacing w:after="0"/>
              <w:rPr>
                <w:rFonts w:ascii="Arial" w:eastAsia="Arial" w:hAnsi="Arial" w:cs="Arial"/>
                <w:color w:val="FFFFFF" w:themeColor="background1"/>
                <w:sz w:val="18"/>
                <w:szCs w:val="18"/>
              </w:rPr>
            </w:pPr>
          </w:p>
          <w:p w14:paraId="01EF05B3" w14:textId="77777777" w:rsidR="00A2257A" w:rsidRPr="00A2257A" w:rsidRDefault="00A2257A">
            <w:pPr>
              <w:spacing w:after="0"/>
              <w:rPr>
                <w:rFonts w:ascii="Arial" w:eastAsia="Arial" w:hAnsi="Arial" w:cs="Arial"/>
                <w:b/>
                <w:bCs/>
                <w:color w:val="FFFFFF" w:themeColor="background1"/>
                <w:sz w:val="18"/>
                <w:szCs w:val="18"/>
              </w:rPr>
            </w:pPr>
          </w:p>
          <w:p w14:paraId="49BA4AC4" w14:textId="77777777" w:rsidR="00A2257A" w:rsidRPr="00A2257A" w:rsidRDefault="00A2257A">
            <w:pPr>
              <w:spacing w:after="0"/>
              <w:rPr>
                <w:rFonts w:ascii="Arial" w:eastAsia="Arial" w:hAnsi="Arial" w:cs="Arial"/>
                <w:b/>
                <w:bCs/>
                <w:color w:val="FFFFFF" w:themeColor="background1"/>
                <w:sz w:val="18"/>
                <w:szCs w:val="18"/>
              </w:rPr>
            </w:pPr>
          </w:p>
          <w:p w14:paraId="0AD31787" w14:textId="77777777" w:rsidR="00A2257A" w:rsidRPr="00A2257A" w:rsidRDefault="00A2257A">
            <w:pPr>
              <w:spacing w:after="0"/>
              <w:rPr>
                <w:rFonts w:ascii="Arial" w:eastAsia="Arial" w:hAnsi="Arial" w:cs="Arial"/>
                <w:b/>
                <w:bCs/>
                <w:color w:val="FFFFFF" w:themeColor="background1"/>
                <w:sz w:val="18"/>
                <w:szCs w:val="18"/>
              </w:rPr>
            </w:pPr>
          </w:p>
          <w:p w14:paraId="5F3A43BF" w14:textId="77777777" w:rsidR="00A2257A" w:rsidRPr="00A2257A" w:rsidRDefault="00A2257A">
            <w:pPr>
              <w:spacing w:after="0"/>
              <w:jc w:val="center"/>
              <w:rPr>
                <w:rFonts w:ascii="Arial" w:eastAsia="Arial" w:hAnsi="Arial" w:cs="Arial"/>
                <w:color w:val="FFFFFF" w:themeColor="background1"/>
                <w:sz w:val="18"/>
                <w:szCs w:val="18"/>
              </w:rPr>
            </w:pPr>
          </w:p>
        </w:tc>
        <w:tc>
          <w:tcPr>
            <w:tcW w:w="1270" w:type="dxa"/>
            <w:shd w:val="clear" w:color="auto" w:fill="5A913C"/>
            <w:tcMar>
              <w:left w:w="108" w:type="dxa"/>
            </w:tcMar>
          </w:tcPr>
          <w:p w14:paraId="5945EEF2"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Members</w:t>
            </w:r>
          </w:p>
        </w:tc>
        <w:tc>
          <w:tcPr>
            <w:tcW w:w="630" w:type="dxa"/>
            <w:shd w:val="clear" w:color="auto" w:fill="5A913C"/>
            <w:tcMar>
              <w:left w:w="108" w:type="dxa"/>
            </w:tcMar>
          </w:tcPr>
          <w:p w14:paraId="6AEC9DB7"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Apr</w:t>
            </w:r>
          </w:p>
        </w:tc>
        <w:tc>
          <w:tcPr>
            <w:tcW w:w="667" w:type="dxa"/>
            <w:shd w:val="clear" w:color="auto" w:fill="5A913C"/>
            <w:tcMar>
              <w:left w:w="108" w:type="dxa"/>
            </w:tcMar>
          </w:tcPr>
          <w:p w14:paraId="126B7397"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May</w:t>
            </w:r>
          </w:p>
        </w:tc>
        <w:tc>
          <w:tcPr>
            <w:tcW w:w="567" w:type="dxa"/>
            <w:shd w:val="clear" w:color="auto" w:fill="5A913C"/>
            <w:tcMar>
              <w:left w:w="108" w:type="dxa"/>
            </w:tcMar>
          </w:tcPr>
          <w:p w14:paraId="4AF67135"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Jul</w:t>
            </w:r>
          </w:p>
        </w:tc>
        <w:tc>
          <w:tcPr>
            <w:tcW w:w="657" w:type="dxa"/>
            <w:shd w:val="clear" w:color="auto" w:fill="5A913C"/>
            <w:tcMar>
              <w:left w:w="108" w:type="dxa"/>
            </w:tcMar>
          </w:tcPr>
          <w:p w14:paraId="6B61E43B"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Sep</w:t>
            </w:r>
          </w:p>
        </w:tc>
        <w:tc>
          <w:tcPr>
            <w:tcW w:w="698" w:type="dxa"/>
            <w:shd w:val="clear" w:color="auto" w:fill="5A913C"/>
            <w:tcMar>
              <w:left w:w="108" w:type="dxa"/>
            </w:tcMar>
          </w:tcPr>
          <w:p w14:paraId="257D8D71"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Oct</w:t>
            </w:r>
          </w:p>
        </w:tc>
        <w:tc>
          <w:tcPr>
            <w:tcW w:w="777" w:type="dxa"/>
            <w:shd w:val="clear" w:color="auto" w:fill="5A913C"/>
            <w:tcMar>
              <w:left w:w="108" w:type="dxa"/>
            </w:tcMar>
          </w:tcPr>
          <w:p w14:paraId="5CA7F201" w14:textId="70576C33" w:rsidR="00A2257A" w:rsidRPr="00A2257A" w:rsidRDefault="00C44F92">
            <w:pPr>
              <w:spacing w:after="0" w:line="288" w:lineRule="auto"/>
              <w:rPr>
                <w:rFonts w:ascii="Arial" w:eastAsia="Arial" w:hAnsi="Arial" w:cs="Arial"/>
                <w:b/>
                <w:bCs/>
                <w:color w:val="FFFFFF" w:themeColor="background1"/>
                <w:sz w:val="18"/>
                <w:szCs w:val="18"/>
              </w:rPr>
            </w:pPr>
            <w:r>
              <w:rPr>
                <w:rFonts w:ascii="Arial" w:eastAsia="Arial" w:hAnsi="Arial" w:cs="Arial"/>
                <w:b/>
                <w:bCs/>
                <w:color w:val="FFFFFF" w:themeColor="background1"/>
                <w:sz w:val="18"/>
                <w:szCs w:val="18"/>
              </w:rPr>
              <w:t>Nov</w:t>
            </w:r>
          </w:p>
        </w:tc>
        <w:tc>
          <w:tcPr>
            <w:tcW w:w="630" w:type="dxa"/>
            <w:shd w:val="clear" w:color="auto" w:fill="5A913C"/>
            <w:tcMar>
              <w:left w:w="108" w:type="dxa"/>
            </w:tcMar>
          </w:tcPr>
          <w:p w14:paraId="31FBF4EB"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Jan</w:t>
            </w:r>
          </w:p>
        </w:tc>
        <w:tc>
          <w:tcPr>
            <w:tcW w:w="701" w:type="dxa"/>
            <w:shd w:val="clear" w:color="auto" w:fill="5A913C"/>
            <w:tcMar>
              <w:left w:w="108" w:type="dxa"/>
            </w:tcMar>
          </w:tcPr>
          <w:p w14:paraId="29EFAC12"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Mar</w:t>
            </w:r>
          </w:p>
        </w:tc>
        <w:tc>
          <w:tcPr>
            <w:tcW w:w="1523" w:type="dxa"/>
            <w:shd w:val="clear" w:color="auto" w:fill="5A913C"/>
            <w:tcMar>
              <w:left w:w="108" w:type="dxa"/>
            </w:tcMar>
          </w:tcPr>
          <w:p w14:paraId="6AA8FA11" w14:textId="77777777" w:rsidR="00A2257A" w:rsidRPr="00A2257A" w:rsidRDefault="00A2257A">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Attendance</w:t>
            </w:r>
          </w:p>
        </w:tc>
      </w:tr>
      <w:tr w:rsidR="00A2257A" w:rsidRPr="006445F9" w14:paraId="4713ABDE" w14:textId="77777777" w:rsidTr="00A2257A">
        <w:tc>
          <w:tcPr>
            <w:tcW w:w="3163" w:type="dxa"/>
            <w:shd w:val="clear" w:color="auto" w:fill="auto"/>
            <w:tcMar>
              <w:left w:w="108" w:type="dxa"/>
            </w:tcMar>
          </w:tcPr>
          <w:p w14:paraId="780956EA"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Gemma Whitehead (GW)</w:t>
            </w:r>
          </w:p>
        </w:tc>
        <w:tc>
          <w:tcPr>
            <w:tcW w:w="2403" w:type="dxa"/>
            <w:shd w:val="clear" w:color="auto" w:fill="auto"/>
            <w:tcMar>
              <w:left w:w="108" w:type="dxa"/>
            </w:tcMar>
          </w:tcPr>
          <w:p w14:paraId="19583D28"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 / Chair</w:t>
            </w:r>
          </w:p>
        </w:tc>
        <w:tc>
          <w:tcPr>
            <w:tcW w:w="271" w:type="dxa"/>
            <w:vMerge/>
            <w:shd w:val="clear" w:color="auto" w:fill="4A4A4A"/>
            <w:tcMar>
              <w:left w:w="108" w:type="dxa"/>
            </w:tcMar>
          </w:tcPr>
          <w:p w14:paraId="692EDB9B"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45ABAC5D"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GW</w:t>
            </w:r>
          </w:p>
        </w:tc>
        <w:tc>
          <w:tcPr>
            <w:tcW w:w="630" w:type="dxa"/>
            <w:shd w:val="clear" w:color="auto" w:fill="auto"/>
            <w:tcMar>
              <w:left w:w="108" w:type="dxa"/>
            </w:tcMar>
          </w:tcPr>
          <w:p w14:paraId="66004A91"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34399443" w14:textId="25CA4CFE"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4720451C" w14:textId="6EEB761B"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3C080CAD" w14:textId="5A1EE29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98" w:type="dxa"/>
            <w:shd w:val="clear" w:color="auto" w:fill="auto"/>
            <w:tcMar>
              <w:left w:w="108" w:type="dxa"/>
            </w:tcMar>
          </w:tcPr>
          <w:p w14:paraId="1BDB29F5" w14:textId="5FBFA3F6"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777" w:type="dxa"/>
            <w:shd w:val="clear" w:color="auto" w:fill="auto"/>
            <w:tcMar>
              <w:left w:w="108" w:type="dxa"/>
            </w:tcMar>
          </w:tcPr>
          <w:p w14:paraId="41E55F11" w14:textId="4DFA96CA" w:rsidR="00A2257A"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177CD875" w14:textId="1A39DD52"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2B88CCB5" w14:textId="591CAC01"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3A220B2E" w14:textId="1CDAD727" w:rsidR="00A2257A" w:rsidRPr="006445F9" w:rsidRDefault="00DC0CCF">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100</w:t>
            </w:r>
            <w:r w:rsidR="00A2257A" w:rsidRPr="006445F9">
              <w:rPr>
                <w:rFonts w:ascii="Arial" w:eastAsia="Arial" w:hAnsi="Arial" w:cs="Arial"/>
                <w:color w:val="171717" w:themeColor="background2" w:themeShade="1A"/>
                <w:sz w:val="18"/>
                <w:szCs w:val="18"/>
              </w:rPr>
              <w:t>%</w:t>
            </w:r>
          </w:p>
        </w:tc>
      </w:tr>
      <w:tr w:rsidR="00A2257A" w:rsidRPr="006445F9" w14:paraId="22DB4F03" w14:textId="77777777" w:rsidTr="00A2257A">
        <w:tc>
          <w:tcPr>
            <w:tcW w:w="3163" w:type="dxa"/>
            <w:shd w:val="clear" w:color="auto" w:fill="auto"/>
            <w:tcMar>
              <w:left w:w="108" w:type="dxa"/>
            </w:tcMar>
          </w:tcPr>
          <w:p w14:paraId="3B8EDB63"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Anna Mir (AM)</w:t>
            </w:r>
          </w:p>
        </w:tc>
        <w:tc>
          <w:tcPr>
            <w:tcW w:w="2403" w:type="dxa"/>
            <w:shd w:val="clear" w:color="auto" w:fill="auto"/>
            <w:tcMar>
              <w:left w:w="108" w:type="dxa"/>
            </w:tcMar>
          </w:tcPr>
          <w:p w14:paraId="72832780"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 / Vice Chair</w:t>
            </w:r>
          </w:p>
        </w:tc>
        <w:tc>
          <w:tcPr>
            <w:tcW w:w="271" w:type="dxa"/>
            <w:vMerge/>
            <w:shd w:val="clear" w:color="auto" w:fill="4A4A4A"/>
            <w:tcMar>
              <w:left w:w="108" w:type="dxa"/>
            </w:tcMar>
          </w:tcPr>
          <w:p w14:paraId="2C8F3EBB"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0E664EB3"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AM</w:t>
            </w:r>
          </w:p>
        </w:tc>
        <w:tc>
          <w:tcPr>
            <w:tcW w:w="630" w:type="dxa"/>
            <w:shd w:val="clear" w:color="auto" w:fill="auto"/>
            <w:tcMar>
              <w:left w:w="108" w:type="dxa"/>
            </w:tcMar>
          </w:tcPr>
          <w:p w14:paraId="05E5D670"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5D603D02" w14:textId="5CF86CC9"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471CF1B2" w14:textId="4C8943C8"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3C711620" w14:textId="6DE7B390"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98" w:type="dxa"/>
            <w:shd w:val="clear" w:color="auto" w:fill="FF0000"/>
            <w:tcMar>
              <w:left w:w="108" w:type="dxa"/>
            </w:tcMar>
          </w:tcPr>
          <w:p w14:paraId="596AA902" w14:textId="13BE3D7E" w:rsidR="00A2257A" w:rsidRPr="006445F9" w:rsidRDefault="00A2257A">
            <w:pPr>
              <w:spacing w:after="0" w:line="288" w:lineRule="auto"/>
              <w:jc w:val="center"/>
              <w:rPr>
                <w:rFonts w:ascii="Arial" w:eastAsia="Arial" w:hAnsi="Arial" w:cs="Arial"/>
                <w:color w:val="171717" w:themeColor="background2" w:themeShade="1A"/>
                <w:sz w:val="18"/>
                <w:szCs w:val="18"/>
              </w:rPr>
            </w:pPr>
            <w:r>
              <w:rPr>
                <w:rFonts w:eastAsia="Arial" w:cstheme="minorHAnsi"/>
                <w:color w:val="171717" w:themeColor="background2" w:themeShade="1A"/>
              </w:rPr>
              <w:t>x</w:t>
            </w:r>
          </w:p>
        </w:tc>
        <w:tc>
          <w:tcPr>
            <w:tcW w:w="777" w:type="dxa"/>
            <w:shd w:val="clear" w:color="auto" w:fill="auto"/>
            <w:tcMar>
              <w:left w:w="108" w:type="dxa"/>
            </w:tcMar>
          </w:tcPr>
          <w:p w14:paraId="6BE29454" w14:textId="2177A419" w:rsidR="00A2257A"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6E615C37" w14:textId="5DCBCACC"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281B9401" w14:textId="55A5EA5C"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509C51A" w14:textId="3AB215BF" w:rsidR="00A2257A" w:rsidRPr="006445F9" w:rsidRDefault="00C94029">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83</w:t>
            </w:r>
            <w:r w:rsidR="00A2257A" w:rsidRPr="006445F9">
              <w:rPr>
                <w:rFonts w:ascii="Arial" w:eastAsia="Arial" w:hAnsi="Arial" w:cs="Arial"/>
                <w:color w:val="171717" w:themeColor="background2" w:themeShade="1A"/>
                <w:sz w:val="18"/>
                <w:szCs w:val="18"/>
              </w:rPr>
              <w:t>%</w:t>
            </w:r>
          </w:p>
        </w:tc>
      </w:tr>
      <w:tr w:rsidR="00A2257A" w:rsidRPr="006445F9" w14:paraId="6EC2FC56" w14:textId="77777777" w:rsidTr="00A2257A">
        <w:tc>
          <w:tcPr>
            <w:tcW w:w="3163" w:type="dxa"/>
            <w:shd w:val="clear" w:color="auto" w:fill="auto"/>
            <w:tcMar>
              <w:left w:w="108" w:type="dxa"/>
            </w:tcMar>
          </w:tcPr>
          <w:p w14:paraId="1F16730D"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James Forshaw (JF)</w:t>
            </w:r>
          </w:p>
        </w:tc>
        <w:tc>
          <w:tcPr>
            <w:tcW w:w="2403" w:type="dxa"/>
            <w:shd w:val="clear" w:color="auto" w:fill="auto"/>
            <w:tcMar>
              <w:left w:w="108" w:type="dxa"/>
            </w:tcMar>
          </w:tcPr>
          <w:p w14:paraId="3B488194"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 / Treasurer</w:t>
            </w:r>
          </w:p>
        </w:tc>
        <w:tc>
          <w:tcPr>
            <w:tcW w:w="271" w:type="dxa"/>
            <w:vMerge/>
            <w:shd w:val="clear" w:color="auto" w:fill="4A4A4A"/>
            <w:tcMar>
              <w:left w:w="108" w:type="dxa"/>
            </w:tcMar>
          </w:tcPr>
          <w:p w14:paraId="679FEC05"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7D2E732C"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JF</w:t>
            </w:r>
          </w:p>
        </w:tc>
        <w:tc>
          <w:tcPr>
            <w:tcW w:w="630" w:type="dxa"/>
            <w:shd w:val="clear" w:color="auto" w:fill="auto"/>
            <w:tcMar>
              <w:left w:w="108" w:type="dxa"/>
            </w:tcMar>
          </w:tcPr>
          <w:p w14:paraId="7A056CBF"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3D29CEB4" w14:textId="417243EB"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742D2C1B" w14:textId="48FA2C6B"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04020491" w14:textId="6CE08D0D"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98" w:type="dxa"/>
            <w:shd w:val="clear" w:color="auto" w:fill="auto"/>
            <w:tcMar>
              <w:left w:w="108" w:type="dxa"/>
            </w:tcMar>
          </w:tcPr>
          <w:p w14:paraId="5C75F2C9" w14:textId="77F07B85"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777" w:type="dxa"/>
            <w:shd w:val="clear" w:color="auto" w:fill="auto"/>
            <w:tcMar>
              <w:left w:w="108" w:type="dxa"/>
            </w:tcMar>
          </w:tcPr>
          <w:p w14:paraId="33EFE721" w14:textId="05DF2189" w:rsidR="00A2257A"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1582BC3A" w14:textId="3B0DF42D"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537BAB60" w14:textId="313EEA0E"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A6A6574" w14:textId="531DB691" w:rsidR="00A2257A" w:rsidRPr="006445F9" w:rsidRDefault="00DC0CCF">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100</w:t>
            </w:r>
            <w:r w:rsidR="00A2257A" w:rsidRPr="006445F9">
              <w:rPr>
                <w:rFonts w:ascii="Arial" w:eastAsia="Arial" w:hAnsi="Arial" w:cs="Arial"/>
                <w:color w:val="171717" w:themeColor="background2" w:themeShade="1A"/>
                <w:sz w:val="18"/>
                <w:szCs w:val="18"/>
              </w:rPr>
              <w:t>%</w:t>
            </w:r>
          </w:p>
        </w:tc>
      </w:tr>
      <w:tr w:rsidR="00A2257A" w:rsidRPr="006445F9" w14:paraId="2B4BB1D2" w14:textId="77777777" w:rsidTr="00C44F92">
        <w:tc>
          <w:tcPr>
            <w:tcW w:w="3163" w:type="dxa"/>
            <w:shd w:val="clear" w:color="auto" w:fill="auto"/>
            <w:tcMar>
              <w:left w:w="108" w:type="dxa"/>
            </w:tcMar>
          </w:tcPr>
          <w:p w14:paraId="3A7DB89C"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Dave Sanchez (DS)</w:t>
            </w:r>
          </w:p>
        </w:tc>
        <w:tc>
          <w:tcPr>
            <w:tcW w:w="2403" w:type="dxa"/>
            <w:shd w:val="clear" w:color="auto" w:fill="auto"/>
            <w:tcMar>
              <w:left w:w="108" w:type="dxa"/>
            </w:tcMar>
          </w:tcPr>
          <w:p w14:paraId="04200DF2"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4A4A4A"/>
            <w:tcMar>
              <w:left w:w="108" w:type="dxa"/>
            </w:tcMar>
          </w:tcPr>
          <w:p w14:paraId="5CC3A526"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58A39166"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DS</w:t>
            </w:r>
          </w:p>
        </w:tc>
        <w:tc>
          <w:tcPr>
            <w:tcW w:w="630" w:type="dxa"/>
            <w:shd w:val="clear" w:color="auto" w:fill="auto"/>
            <w:tcMar>
              <w:left w:w="108" w:type="dxa"/>
            </w:tcMar>
          </w:tcPr>
          <w:p w14:paraId="160DD3CB" w14:textId="0DE45426"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FF0000"/>
            <w:tcMar>
              <w:left w:w="108" w:type="dxa"/>
            </w:tcMar>
          </w:tcPr>
          <w:p w14:paraId="2B82CF24" w14:textId="572399F4" w:rsidR="00A2257A" w:rsidRPr="006445F9" w:rsidRDefault="00A2257A">
            <w:pPr>
              <w:spacing w:after="0" w:line="288" w:lineRule="auto"/>
              <w:jc w:val="center"/>
              <w:rPr>
                <w:rFonts w:ascii="Arial" w:eastAsia="Arial" w:hAnsi="Arial" w:cs="Arial"/>
                <w:color w:val="171717" w:themeColor="background2" w:themeShade="1A"/>
                <w:sz w:val="18"/>
                <w:szCs w:val="18"/>
              </w:rPr>
            </w:pPr>
            <w:r>
              <w:rPr>
                <w:rFonts w:eastAsia="Arial" w:cstheme="minorHAnsi"/>
                <w:color w:val="171717" w:themeColor="background2" w:themeShade="1A"/>
              </w:rPr>
              <w:t>x</w:t>
            </w:r>
          </w:p>
        </w:tc>
        <w:tc>
          <w:tcPr>
            <w:tcW w:w="567" w:type="dxa"/>
            <w:shd w:val="clear" w:color="auto" w:fill="auto"/>
            <w:tcMar>
              <w:left w:w="108" w:type="dxa"/>
            </w:tcMar>
          </w:tcPr>
          <w:p w14:paraId="501C7D9E" w14:textId="4086D9C4"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700BEAD7" w14:textId="7D9021BB"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98" w:type="dxa"/>
            <w:shd w:val="clear" w:color="auto" w:fill="auto"/>
            <w:tcMar>
              <w:left w:w="108" w:type="dxa"/>
            </w:tcMar>
          </w:tcPr>
          <w:p w14:paraId="143D2F25" w14:textId="092F5585"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777" w:type="dxa"/>
            <w:shd w:val="clear" w:color="auto" w:fill="4A4A4A"/>
            <w:tcMar>
              <w:left w:w="108" w:type="dxa"/>
            </w:tcMar>
          </w:tcPr>
          <w:p w14:paraId="0A466DCB" w14:textId="7555A6EB"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630" w:type="dxa"/>
            <w:shd w:val="clear" w:color="auto" w:fill="4A4A4A"/>
            <w:tcMar>
              <w:left w:w="108" w:type="dxa"/>
            </w:tcMar>
          </w:tcPr>
          <w:p w14:paraId="4AEEC5EF" w14:textId="0D14FA91"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4A4A4A"/>
            <w:tcMar>
              <w:left w:w="108" w:type="dxa"/>
            </w:tcMar>
          </w:tcPr>
          <w:p w14:paraId="452C3CB6" w14:textId="2601E1C4"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D21F89E" w14:textId="0EA5880A" w:rsidR="00A2257A" w:rsidRPr="006445F9" w:rsidRDefault="00C94029">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83</w:t>
            </w:r>
            <w:r w:rsidR="00A2257A" w:rsidRPr="006445F9">
              <w:rPr>
                <w:rFonts w:ascii="Arial" w:eastAsia="Arial" w:hAnsi="Arial" w:cs="Arial"/>
                <w:color w:val="171717" w:themeColor="background2" w:themeShade="1A"/>
                <w:sz w:val="18"/>
                <w:szCs w:val="18"/>
              </w:rPr>
              <w:t>%</w:t>
            </w:r>
          </w:p>
        </w:tc>
      </w:tr>
      <w:tr w:rsidR="00A2257A" w:rsidRPr="006445F9" w14:paraId="35FF4D0F" w14:textId="77777777" w:rsidTr="00A2257A">
        <w:tc>
          <w:tcPr>
            <w:tcW w:w="3163" w:type="dxa"/>
            <w:shd w:val="clear" w:color="auto" w:fill="auto"/>
            <w:tcMar>
              <w:left w:w="108" w:type="dxa"/>
            </w:tcMar>
          </w:tcPr>
          <w:p w14:paraId="7C7E31A6"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James Moir (JM)</w:t>
            </w:r>
          </w:p>
        </w:tc>
        <w:tc>
          <w:tcPr>
            <w:tcW w:w="2403" w:type="dxa"/>
            <w:shd w:val="clear" w:color="auto" w:fill="auto"/>
            <w:tcMar>
              <w:left w:w="108" w:type="dxa"/>
            </w:tcMar>
          </w:tcPr>
          <w:p w14:paraId="1043B215"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4A4A4A"/>
            <w:tcMar>
              <w:left w:w="108" w:type="dxa"/>
            </w:tcMar>
          </w:tcPr>
          <w:p w14:paraId="10137E03"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56D5FD46"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JM</w:t>
            </w:r>
          </w:p>
        </w:tc>
        <w:tc>
          <w:tcPr>
            <w:tcW w:w="630" w:type="dxa"/>
            <w:shd w:val="clear" w:color="auto" w:fill="auto"/>
            <w:tcMar>
              <w:left w:w="108" w:type="dxa"/>
            </w:tcMar>
          </w:tcPr>
          <w:p w14:paraId="6A624B81"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57F79557" w14:textId="57A47399"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4FE4635D" w14:textId="105D0654" w:rsidR="00A2257A" w:rsidRPr="006445F9" w:rsidRDefault="00A2257A" w:rsidP="00AC45ED">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07C4BB62" w14:textId="1D6B066F"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98" w:type="dxa"/>
            <w:shd w:val="clear" w:color="auto" w:fill="auto"/>
            <w:tcMar>
              <w:left w:w="108" w:type="dxa"/>
            </w:tcMar>
          </w:tcPr>
          <w:p w14:paraId="215554DA" w14:textId="1BC900C5"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777" w:type="dxa"/>
            <w:shd w:val="clear" w:color="auto" w:fill="auto"/>
            <w:tcMar>
              <w:left w:w="108" w:type="dxa"/>
            </w:tcMar>
          </w:tcPr>
          <w:p w14:paraId="61A4F627" w14:textId="668109F4" w:rsidR="00A2257A"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10841089" w14:textId="5B6BA468"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357B0D7E" w14:textId="514A2F35"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CC17DAE" w14:textId="16A4932F" w:rsidR="00A2257A" w:rsidRPr="006445F9" w:rsidRDefault="00DC0CCF">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100</w:t>
            </w:r>
            <w:r w:rsidR="00A2257A" w:rsidRPr="006445F9">
              <w:rPr>
                <w:rFonts w:ascii="Arial" w:eastAsia="Arial" w:hAnsi="Arial" w:cs="Arial"/>
                <w:color w:val="171717" w:themeColor="background2" w:themeShade="1A"/>
                <w:sz w:val="18"/>
                <w:szCs w:val="18"/>
              </w:rPr>
              <w:t>%</w:t>
            </w:r>
          </w:p>
        </w:tc>
      </w:tr>
      <w:tr w:rsidR="00A2257A" w:rsidRPr="006445F9" w14:paraId="469A6B39" w14:textId="77777777" w:rsidTr="00A2257A">
        <w:tc>
          <w:tcPr>
            <w:tcW w:w="3163" w:type="dxa"/>
            <w:shd w:val="clear" w:color="auto" w:fill="auto"/>
            <w:tcMar>
              <w:left w:w="108" w:type="dxa"/>
            </w:tcMar>
          </w:tcPr>
          <w:p w14:paraId="01881335"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David Porter (DP)</w:t>
            </w:r>
          </w:p>
        </w:tc>
        <w:tc>
          <w:tcPr>
            <w:tcW w:w="2403" w:type="dxa"/>
            <w:shd w:val="clear" w:color="auto" w:fill="auto"/>
            <w:tcMar>
              <w:left w:w="108" w:type="dxa"/>
            </w:tcMar>
          </w:tcPr>
          <w:p w14:paraId="5C557985"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4A4A4A"/>
            <w:tcMar>
              <w:left w:w="108" w:type="dxa"/>
            </w:tcMar>
          </w:tcPr>
          <w:p w14:paraId="5623D608"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37D6D9BB"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DP</w:t>
            </w:r>
          </w:p>
        </w:tc>
        <w:tc>
          <w:tcPr>
            <w:tcW w:w="630" w:type="dxa"/>
            <w:shd w:val="clear" w:color="auto" w:fill="auto"/>
            <w:tcMar>
              <w:left w:w="108" w:type="dxa"/>
            </w:tcMar>
          </w:tcPr>
          <w:p w14:paraId="486BB931"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67AC79F8" w14:textId="5AF39DA1"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6F4AEF6E" w14:textId="1E53D4EF"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FF0000"/>
            <w:tcMar>
              <w:left w:w="108" w:type="dxa"/>
            </w:tcMar>
          </w:tcPr>
          <w:p w14:paraId="28D0311E" w14:textId="4452FCB4" w:rsidR="00A2257A" w:rsidRPr="006445F9" w:rsidRDefault="00A2257A">
            <w:pPr>
              <w:spacing w:after="0" w:line="288" w:lineRule="auto"/>
              <w:jc w:val="center"/>
              <w:rPr>
                <w:rFonts w:ascii="Arial" w:eastAsia="Arial" w:hAnsi="Arial" w:cs="Arial"/>
                <w:color w:val="171717" w:themeColor="background2" w:themeShade="1A"/>
                <w:sz w:val="18"/>
                <w:szCs w:val="18"/>
              </w:rPr>
            </w:pPr>
            <w:r>
              <w:rPr>
                <w:rFonts w:eastAsia="Arial" w:cstheme="minorHAnsi"/>
                <w:color w:val="171717" w:themeColor="background2" w:themeShade="1A"/>
              </w:rPr>
              <w:t>x</w:t>
            </w:r>
          </w:p>
        </w:tc>
        <w:tc>
          <w:tcPr>
            <w:tcW w:w="698" w:type="dxa"/>
            <w:shd w:val="clear" w:color="auto" w:fill="FF0000"/>
            <w:tcMar>
              <w:left w:w="108" w:type="dxa"/>
            </w:tcMar>
          </w:tcPr>
          <w:p w14:paraId="55F923F0" w14:textId="2D50E718" w:rsidR="00A2257A" w:rsidRPr="006445F9" w:rsidRDefault="00A2257A">
            <w:pPr>
              <w:spacing w:after="0" w:line="288" w:lineRule="auto"/>
              <w:jc w:val="center"/>
              <w:rPr>
                <w:rFonts w:ascii="Arial" w:eastAsia="Arial" w:hAnsi="Arial" w:cs="Arial"/>
                <w:color w:val="171717" w:themeColor="background2" w:themeShade="1A"/>
                <w:sz w:val="18"/>
                <w:szCs w:val="18"/>
              </w:rPr>
            </w:pPr>
            <w:r>
              <w:rPr>
                <w:rFonts w:eastAsia="Arial" w:cstheme="minorHAnsi"/>
                <w:color w:val="171717" w:themeColor="background2" w:themeShade="1A"/>
              </w:rPr>
              <w:t>x</w:t>
            </w:r>
          </w:p>
        </w:tc>
        <w:tc>
          <w:tcPr>
            <w:tcW w:w="777" w:type="dxa"/>
            <w:shd w:val="clear" w:color="auto" w:fill="auto"/>
            <w:tcMar>
              <w:left w:w="108" w:type="dxa"/>
            </w:tcMar>
          </w:tcPr>
          <w:p w14:paraId="51E4986F" w14:textId="02DCAA61" w:rsidR="00A2257A"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49B8C9E4" w14:textId="4B481CE1"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51261B6D" w14:textId="10E58C75"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3DF6F825" w14:textId="5A6780A4" w:rsidR="00A2257A" w:rsidRPr="006445F9" w:rsidRDefault="00C94029">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66</w:t>
            </w:r>
            <w:r w:rsidR="00A2257A" w:rsidRPr="006445F9">
              <w:rPr>
                <w:rFonts w:ascii="Arial" w:eastAsia="Arial" w:hAnsi="Arial" w:cs="Arial"/>
                <w:color w:val="171717" w:themeColor="background2" w:themeShade="1A"/>
                <w:sz w:val="18"/>
                <w:szCs w:val="18"/>
              </w:rPr>
              <w:t>%</w:t>
            </w:r>
          </w:p>
        </w:tc>
      </w:tr>
      <w:tr w:rsidR="00A2257A" w:rsidRPr="006445F9" w14:paraId="0360DBB3" w14:textId="77777777" w:rsidTr="00A2257A">
        <w:tc>
          <w:tcPr>
            <w:tcW w:w="3163" w:type="dxa"/>
            <w:shd w:val="clear" w:color="auto" w:fill="auto"/>
            <w:tcMar>
              <w:left w:w="108" w:type="dxa"/>
            </w:tcMar>
          </w:tcPr>
          <w:p w14:paraId="640D62C1"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John Davey (JD)</w:t>
            </w:r>
          </w:p>
        </w:tc>
        <w:tc>
          <w:tcPr>
            <w:tcW w:w="2403" w:type="dxa"/>
            <w:shd w:val="clear" w:color="auto" w:fill="auto"/>
            <w:tcMar>
              <w:left w:w="108" w:type="dxa"/>
            </w:tcMar>
          </w:tcPr>
          <w:p w14:paraId="70926D23"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4A4A4A"/>
            <w:tcMar>
              <w:left w:w="108" w:type="dxa"/>
            </w:tcMar>
          </w:tcPr>
          <w:p w14:paraId="3C71CE8D"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750DD45B" w14:textId="20A372B5" w:rsidR="00A2257A" w:rsidRPr="006445F9" w:rsidRDefault="00A2257A">
            <w:pPr>
              <w:spacing w:after="0" w:line="288" w:lineRule="auto"/>
              <w:jc w:val="center"/>
              <w:rPr>
                <w:rFonts w:ascii="Arial" w:eastAsia="Arial" w:hAnsi="Arial" w:cs="Arial"/>
                <w:color w:val="171717" w:themeColor="background2" w:themeShade="1A"/>
                <w:sz w:val="18"/>
                <w:szCs w:val="18"/>
              </w:rPr>
            </w:pPr>
            <w:proofErr w:type="spellStart"/>
            <w:r w:rsidRPr="006445F9">
              <w:rPr>
                <w:rFonts w:ascii="Arial" w:eastAsia="Arial" w:hAnsi="Arial" w:cs="Arial"/>
                <w:color w:val="171717" w:themeColor="background2" w:themeShade="1A"/>
                <w:sz w:val="18"/>
                <w:szCs w:val="18"/>
              </w:rPr>
              <w:t>JD</w:t>
            </w:r>
            <w:r w:rsidR="00EC6E46">
              <w:rPr>
                <w:rFonts w:ascii="Arial" w:eastAsia="Arial" w:hAnsi="Arial" w:cs="Arial"/>
                <w:color w:val="171717" w:themeColor="background2" w:themeShade="1A"/>
                <w:sz w:val="18"/>
                <w:szCs w:val="18"/>
              </w:rPr>
              <w:t>av</w:t>
            </w:r>
            <w:proofErr w:type="spellEnd"/>
          </w:p>
        </w:tc>
        <w:tc>
          <w:tcPr>
            <w:tcW w:w="630" w:type="dxa"/>
            <w:shd w:val="clear" w:color="auto" w:fill="auto"/>
            <w:tcMar>
              <w:left w:w="108" w:type="dxa"/>
            </w:tcMar>
          </w:tcPr>
          <w:p w14:paraId="2E989ECC"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3010B5C7" w14:textId="4EF31CA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69EB44C6" w14:textId="352317C6"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01BA611C" w14:textId="4A497CA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98" w:type="dxa"/>
            <w:shd w:val="clear" w:color="auto" w:fill="auto"/>
            <w:tcMar>
              <w:left w:w="108" w:type="dxa"/>
            </w:tcMar>
          </w:tcPr>
          <w:p w14:paraId="662C2857" w14:textId="5A16124D"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777" w:type="dxa"/>
            <w:shd w:val="clear" w:color="auto" w:fill="auto"/>
            <w:tcMar>
              <w:left w:w="108" w:type="dxa"/>
            </w:tcMar>
          </w:tcPr>
          <w:p w14:paraId="47148226" w14:textId="07C099E5" w:rsidR="00A2257A"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78D1D5E6" w14:textId="1F95F72F"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2507E08D" w14:textId="4B36D065"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3A3E4EC6" w14:textId="5ACC7FD1" w:rsidR="00A2257A" w:rsidRPr="006445F9" w:rsidRDefault="00DC0CCF">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100</w:t>
            </w:r>
            <w:r w:rsidR="00A2257A" w:rsidRPr="006445F9">
              <w:rPr>
                <w:rFonts w:ascii="Arial" w:eastAsia="Arial" w:hAnsi="Arial" w:cs="Arial"/>
                <w:color w:val="171717" w:themeColor="background2" w:themeShade="1A"/>
                <w:sz w:val="18"/>
                <w:szCs w:val="18"/>
              </w:rPr>
              <w:t>%</w:t>
            </w:r>
          </w:p>
        </w:tc>
      </w:tr>
      <w:tr w:rsidR="00A2257A" w:rsidRPr="006445F9" w14:paraId="096297DF" w14:textId="77777777" w:rsidTr="00A2257A">
        <w:tc>
          <w:tcPr>
            <w:tcW w:w="3163" w:type="dxa"/>
            <w:shd w:val="clear" w:color="auto" w:fill="auto"/>
            <w:tcMar>
              <w:left w:w="108" w:type="dxa"/>
            </w:tcMar>
          </w:tcPr>
          <w:p w14:paraId="61D621A8"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Leah Davies (LD)</w:t>
            </w:r>
          </w:p>
        </w:tc>
        <w:tc>
          <w:tcPr>
            <w:tcW w:w="2403" w:type="dxa"/>
            <w:shd w:val="clear" w:color="auto" w:fill="auto"/>
            <w:tcMar>
              <w:left w:w="108" w:type="dxa"/>
            </w:tcMar>
          </w:tcPr>
          <w:p w14:paraId="6ED61E3E"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4A4A4A"/>
            <w:tcMar>
              <w:left w:w="108" w:type="dxa"/>
            </w:tcMar>
          </w:tcPr>
          <w:p w14:paraId="2753262A"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3BEBD3A1"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LD</w:t>
            </w:r>
          </w:p>
        </w:tc>
        <w:tc>
          <w:tcPr>
            <w:tcW w:w="630" w:type="dxa"/>
            <w:shd w:val="clear" w:color="auto" w:fill="auto"/>
            <w:tcMar>
              <w:left w:w="108" w:type="dxa"/>
            </w:tcMar>
          </w:tcPr>
          <w:p w14:paraId="61228E12"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05B1266E" w14:textId="5F9F1379"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FF0000"/>
            <w:tcMar>
              <w:left w:w="108" w:type="dxa"/>
            </w:tcMar>
          </w:tcPr>
          <w:p w14:paraId="62837E21" w14:textId="7E19263A" w:rsidR="00A2257A" w:rsidRPr="006445F9" w:rsidRDefault="00A2257A">
            <w:pPr>
              <w:spacing w:after="0" w:line="288" w:lineRule="auto"/>
              <w:jc w:val="center"/>
              <w:rPr>
                <w:rFonts w:ascii="Arial" w:eastAsia="Arial" w:hAnsi="Arial" w:cs="Arial"/>
                <w:color w:val="171717" w:themeColor="background2" w:themeShade="1A"/>
                <w:sz w:val="18"/>
                <w:szCs w:val="18"/>
              </w:rPr>
            </w:pPr>
            <w:r>
              <w:rPr>
                <w:rFonts w:eastAsia="Arial" w:cstheme="minorHAnsi"/>
                <w:color w:val="171717" w:themeColor="background2" w:themeShade="1A"/>
              </w:rPr>
              <w:t>x</w:t>
            </w:r>
          </w:p>
        </w:tc>
        <w:tc>
          <w:tcPr>
            <w:tcW w:w="657" w:type="dxa"/>
            <w:shd w:val="clear" w:color="auto" w:fill="auto"/>
            <w:tcMar>
              <w:left w:w="108" w:type="dxa"/>
            </w:tcMar>
          </w:tcPr>
          <w:p w14:paraId="698A9A84" w14:textId="2DE2A1C6"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98" w:type="dxa"/>
            <w:shd w:val="clear" w:color="auto" w:fill="auto"/>
            <w:tcMar>
              <w:left w:w="108" w:type="dxa"/>
            </w:tcMar>
          </w:tcPr>
          <w:p w14:paraId="0556B4B1" w14:textId="4C87BA6F"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777" w:type="dxa"/>
            <w:shd w:val="clear" w:color="auto" w:fill="auto"/>
            <w:tcMar>
              <w:left w:w="108" w:type="dxa"/>
            </w:tcMar>
          </w:tcPr>
          <w:p w14:paraId="6A5E8BA4" w14:textId="51A37B5E" w:rsidR="00A2257A"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48200C43" w14:textId="2DF4D860"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10833F95" w14:textId="648130B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162AF76C" w14:textId="17407DE3" w:rsidR="00A2257A" w:rsidRPr="006445F9" w:rsidRDefault="00C94029">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83</w:t>
            </w:r>
            <w:r w:rsidR="00A2257A" w:rsidRPr="006445F9">
              <w:rPr>
                <w:rFonts w:ascii="Arial" w:eastAsia="Arial" w:hAnsi="Arial" w:cs="Arial"/>
                <w:color w:val="171717" w:themeColor="background2" w:themeShade="1A"/>
                <w:sz w:val="18"/>
                <w:szCs w:val="18"/>
              </w:rPr>
              <w:t>%</w:t>
            </w:r>
          </w:p>
        </w:tc>
      </w:tr>
      <w:tr w:rsidR="00A2257A" w:rsidRPr="006445F9" w14:paraId="3EDBC272" w14:textId="77777777" w:rsidTr="00A2257A">
        <w:tc>
          <w:tcPr>
            <w:tcW w:w="3163" w:type="dxa"/>
            <w:shd w:val="clear" w:color="auto" w:fill="auto"/>
            <w:tcMar>
              <w:left w:w="108" w:type="dxa"/>
            </w:tcMar>
          </w:tcPr>
          <w:p w14:paraId="22077B4D"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 xml:space="preserve">Peter </w:t>
            </w:r>
            <w:proofErr w:type="spellStart"/>
            <w:r w:rsidRPr="006445F9">
              <w:rPr>
                <w:rFonts w:ascii="Arial" w:eastAsia="Arial" w:hAnsi="Arial" w:cs="Arial"/>
                <w:color w:val="171717" w:themeColor="background2" w:themeShade="1A"/>
                <w:sz w:val="18"/>
                <w:szCs w:val="18"/>
              </w:rPr>
              <w:t>Beeley</w:t>
            </w:r>
            <w:proofErr w:type="spellEnd"/>
            <w:r w:rsidRPr="006445F9">
              <w:rPr>
                <w:rFonts w:ascii="Arial" w:eastAsia="Arial" w:hAnsi="Arial" w:cs="Arial"/>
                <w:color w:val="171717" w:themeColor="background2" w:themeShade="1A"/>
                <w:sz w:val="18"/>
                <w:szCs w:val="18"/>
              </w:rPr>
              <w:t xml:space="preserve"> (PB)</w:t>
            </w:r>
          </w:p>
        </w:tc>
        <w:tc>
          <w:tcPr>
            <w:tcW w:w="2403" w:type="dxa"/>
            <w:shd w:val="clear" w:color="auto" w:fill="auto"/>
            <w:tcMar>
              <w:left w:w="108" w:type="dxa"/>
            </w:tcMar>
          </w:tcPr>
          <w:p w14:paraId="14121058"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4A4A4A"/>
            <w:tcMar>
              <w:left w:w="108" w:type="dxa"/>
            </w:tcMar>
          </w:tcPr>
          <w:p w14:paraId="1409AB81"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52053BCB"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PB</w:t>
            </w:r>
          </w:p>
        </w:tc>
        <w:tc>
          <w:tcPr>
            <w:tcW w:w="630" w:type="dxa"/>
            <w:shd w:val="clear" w:color="auto" w:fill="auto"/>
            <w:tcMar>
              <w:left w:w="108" w:type="dxa"/>
            </w:tcMar>
          </w:tcPr>
          <w:p w14:paraId="2DD3C2F9"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2FEB9756" w14:textId="74BAFCDE"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79431975" w14:textId="5BC87AFD"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1E349E02" w14:textId="6A64ED69"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98" w:type="dxa"/>
            <w:shd w:val="clear" w:color="auto" w:fill="auto"/>
            <w:tcMar>
              <w:left w:w="108" w:type="dxa"/>
            </w:tcMar>
          </w:tcPr>
          <w:p w14:paraId="639E79FB" w14:textId="22DB2784"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777" w:type="dxa"/>
            <w:shd w:val="clear" w:color="auto" w:fill="auto"/>
            <w:tcMar>
              <w:left w:w="108" w:type="dxa"/>
            </w:tcMar>
          </w:tcPr>
          <w:p w14:paraId="51BA886B" w14:textId="25F8B77A" w:rsidR="00A2257A"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7C1062D5" w14:textId="003A5BB1"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1BAC9026" w14:textId="7C159EFC"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622C491" w14:textId="2047D30D" w:rsidR="00A2257A" w:rsidRPr="006445F9" w:rsidRDefault="00DC0CCF">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100</w:t>
            </w:r>
            <w:r w:rsidR="00A2257A" w:rsidRPr="006445F9">
              <w:rPr>
                <w:rFonts w:ascii="Arial" w:eastAsia="Arial" w:hAnsi="Arial" w:cs="Arial"/>
                <w:color w:val="171717" w:themeColor="background2" w:themeShade="1A"/>
                <w:sz w:val="18"/>
                <w:szCs w:val="18"/>
              </w:rPr>
              <w:t>%</w:t>
            </w:r>
          </w:p>
        </w:tc>
      </w:tr>
      <w:tr w:rsidR="00A2257A" w:rsidRPr="006445F9" w14:paraId="7C50DACD" w14:textId="77777777" w:rsidTr="00A2257A">
        <w:tc>
          <w:tcPr>
            <w:tcW w:w="3163" w:type="dxa"/>
            <w:shd w:val="clear" w:color="auto" w:fill="auto"/>
            <w:tcMar>
              <w:left w:w="108" w:type="dxa"/>
            </w:tcMar>
          </w:tcPr>
          <w:p w14:paraId="3DA2EF5F"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Dave Jones (DJ)</w:t>
            </w:r>
          </w:p>
        </w:tc>
        <w:tc>
          <w:tcPr>
            <w:tcW w:w="2403" w:type="dxa"/>
            <w:shd w:val="clear" w:color="auto" w:fill="auto"/>
            <w:tcMar>
              <w:left w:w="108" w:type="dxa"/>
            </w:tcMar>
          </w:tcPr>
          <w:p w14:paraId="2EC5E5C1"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Member</w:t>
            </w:r>
          </w:p>
        </w:tc>
        <w:tc>
          <w:tcPr>
            <w:tcW w:w="271" w:type="dxa"/>
            <w:vMerge/>
            <w:shd w:val="clear" w:color="auto" w:fill="4A4A4A"/>
            <w:tcMar>
              <w:left w:w="108" w:type="dxa"/>
            </w:tcMar>
          </w:tcPr>
          <w:p w14:paraId="790BF992"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5B725BC9"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DJ</w:t>
            </w:r>
          </w:p>
        </w:tc>
        <w:tc>
          <w:tcPr>
            <w:tcW w:w="630" w:type="dxa"/>
            <w:shd w:val="clear" w:color="auto" w:fill="auto"/>
            <w:tcMar>
              <w:left w:w="108" w:type="dxa"/>
            </w:tcMar>
          </w:tcPr>
          <w:p w14:paraId="4D3810B3"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67" w:type="dxa"/>
            <w:shd w:val="clear" w:color="auto" w:fill="auto"/>
            <w:tcMar>
              <w:left w:w="108" w:type="dxa"/>
            </w:tcMar>
          </w:tcPr>
          <w:p w14:paraId="7AE58554" w14:textId="4483D0C7"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567" w:type="dxa"/>
            <w:shd w:val="clear" w:color="auto" w:fill="auto"/>
            <w:tcMar>
              <w:left w:w="108" w:type="dxa"/>
            </w:tcMar>
          </w:tcPr>
          <w:p w14:paraId="6DEA3AE5" w14:textId="111C8BAD"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57" w:type="dxa"/>
            <w:shd w:val="clear" w:color="auto" w:fill="auto"/>
            <w:tcMar>
              <w:left w:w="108" w:type="dxa"/>
            </w:tcMar>
          </w:tcPr>
          <w:p w14:paraId="4DE262B8" w14:textId="2E5894CC" w:rsidR="00A2257A" w:rsidRPr="006445F9" w:rsidRDefault="00A2257A">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98" w:type="dxa"/>
            <w:shd w:val="clear" w:color="auto" w:fill="FF0000"/>
            <w:tcMar>
              <w:left w:w="108" w:type="dxa"/>
            </w:tcMar>
          </w:tcPr>
          <w:p w14:paraId="00F20CAE" w14:textId="0449BFFA" w:rsidR="00A2257A" w:rsidRPr="006445F9" w:rsidRDefault="00A2257A">
            <w:pPr>
              <w:spacing w:after="0" w:line="288" w:lineRule="auto"/>
              <w:jc w:val="center"/>
              <w:rPr>
                <w:rFonts w:ascii="Arial" w:eastAsia="Arial" w:hAnsi="Arial" w:cs="Arial"/>
                <w:color w:val="171717" w:themeColor="background2" w:themeShade="1A"/>
                <w:sz w:val="18"/>
                <w:szCs w:val="18"/>
              </w:rPr>
            </w:pPr>
            <w:r>
              <w:rPr>
                <w:rFonts w:eastAsia="Arial" w:cstheme="minorHAnsi"/>
                <w:color w:val="171717" w:themeColor="background2" w:themeShade="1A"/>
              </w:rPr>
              <w:t>x</w:t>
            </w:r>
          </w:p>
        </w:tc>
        <w:tc>
          <w:tcPr>
            <w:tcW w:w="777" w:type="dxa"/>
            <w:shd w:val="clear" w:color="auto" w:fill="auto"/>
            <w:tcMar>
              <w:left w:w="108" w:type="dxa"/>
            </w:tcMar>
          </w:tcPr>
          <w:p w14:paraId="60DD2EE6" w14:textId="3D4BF4BC" w:rsidR="00A2257A"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205D1688" w14:textId="70AD6550"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2E3630B4" w14:textId="0FA71062" w:rsidR="00A2257A" w:rsidRPr="006445F9" w:rsidRDefault="00A2257A" w:rsidP="00C94029">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6FF7464D" w14:textId="1881D77B" w:rsidR="00A2257A" w:rsidRPr="006445F9" w:rsidRDefault="00C94029">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83</w:t>
            </w:r>
            <w:r w:rsidR="00A2257A" w:rsidRPr="006445F9">
              <w:rPr>
                <w:rFonts w:ascii="Arial" w:eastAsia="Arial" w:hAnsi="Arial" w:cs="Arial"/>
                <w:color w:val="171717" w:themeColor="background2" w:themeShade="1A"/>
                <w:sz w:val="18"/>
                <w:szCs w:val="18"/>
              </w:rPr>
              <w:t>%</w:t>
            </w:r>
          </w:p>
        </w:tc>
      </w:tr>
      <w:tr w:rsidR="00C44F92" w:rsidRPr="006445F9" w14:paraId="034D7C7B" w14:textId="77777777" w:rsidTr="00C44F92">
        <w:tc>
          <w:tcPr>
            <w:tcW w:w="3163" w:type="dxa"/>
            <w:shd w:val="clear" w:color="auto" w:fill="auto"/>
            <w:tcMar>
              <w:left w:w="108" w:type="dxa"/>
            </w:tcMar>
          </w:tcPr>
          <w:p w14:paraId="170E449A" w14:textId="5333B512" w:rsidR="00C44F92" w:rsidRPr="006445F9" w:rsidRDefault="00C44F92" w:rsidP="00BA38E1">
            <w:pPr>
              <w:spacing w:after="0" w:line="288" w:lineRule="auto"/>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John Devaney</w:t>
            </w:r>
          </w:p>
        </w:tc>
        <w:tc>
          <w:tcPr>
            <w:tcW w:w="2403" w:type="dxa"/>
            <w:shd w:val="clear" w:color="auto" w:fill="auto"/>
            <w:tcMar>
              <w:left w:w="108" w:type="dxa"/>
            </w:tcMar>
          </w:tcPr>
          <w:p w14:paraId="196A7521" w14:textId="21103E96" w:rsidR="00C44F92" w:rsidRPr="006445F9" w:rsidRDefault="00C44F92" w:rsidP="00BA38E1">
            <w:pPr>
              <w:spacing w:after="0" w:line="288" w:lineRule="auto"/>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Member</w:t>
            </w:r>
          </w:p>
        </w:tc>
        <w:tc>
          <w:tcPr>
            <w:tcW w:w="271" w:type="dxa"/>
            <w:vMerge/>
            <w:shd w:val="clear" w:color="auto" w:fill="4A4A4A"/>
            <w:tcMar>
              <w:left w:w="108" w:type="dxa"/>
            </w:tcMar>
          </w:tcPr>
          <w:p w14:paraId="241C3AC6" w14:textId="77777777" w:rsidR="00C44F92" w:rsidRPr="006445F9" w:rsidRDefault="00C44F92">
            <w:pPr>
              <w:spacing w:after="0" w:line="288" w:lineRule="auto"/>
              <w:jc w:val="center"/>
              <w:rPr>
                <w:rFonts w:ascii="Arial" w:eastAsia="Arial" w:hAnsi="Arial" w:cs="Arial"/>
                <w:color w:val="171717" w:themeColor="background2" w:themeShade="1A"/>
                <w:sz w:val="18"/>
                <w:szCs w:val="18"/>
              </w:rPr>
            </w:pPr>
          </w:p>
        </w:tc>
        <w:tc>
          <w:tcPr>
            <w:tcW w:w="1270" w:type="dxa"/>
            <w:shd w:val="clear" w:color="auto" w:fill="auto"/>
            <w:tcMar>
              <w:left w:w="108" w:type="dxa"/>
            </w:tcMar>
          </w:tcPr>
          <w:p w14:paraId="6A0771DA" w14:textId="25A2C9A0" w:rsidR="00C44F92" w:rsidRPr="006445F9" w:rsidRDefault="00C44F92">
            <w:pPr>
              <w:spacing w:after="0" w:line="288" w:lineRule="auto"/>
              <w:jc w:val="center"/>
              <w:rPr>
                <w:rFonts w:ascii="Arial" w:eastAsia="Arial" w:hAnsi="Arial" w:cs="Arial"/>
                <w:color w:val="171717" w:themeColor="background2" w:themeShade="1A"/>
                <w:sz w:val="18"/>
                <w:szCs w:val="18"/>
              </w:rPr>
            </w:pPr>
            <w:proofErr w:type="spellStart"/>
            <w:r>
              <w:rPr>
                <w:rFonts w:ascii="Arial" w:eastAsia="Arial" w:hAnsi="Arial" w:cs="Arial"/>
                <w:color w:val="171717" w:themeColor="background2" w:themeShade="1A"/>
                <w:sz w:val="18"/>
                <w:szCs w:val="18"/>
              </w:rPr>
              <w:t>J</w:t>
            </w:r>
            <w:r w:rsidR="00EC6E46">
              <w:rPr>
                <w:rFonts w:ascii="Arial" w:eastAsia="Arial" w:hAnsi="Arial" w:cs="Arial"/>
                <w:color w:val="171717" w:themeColor="background2" w:themeShade="1A"/>
                <w:sz w:val="18"/>
                <w:szCs w:val="18"/>
              </w:rPr>
              <w:t>Dev</w:t>
            </w:r>
            <w:proofErr w:type="spellEnd"/>
          </w:p>
        </w:tc>
        <w:tc>
          <w:tcPr>
            <w:tcW w:w="630" w:type="dxa"/>
            <w:shd w:val="clear" w:color="auto" w:fill="4A4A4A"/>
            <w:tcMar>
              <w:left w:w="108" w:type="dxa"/>
            </w:tcMar>
          </w:tcPr>
          <w:p w14:paraId="3AA7B3AE" w14:textId="77777777" w:rsidR="00C44F92" w:rsidRPr="006445F9" w:rsidRDefault="00C44F92">
            <w:pPr>
              <w:spacing w:after="0" w:line="288" w:lineRule="auto"/>
              <w:jc w:val="center"/>
              <w:rPr>
                <w:rFonts w:ascii="Segoe UI Symbol" w:hAnsi="Segoe UI Symbol" w:cs="Segoe UI Symbol"/>
                <w:color w:val="222222"/>
                <w:sz w:val="18"/>
                <w:szCs w:val="18"/>
                <w:shd w:val="clear" w:color="auto" w:fill="FFFFFF"/>
              </w:rPr>
            </w:pPr>
          </w:p>
        </w:tc>
        <w:tc>
          <w:tcPr>
            <w:tcW w:w="667" w:type="dxa"/>
            <w:shd w:val="clear" w:color="auto" w:fill="4A4A4A"/>
            <w:tcMar>
              <w:left w:w="108" w:type="dxa"/>
            </w:tcMar>
          </w:tcPr>
          <w:p w14:paraId="4EA4DAE0" w14:textId="77777777" w:rsidR="00C44F92" w:rsidRPr="006445F9" w:rsidRDefault="00C44F92">
            <w:pPr>
              <w:spacing w:after="0" w:line="288" w:lineRule="auto"/>
              <w:jc w:val="center"/>
              <w:rPr>
                <w:rFonts w:ascii="Segoe UI Symbol" w:hAnsi="Segoe UI Symbol" w:cs="Segoe UI Symbol"/>
                <w:color w:val="222222"/>
                <w:sz w:val="18"/>
                <w:szCs w:val="18"/>
                <w:shd w:val="clear" w:color="auto" w:fill="FFFFFF"/>
              </w:rPr>
            </w:pPr>
          </w:p>
        </w:tc>
        <w:tc>
          <w:tcPr>
            <w:tcW w:w="567" w:type="dxa"/>
            <w:shd w:val="clear" w:color="auto" w:fill="4A4A4A"/>
            <w:tcMar>
              <w:left w:w="108" w:type="dxa"/>
            </w:tcMar>
          </w:tcPr>
          <w:p w14:paraId="256D93DA" w14:textId="77777777" w:rsidR="00C44F92" w:rsidRPr="006445F9" w:rsidRDefault="00C44F92">
            <w:pPr>
              <w:spacing w:after="0" w:line="288" w:lineRule="auto"/>
              <w:jc w:val="center"/>
              <w:rPr>
                <w:rFonts w:ascii="Segoe UI Symbol" w:hAnsi="Segoe UI Symbol" w:cs="Segoe UI Symbol"/>
                <w:color w:val="222222"/>
                <w:sz w:val="18"/>
                <w:szCs w:val="18"/>
                <w:shd w:val="clear" w:color="auto" w:fill="FFFFFF"/>
              </w:rPr>
            </w:pPr>
          </w:p>
        </w:tc>
        <w:tc>
          <w:tcPr>
            <w:tcW w:w="657" w:type="dxa"/>
            <w:shd w:val="clear" w:color="auto" w:fill="4A4A4A"/>
            <w:tcMar>
              <w:left w:w="108" w:type="dxa"/>
            </w:tcMar>
          </w:tcPr>
          <w:p w14:paraId="77CDC8D1" w14:textId="77777777" w:rsidR="00C44F92" w:rsidRPr="006445F9" w:rsidRDefault="00C44F92">
            <w:pPr>
              <w:spacing w:after="0" w:line="288" w:lineRule="auto"/>
              <w:jc w:val="center"/>
              <w:rPr>
                <w:rFonts w:ascii="Segoe UI Symbol" w:hAnsi="Segoe UI Symbol" w:cs="Segoe UI Symbol"/>
                <w:color w:val="222222"/>
                <w:sz w:val="18"/>
                <w:szCs w:val="18"/>
                <w:shd w:val="clear" w:color="auto" w:fill="FFFFFF"/>
              </w:rPr>
            </w:pPr>
          </w:p>
        </w:tc>
        <w:tc>
          <w:tcPr>
            <w:tcW w:w="698" w:type="dxa"/>
            <w:shd w:val="clear" w:color="auto" w:fill="4A4A4A"/>
            <w:tcMar>
              <w:left w:w="108" w:type="dxa"/>
            </w:tcMar>
          </w:tcPr>
          <w:p w14:paraId="2C9DE3BA" w14:textId="77777777" w:rsidR="00C44F92" w:rsidRDefault="00C44F92">
            <w:pPr>
              <w:spacing w:after="0" w:line="288" w:lineRule="auto"/>
              <w:jc w:val="center"/>
              <w:rPr>
                <w:rFonts w:eastAsia="Arial" w:cstheme="minorHAnsi"/>
                <w:color w:val="171717" w:themeColor="background2" w:themeShade="1A"/>
              </w:rPr>
            </w:pPr>
          </w:p>
        </w:tc>
        <w:tc>
          <w:tcPr>
            <w:tcW w:w="777" w:type="dxa"/>
            <w:shd w:val="clear" w:color="auto" w:fill="auto"/>
            <w:tcMar>
              <w:left w:w="108" w:type="dxa"/>
            </w:tcMar>
          </w:tcPr>
          <w:p w14:paraId="40361C54" w14:textId="4B9289EC" w:rsidR="00C44F92" w:rsidRPr="006445F9" w:rsidRDefault="00C44F92">
            <w:pPr>
              <w:spacing w:after="0" w:line="288" w:lineRule="auto"/>
              <w:jc w:val="center"/>
              <w:rPr>
                <w:rFonts w:ascii="Arial" w:eastAsia="Arial" w:hAnsi="Arial" w:cs="Arial"/>
                <w:color w:val="171717" w:themeColor="background2" w:themeShade="1A"/>
                <w:sz w:val="18"/>
                <w:szCs w:val="18"/>
              </w:rPr>
            </w:pPr>
            <w:r w:rsidRPr="006445F9">
              <w:rPr>
                <w:rFonts w:ascii="Segoe UI Symbol" w:hAnsi="Segoe UI Symbol" w:cs="Segoe UI Symbol"/>
                <w:color w:val="222222"/>
                <w:sz w:val="18"/>
                <w:szCs w:val="18"/>
                <w:shd w:val="clear" w:color="auto" w:fill="FFFFFF"/>
              </w:rPr>
              <w:t>✓</w:t>
            </w:r>
          </w:p>
        </w:tc>
        <w:tc>
          <w:tcPr>
            <w:tcW w:w="630" w:type="dxa"/>
            <w:shd w:val="clear" w:color="auto" w:fill="auto"/>
            <w:tcMar>
              <w:left w:w="108" w:type="dxa"/>
            </w:tcMar>
          </w:tcPr>
          <w:p w14:paraId="76E9A079" w14:textId="77777777" w:rsidR="00C44F92" w:rsidRPr="006445F9" w:rsidRDefault="00C44F92">
            <w:pPr>
              <w:spacing w:after="0" w:line="288" w:lineRule="auto"/>
              <w:jc w:val="center"/>
              <w:rPr>
                <w:rFonts w:ascii="Arial" w:eastAsia="Arial" w:hAnsi="Arial" w:cs="Arial"/>
                <w:color w:val="171717" w:themeColor="background2" w:themeShade="1A"/>
                <w:sz w:val="18"/>
                <w:szCs w:val="18"/>
              </w:rPr>
            </w:pPr>
          </w:p>
        </w:tc>
        <w:tc>
          <w:tcPr>
            <w:tcW w:w="701" w:type="dxa"/>
            <w:shd w:val="clear" w:color="auto" w:fill="auto"/>
            <w:tcMar>
              <w:left w:w="108" w:type="dxa"/>
            </w:tcMar>
          </w:tcPr>
          <w:p w14:paraId="7BBE399D" w14:textId="77777777" w:rsidR="00C44F92" w:rsidRPr="006445F9" w:rsidRDefault="00C44F92">
            <w:pPr>
              <w:spacing w:after="0" w:line="288" w:lineRule="auto"/>
              <w:jc w:val="center"/>
              <w:rPr>
                <w:rFonts w:ascii="Arial" w:eastAsia="Arial" w:hAnsi="Arial" w:cs="Arial"/>
                <w:color w:val="171717" w:themeColor="background2" w:themeShade="1A"/>
                <w:sz w:val="18"/>
                <w:szCs w:val="18"/>
              </w:rPr>
            </w:pPr>
          </w:p>
        </w:tc>
        <w:tc>
          <w:tcPr>
            <w:tcW w:w="1523" w:type="dxa"/>
            <w:shd w:val="clear" w:color="auto" w:fill="auto"/>
            <w:tcMar>
              <w:left w:w="108" w:type="dxa"/>
            </w:tcMar>
          </w:tcPr>
          <w:p w14:paraId="4BB53F62" w14:textId="33B2A81A" w:rsidR="00C44F92" w:rsidRDefault="00C94029">
            <w:pPr>
              <w:spacing w:after="0" w:line="288" w:lineRule="auto"/>
              <w:jc w:val="center"/>
              <w:rPr>
                <w:rFonts w:ascii="Arial" w:eastAsia="Arial" w:hAnsi="Arial" w:cs="Arial"/>
                <w:color w:val="171717" w:themeColor="background2" w:themeShade="1A"/>
                <w:sz w:val="18"/>
                <w:szCs w:val="18"/>
              </w:rPr>
            </w:pPr>
            <w:r>
              <w:rPr>
                <w:rFonts w:ascii="Arial" w:eastAsia="Arial" w:hAnsi="Arial" w:cs="Arial"/>
                <w:color w:val="171717" w:themeColor="background2" w:themeShade="1A"/>
                <w:sz w:val="18"/>
                <w:szCs w:val="18"/>
              </w:rPr>
              <w:t>100</w:t>
            </w:r>
            <w:r w:rsidR="00C44F92">
              <w:rPr>
                <w:rFonts w:ascii="Arial" w:eastAsia="Arial" w:hAnsi="Arial" w:cs="Arial"/>
                <w:color w:val="171717" w:themeColor="background2" w:themeShade="1A"/>
                <w:sz w:val="18"/>
                <w:szCs w:val="18"/>
              </w:rPr>
              <w:t>%</w:t>
            </w:r>
          </w:p>
        </w:tc>
      </w:tr>
      <w:tr w:rsidR="00A2257A" w:rsidRPr="006445F9" w14:paraId="2B3E57F1" w14:textId="77777777" w:rsidTr="00A2257A">
        <w:tc>
          <w:tcPr>
            <w:tcW w:w="3163" w:type="dxa"/>
            <w:shd w:val="clear" w:color="auto" w:fill="auto"/>
            <w:tcMar>
              <w:left w:w="108" w:type="dxa"/>
            </w:tcMar>
          </w:tcPr>
          <w:p w14:paraId="67645C02"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Matt Harvey (MH)</w:t>
            </w:r>
          </w:p>
        </w:tc>
        <w:tc>
          <w:tcPr>
            <w:tcW w:w="2403" w:type="dxa"/>
            <w:shd w:val="clear" w:color="auto" w:fill="auto"/>
            <w:tcMar>
              <w:left w:w="108" w:type="dxa"/>
            </w:tcMar>
          </w:tcPr>
          <w:p w14:paraId="102AB6C2"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Chief Officer</w:t>
            </w:r>
          </w:p>
        </w:tc>
        <w:tc>
          <w:tcPr>
            <w:tcW w:w="271" w:type="dxa"/>
            <w:vMerge/>
            <w:shd w:val="clear" w:color="auto" w:fill="4A4A4A"/>
            <w:tcMar>
              <w:left w:w="108" w:type="dxa"/>
            </w:tcMar>
          </w:tcPr>
          <w:p w14:paraId="51B1F7E2"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tcBorders>
              <w:top w:val="nil"/>
              <w:left w:val="nil"/>
              <w:bottom w:val="nil"/>
              <w:right w:val="nil"/>
            </w:tcBorders>
            <w:shd w:val="clear" w:color="auto" w:fill="auto"/>
          </w:tcPr>
          <w:p w14:paraId="337F76EA" w14:textId="77777777" w:rsidR="00A2257A" w:rsidRPr="006445F9" w:rsidRDefault="00A2257A">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3C01B25E" w14:textId="77777777" w:rsidR="00A2257A" w:rsidRPr="006445F9" w:rsidRDefault="00A2257A">
            <w:pPr>
              <w:spacing w:after="0" w:line="240" w:lineRule="auto"/>
              <w:rPr>
                <w:rFonts w:ascii="Arial" w:hAnsi="Arial" w:cs="Arial"/>
                <w:sz w:val="18"/>
                <w:szCs w:val="18"/>
              </w:rPr>
            </w:pPr>
          </w:p>
        </w:tc>
        <w:tc>
          <w:tcPr>
            <w:tcW w:w="667" w:type="dxa"/>
            <w:tcBorders>
              <w:top w:val="nil"/>
              <w:left w:val="nil"/>
              <w:bottom w:val="nil"/>
              <w:right w:val="nil"/>
            </w:tcBorders>
            <w:shd w:val="clear" w:color="auto" w:fill="auto"/>
          </w:tcPr>
          <w:p w14:paraId="2824A54E" w14:textId="77777777" w:rsidR="00A2257A" w:rsidRPr="006445F9" w:rsidRDefault="00A2257A">
            <w:pPr>
              <w:spacing w:after="0" w:line="240" w:lineRule="auto"/>
              <w:rPr>
                <w:rFonts w:ascii="Arial" w:hAnsi="Arial" w:cs="Arial"/>
                <w:sz w:val="18"/>
                <w:szCs w:val="18"/>
              </w:rPr>
            </w:pPr>
          </w:p>
        </w:tc>
        <w:tc>
          <w:tcPr>
            <w:tcW w:w="567" w:type="dxa"/>
            <w:tcBorders>
              <w:top w:val="nil"/>
              <w:left w:val="nil"/>
              <w:bottom w:val="nil"/>
              <w:right w:val="nil"/>
            </w:tcBorders>
            <w:shd w:val="clear" w:color="auto" w:fill="auto"/>
          </w:tcPr>
          <w:p w14:paraId="408CB302" w14:textId="77777777" w:rsidR="00A2257A" w:rsidRPr="006445F9" w:rsidRDefault="00A2257A">
            <w:pPr>
              <w:spacing w:after="0" w:line="240" w:lineRule="auto"/>
              <w:rPr>
                <w:rFonts w:ascii="Arial" w:hAnsi="Arial" w:cs="Arial"/>
                <w:sz w:val="18"/>
                <w:szCs w:val="18"/>
              </w:rPr>
            </w:pPr>
          </w:p>
        </w:tc>
        <w:tc>
          <w:tcPr>
            <w:tcW w:w="657" w:type="dxa"/>
            <w:tcBorders>
              <w:top w:val="nil"/>
              <w:left w:val="nil"/>
              <w:bottom w:val="nil"/>
              <w:right w:val="nil"/>
            </w:tcBorders>
            <w:shd w:val="clear" w:color="auto" w:fill="auto"/>
          </w:tcPr>
          <w:p w14:paraId="70BC3428" w14:textId="77777777" w:rsidR="00A2257A" w:rsidRPr="006445F9" w:rsidRDefault="00A2257A">
            <w:pPr>
              <w:spacing w:after="0" w:line="240" w:lineRule="auto"/>
              <w:rPr>
                <w:rFonts w:ascii="Arial" w:hAnsi="Arial" w:cs="Arial"/>
                <w:sz w:val="18"/>
                <w:szCs w:val="18"/>
              </w:rPr>
            </w:pPr>
          </w:p>
        </w:tc>
        <w:tc>
          <w:tcPr>
            <w:tcW w:w="698" w:type="dxa"/>
            <w:tcBorders>
              <w:top w:val="nil"/>
              <w:left w:val="nil"/>
              <w:bottom w:val="nil"/>
              <w:right w:val="nil"/>
            </w:tcBorders>
            <w:shd w:val="clear" w:color="auto" w:fill="auto"/>
          </w:tcPr>
          <w:p w14:paraId="7F29D9F7" w14:textId="77777777" w:rsidR="00A2257A" w:rsidRPr="006445F9" w:rsidRDefault="00A2257A">
            <w:pPr>
              <w:spacing w:after="0" w:line="240" w:lineRule="auto"/>
              <w:rPr>
                <w:rFonts w:ascii="Arial" w:hAnsi="Arial" w:cs="Arial"/>
                <w:sz w:val="18"/>
                <w:szCs w:val="18"/>
              </w:rPr>
            </w:pPr>
          </w:p>
        </w:tc>
        <w:tc>
          <w:tcPr>
            <w:tcW w:w="777" w:type="dxa"/>
            <w:tcBorders>
              <w:top w:val="nil"/>
              <w:left w:val="nil"/>
              <w:bottom w:val="nil"/>
              <w:right w:val="nil"/>
            </w:tcBorders>
            <w:shd w:val="clear" w:color="auto" w:fill="auto"/>
          </w:tcPr>
          <w:p w14:paraId="039BC741" w14:textId="77777777" w:rsidR="00A2257A" w:rsidRPr="006445F9" w:rsidRDefault="00A2257A">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0A37B918" w14:textId="77777777" w:rsidR="00A2257A" w:rsidRPr="006445F9" w:rsidRDefault="00A2257A">
            <w:pPr>
              <w:spacing w:after="0" w:line="240" w:lineRule="auto"/>
              <w:rPr>
                <w:rFonts w:ascii="Arial" w:hAnsi="Arial" w:cs="Arial"/>
                <w:sz w:val="18"/>
                <w:szCs w:val="18"/>
              </w:rPr>
            </w:pPr>
          </w:p>
        </w:tc>
        <w:tc>
          <w:tcPr>
            <w:tcW w:w="701" w:type="dxa"/>
            <w:tcBorders>
              <w:top w:val="nil"/>
              <w:left w:val="nil"/>
              <w:bottom w:val="nil"/>
              <w:right w:val="nil"/>
            </w:tcBorders>
            <w:shd w:val="clear" w:color="auto" w:fill="auto"/>
          </w:tcPr>
          <w:p w14:paraId="16C49534" w14:textId="77777777" w:rsidR="00A2257A" w:rsidRPr="006445F9" w:rsidRDefault="00A2257A">
            <w:pPr>
              <w:spacing w:after="0" w:line="240" w:lineRule="auto"/>
              <w:rPr>
                <w:rFonts w:ascii="Arial" w:hAnsi="Arial" w:cs="Arial"/>
                <w:sz w:val="18"/>
                <w:szCs w:val="18"/>
              </w:rPr>
            </w:pPr>
          </w:p>
        </w:tc>
        <w:tc>
          <w:tcPr>
            <w:tcW w:w="1523" w:type="dxa"/>
            <w:tcBorders>
              <w:top w:val="nil"/>
              <w:left w:val="nil"/>
              <w:bottom w:val="nil"/>
              <w:right w:val="nil"/>
            </w:tcBorders>
            <w:shd w:val="clear" w:color="auto" w:fill="auto"/>
          </w:tcPr>
          <w:p w14:paraId="0E9CAA4F" w14:textId="77777777" w:rsidR="00A2257A" w:rsidRPr="006445F9" w:rsidRDefault="00A2257A">
            <w:pPr>
              <w:spacing w:after="0" w:line="240" w:lineRule="auto"/>
              <w:rPr>
                <w:rFonts w:ascii="Arial" w:hAnsi="Arial" w:cs="Arial"/>
                <w:sz w:val="18"/>
                <w:szCs w:val="18"/>
              </w:rPr>
            </w:pPr>
          </w:p>
        </w:tc>
      </w:tr>
      <w:tr w:rsidR="00A2257A" w:rsidRPr="006445F9" w14:paraId="6D061E66" w14:textId="77777777" w:rsidTr="00A2257A">
        <w:tc>
          <w:tcPr>
            <w:tcW w:w="3163" w:type="dxa"/>
            <w:shd w:val="clear" w:color="auto" w:fill="auto"/>
            <w:tcMar>
              <w:left w:w="108" w:type="dxa"/>
            </w:tcMar>
          </w:tcPr>
          <w:p w14:paraId="1FBD860B"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David Barker (DB)</w:t>
            </w:r>
          </w:p>
        </w:tc>
        <w:tc>
          <w:tcPr>
            <w:tcW w:w="2403" w:type="dxa"/>
            <w:shd w:val="clear" w:color="auto" w:fill="auto"/>
            <w:tcMar>
              <w:left w:w="108" w:type="dxa"/>
            </w:tcMar>
          </w:tcPr>
          <w:p w14:paraId="44CC1050"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Engagement Officer</w:t>
            </w:r>
          </w:p>
        </w:tc>
        <w:tc>
          <w:tcPr>
            <w:tcW w:w="271" w:type="dxa"/>
            <w:vMerge/>
            <w:shd w:val="clear" w:color="auto" w:fill="4A4A4A"/>
            <w:tcMar>
              <w:left w:w="108" w:type="dxa"/>
            </w:tcMar>
          </w:tcPr>
          <w:p w14:paraId="639AAF5E"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tcBorders>
              <w:top w:val="nil"/>
              <w:left w:val="nil"/>
              <w:bottom w:val="nil"/>
              <w:right w:val="nil"/>
            </w:tcBorders>
            <w:shd w:val="clear" w:color="auto" w:fill="auto"/>
          </w:tcPr>
          <w:p w14:paraId="40468EFA" w14:textId="77777777" w:rsidR="00A2257A" w:rsidRPr="006445F9" w:rsidRDefault="00A2257A">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6DE7E0E3" w14:textId="77777777" w:rsidR="00A2257A" w:rsidRPr="006445F9" w:rsidRDefault="00A2257A">
            <w:pPr>
              <w:spacing w:after="0" w:line="240" w:lineRule="auto"/>
              <w:rPr>
                <w:rFonts w:ascii="Arial" w:hAnsi="Arial" w:cs="Arial"/>
                <w:sz w:val="18"/>
                <w:szCs w:val="18"/>
              </w:rPr>
            </w:pPr>
          </w:p>
        </w:tc>
        <w:tc>
          <w:tcPr>
            <w:tcW w:w="667" w:type="dxa"/>
            <w:tcBorders>
              <w:top w:val="nil"/>
              <w:left w:val="nil"/>
              <w:bottom w:val="nil"/>
              <w:right w:val="nil"/>
            </w:tcBorders>
            <w:shd w:val="clear" w:color="auto" w:fill="auto"/>
          </w:tcPr>
          <w:p w14:paraId="73AB5D06" w14:textId="77777777" w:rsidR="00A2257A" w:rsidRPr="006445F9" w:rsidRDefault="00A2257A">
            <w:pPr>
              <w:spacing w:after="0" w:line="240" w:lineRule="auto"/>
              <w:rPr>
                <w:rFonts w:ascii="Arial" w:hAnsi="Arial" w:cs="Arial"/>
                <w:sz w:val="18"/>
                <w:szCs w:val="18"/>
              </w:rPr>
            </w:pPr>
          </w:p>
        </w:tc>
        <w:tc>
          <w:tcPr>
            <w:tcW w:w="567" w:type="dxa"/>
            <w:tcBorders>
              <w:top w:val="nil"/>
              <w:left w:val="nil"/>
              <w:bottom w:val="nil"/>
              <w:right w:val="nil"/>
            </w:tcBorders>
            <w:shd w:val="clear" w:color="auto" w:fill="auto"/>
          </w:tcPr>
          <w:p w14:paraId="3342853C" w14:textId="77777777" w:rsidR="00A2257A" w:rsidRPr="006445F9" w:rsidRDefault="00A2257A">
            <w:pPr>
              <w:spacing w:after="0" w:line="240" w:lineRule="auto"/>
              <w:rPr>
                <w:rFonts w:ascii="Arial" w:hAnsi="Arial" w:cs="Arial"/>
                <w:sz w:val="18"/>
                <w:szCs w:val="18"/>
              </w:rPr>
            </w:pPr>
          </w:p>
        </w:tc>
        <w:tc>
          <w:tcPr>
            <w:tcW w:w="657" w:type="dxa"/>
            <w:tcBorders>
              <w:top w:val="nil"/>
              <w:left w:val="nil"/>
              <w:bottom w:val="nil"/>
              <w:right w:val="nil"/>
            </w:tcBorders>
            <w:shd w:val="clear" w:color="auto" w:fill="auto"/>
          </w:tcPr>
          <w:p w14:paraId="19FE2006" w14:textId="77777777" w:rsidR="00A2257A" w:rsidRPr="006445F9" w:rsidRDefault="00A2257A">
            <w:pPr>
              <w:spacing w:after="0" w:line="240" w:lineRule="auto"/>
              <w:rPr>
                <w:rFonts w:ascii="Arial" w:hAnsi="Arial" w:cs="Arial"/>
                <w:sz w:val="18"/>
                <w:szCs w:val="18"/>
              </w:rPr>
            </w:pPr>
          </w:p>
        </w:tc>
        <w:tc>
          <w:tcPr>
            <w:tcW w:w="698" w:type="dxa"/>
            <w:tcBorders>
              <w:top w:val="nil"/>
              <w:left w:val="nil"/>
              <w:bottom w:val="nil"/>
              <w:right w:val="nil"/>
            </w:tcBorders>
            <w:shd w:val="clear" w:color="auto" w:fill="auto"/>
          </w:tcPr>
          <w:p w14:paraId="451F35C2" w14:textId="77777777" w:rsidR="00A2257A" w:rsidRPr="006445F9" w:rsidRDefault="00A2257A">
            <w:pPr>
              <w:spacing w:after="0" w:line="240" w:lineRule="auto"/>
              <w:rPr>
                <w:rFonts w:ascii="Arial" w:hAnsi="Arial" w:cs="Arial"/>
                <w:sz w:val="18"/>
                <w:szCs w:val="18"/>
              </w:rPr>
            </w:pPr>
          </w:p>
        </w:tc>
        <w:tc>
          <w:tcPr>
            <w:tcW w:w="777" w:type="dxa"/>
            <w:tcBorders>
              <w:top w:val="nil"/>
              <w:left w:val="nil"/>
              <w:bottom w:val="nil"/>
              <w:right w:val="nil"/>
            </w:tcBorders>
            <w:shd w:val="clear" w:color="auto" w:fill="auto"/>
          </w:tcPr>
          <w:p w14:paraId="595E3A6D" w14:textId="77777777" w:rsidR="00A2257A" w:rsidRPr="006445F9" w:rsidRDefault="00A2257A">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0EF45778" w14:textId="77777777" w:rsidR="00A2257A" w:rsidRPr="006445F9" w:rsidRDefault="00A2257A">
            <w:pPr>
              <w:spacing w:after="0" w:line="240" w:lineRule="auto"/>
              <w:rPr>
                <w:rFonts w:ascii="Arial" w:hAnsi="Arial" w:cs="Arial"/>
                <w:sz w:val="18"/>
                <w:szCs w:val="18"/>
              </w:rPr>
            </w:pPr>
          </w:p>
        </w:tc>
        <w:tc>
          <w:tcPr>
            <w:tcW w:w="701" w:type="dxa"/>
            <w:tcBorders>
              <w:top w:val="nil"/>
              <w:left w:val="nil"/>
              <w:bottom w:val="nil"/>
              <w:right w:val="nil"/>
            </w:tcBorders>
            <w:shd w:val="clear" w:color="auto" w:fill="auto"/>
          </w:tcPr>
          <w:p w14:paraId="4ECC5156" w14:textId="77777777" w:rsidR="00A2257A" w:rsidRPr="006445F9" w:rsidRDefault="00A2257A">
            <w:pPr>
              <w:spacing w:after="0" w:line="240" w:lineRule="auto"/>
              <w:rPr>
                <w:rFonts w:ascii="Arial" w:hAnsi="Arial" w:cs="Arial"/>
                <w:sz w:val="18"/>
                <w:szCs w:val="18"/>
              </w:rPr>
            </w:pPr>
          </w:p>
        </w:tc>
        <w:tc>
          <w:tcPr>
            <w:tcW w:w="1523" w:type="dxa"/>
            <w:tcBorders>
              <w:top w:val="nil"/>
              <w:left w:val="nil"/>
              <w:bottom w:val="nil"/>
              <w:right w:val="nil"/>
            </w:tcBorders>
            <w:shd w:val="clear" w:color="auto" w:fill="auto"/>
          </w:tcPr>
          <w:p w14:paraId="0F5939AB" w14:textId="77777777" w:rsidR="00A2257A" w:rsidRPr="006445F9" w:rsidRDefault="00A2257A">
            <w:pPr>
              <w:spacing w:after="0" w:line="240" w:lineRule="auto"/>
              <w:rPr>
                <w:rFonts w:ascii="Arial" w:hAnsi="Arial" w:cs="Arial"/>
                <w:sz w:val="18"/>
                <w:szCs w:val="18"/>
              </w:rPr>
            </w:pPr>
          </w:p>
        </w:tc>
      </w:tr>
      <w:tr w:rsidR="00A2257A" w:rsidRPr="006445F9" w14:paraId="2E065992" w14:textId="77777777" w:rsidTr="00A2257A">
        <w:tc>
          <w:tcPr>
            <w:tcW w:w="3163" w:type="dxa"/>
            <w:shd w:val="clear" w:color="auto" w:fill="auto"/>
            <w:tcMar>
              <w:left w:w="108" w:type="dxa"/>
            </w:tcMar>
          </w:tcPr>
          <w:p w14:paraId="251BA043"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Thomas Wareing (TW)</w:t>
            </w:r>
          </w:p>
        </w:tc>
        <w:tc>
          <w:tcPr>
            <w:tcW w:w="2403" w:type="dxa"/>
            <w:shd w:val="clear" w:color="auto" w:fill="auto"/>
            <w:tcMar>
              <w:left w:w="108" w:type="dxa"/>
            </w:tcMar>
          </w:tcPr>
          <w:p w14:paraId="2FDFF977" w14:textId="77777777" w:rsidR="00A2257A" w:rsidRPr="006445F9" w:rsidRDefault="00A2257A" w:rsidP="00BA38E1">
            <w:pPr>
              <w:spacing w:after="0" w:line="288" w:lineRule="auto"/>
              <w:rPr>
                <w:rFonts w:ascii="Arial" w:eastAsia="Arial" w:hAnsi="Arial" w:cs="Arial"/>
                <w:color w:val="171717" w:themeColor="background2" w:themeShade="1A"/>
                <w:sz w:val="18"/>
                <w:szCs w:val="18"/>
              </w:rPr>
            </w:pPr>
            <w:r w:rsidRPr="006445F9">
              <w:rPr>
                <w:rFonts w:ascii="Arial" w:eastAsia="Arial" w:hAnsi="Arial" w:cs="Arial"/>
                <w:color w:val="171717" w:themeColor="background2" w:themeShade="1A"/>
                <w:sz w:val="18"/>
                <w:szCs w:val="18"/>
              </w:rPr>
              <w:t>Business Support Officer</w:t>
            </w:r>
          </w:p>
        </w:tc>
        <w:tc>
          <w:tcPr>
            <w:tcW w:w="271" w:type="dxa"/>
            <w:vMerge/>
            <w:shd w:val="clear" w:color="auto" w:fill="4A4A4A"/>
            <w:tcMar>
              <w:left w:w="108" w:type="dxa"/>
            </w:tcMar>
          </w:tcPr>
          <w:p w14:paraId="3E721CE0" w14:textId="77777777" w:rsidR="00A2257A" w:rsidRPr="006445F9" w:rsidRDefault="00A2257A">
            <w:pPr>
              <w:spacing w:after="0" w:line="288" w:lineRule="auto"/>
              <w:jc w:val="center"/>
              <w:rPr>
                <w:rFonts w:ascii="Arial" w:eastAsia="Arial" w:hAnsi="Arial" w:cs="Arial"/>
                <w:color w:val="171717" w:themeColor="background2" w:themeShade="1A"/>
                <w:sz w:val="18"/>
                <w:szCs w:val="18"/>
              </w:rPr>
            </w:pPr>
          </w:p>
        </w:tc>
        <w:tc>
          <w:tcPr>
            <w:tcW w:w="1270" w:type="dxa"/>
            <w:tcBorders>
              <w:top w:val="nil"/>
              <w:left w:val="nil"/>
              <w:bottom w:val="nil"/>
              <w:right w:val="nil"/>
            </w:tcBorders>
            <w:shd w:val="clear" w:color="auto" w:fill="auto"/>
          </w:tcPr>
          <w:p w14:paraId="3ACAA4A0" w14:textId="77777777" w:rsidR="00A2257A" w:rsidRPr="006445F9" w:rsidRDefault="00A2257A">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0B1A7382" w14:textId="77777777" w:rsidR="00A2257A" w:rsidRPr="006445F9" w:rsidRDefault="00A2257A">
            <w:pPr>
              <w:spacing w:after="0" w:line="240" w:lineRule="auto"/>
              <w:rPr>
                <w:rFonts w:ascii="Arial" w:hAnsi="Arial" w:cs="Arial"/>
                <w:sz w:val="18"/>
                <w:szCs w:val="18"/>
              </w:rPr>
            </w:pPr>
          </w:p>
        </w:tc>
        <w:tc>
          <w:tcPr>
            <w:tcW w:w="667" w:type="dxa"/>
            <w:tcBorders>
              <w:top w:val="nil"/>
              <w:left w:val="nil"/>
              <w:bottom w:val="nil"/>
              <w:right w:val="nil"/>
            </w:tcBorders>
            <w:shd w:val="clear" w:color="auto" w:fill="auto"/>
          </w:tcPr>
          <w:p w14:paraId="10CDEC7D" w14:textId="77777777" w:rsidR="00A2257A" w:rsidRPr="006445F9" w:rsidRDefault="00A2257A">
            <w:pPr>
              <w:spacing w:after="0" w:line="240" w:lineRule="auto"/>
              <w:rPr>
                <w:rFonts w:ascii="Arial" w:hAnsi="Arial" w:cs="Arial"/>
                <w:sz w:val="18"/>
                <w:szCs w:val="18"/>
              </w:rPr>
            </w:pPr>
          </w:p>
        </w:tc>
        <w:tc>
          <w:tcPr>
            <w:tcW w:w="567" w:type="dxa"/>
            <w:tcBorders>
              <w:top w:val="nil"/>
              <w:left w:val="nil"/>
              <w:bottom w:val="nil"/>
              <w:right w:val="nil"/>
            </w:tcBorders>
            <w:shd w:val="clear" w:color="auto" w:fill="auto"/>
          </w:tcPr>
          <w:p w14:paraId="6F677AA6" w14:textId="77777777" w:rsidR="00A2257A" w:rsidRPr="006445F9" w:rsidRDefault="00A2257A">
            <w:pPr>
              <w:spacing w:after="0" w:line="240" w:lineRule="auto"/>
              <w:rPr>
                <w:rFonts w:ascii="Arial" w:hAnsi="Arial" w:cs="Arial"/>
                <w:sz w:val="18"/>
                <w:szCs w:val="18"/>
              </w:rPr>
            </w:pPr>
          </w:p>
        </w:tc>
        <w:tc>
          <w:tcPr>
            <w:tcW w:w="657" w:type="dxa"/>
            <w:tcBorders>
              <w:top w:val="nil"/>
              <w:left w:val="nil"/>
              <w:bottom w:val="nil"/>
              <w:right w:val="nil"/>
            </w:tcBorders>
            <w:shd w:val="clear" w:color="auto" w:fill="auto"/>
          </w:tcPr>
          <w:p w14:paraId="6FD91F2C" w14:textId="77777777" w:rsidR="00A2257A" w:rsidRPr="006445F9" w:rsidRDefault="00A2257A">
            <w:pPr>
              <w:spacing w:after="0" w:line="240" w:lineRule="auto"/>
              <w:rPr>
                <w:rFonts w:ascii="Arial" w:hAnsi="Arial" w:cs="Arial"/>
                <w:sz w:val="18"/>
                <w:szCs w:val="18"/>
              </w:rPr>
            </w:pPr>
          </w:p>
        </w:tc>
        <w:tc>
          <w:tcPr>
            <w:tcW w:w="698" w:type="dxa"/>
            <w:tcBorders>
              <w:top w:val="nil"/>
              <w:left w:val="nil"/>
              <w:bottom w:val="nil"/>
              <w:right w:val="nil"/>
            </w:tcBorders>
            <w:shd w:val="clear" w:color="auto" w:fill="auto"/>
          </w:tcPr>
          <w:p w14:paraId="778DD856" w14:textId="77777777" w:rsidR="00A2257A" w:rsidRPr="006445F9" w:rsidRDefault="00A2257A">
            <w:pPr>
              <w:spacing w:after="0" w:line="240" w:lineRule="auto"/>
              <w:rPr>
                <w:rFonts w:ascii="Arial" w:hAnsi="Arial" w:cs="Arial"/>
                <w:sz w:val="18"/>
                <w:szCs w:val="18"/>
              </w:rPr>
            </w:pPr>
          </w:p>
        </w:tc>
        <w:tc>
          <w:tcPr>
            <w:tcW w:w="777" w:type="dxa"/>
            <w:tcBorders>
              <w:top w:val="nil"/>
              <w:left w:val="nil"/>
              <w:bottom w:val="nil"/>
              <w:right w:val="nil"/>
            </w:tcBorders>
            <w:shd w:val="clear" w:color="auto" w:fill="auto"/>
          </w:tcPr>
          <w:p w14:paraId="17B1571A" w14:textId="77777777" w:rsidR="00A2257A" w:rsidRPr="006445F9" w:rsidRDefault="00A2257A">
            <w:pPr>
              <w:spacing w:after="0" w:line="240" w:lineRule="auto"/>
              <w:rPr>
                <w:rFonts w:ascii="Arial" w:hAnsi="Arial" w:cs="Arial"/>
                <w:sz w:val="18"/>
                <w:szCs w:val="18"/>
              </w:rPr>
            </w:pPr>
          </w:p>
        </w:tc>
        <w:tc>
          <w:tcPr>
            <w:tcW w:w="630" w:type="dxa"/>
            <w:tcBorders>
              <w:top w:val="nil"/>
              <w:left w:val="nil"/>
              <w:bottom w:val="nil"/>
              <w:right w:val="nil"/>
            </w:tcBorders>
            <w:shd w:val="clear" w:color="auto" w:fill="auto"/>
          </w:tcPr>
          <w:p w14:paraId="09673DAA" w14:textId="77777777" w:rsidR="00A2257A" w:rsidRPr="006445F9" w:rsidRDefault="00A2257A">
            <w:pPr>
              <w:spacing w:after="0" w:line="240" w:lineRule="auto"/>
              <w:rPr>
                <w:rFonts w:ascii="Arial" w:hAnsi="Arial" w:cs="Arial"/>
                <w:sz w:val="18"/>
                <w:szCs w:val="18"/>
              </w:rPr>
            </w:pPr>
          </w:p>
        </w:tc>
        <w:tc>
          <w:tcPr>
            <w:tcW w:w="701" w:type="dxa"/>
            <w:tcBorders>
              <w:top w:val="nil"/>
              <w:left w:val="nil"/>
              <w:bottom w:val="nil"/>
              <w:right w:val="nil"/>
            </w:tcBorders>
            <w:shd w:val="clear" w:color="auto" w:fill="auto"/>
          </w:tcPr>
          <w:p w14:paraId="58B56598" w14:textId="77777777" w:rsidR="00A2257A" w:rsidRPr="006445F9" w:rsidRDefault="00A2257A">
            <w:pPr>
              <w:spacing w:after="0" w:line="240" w:lineRule="auto"/>
              <w:rPr>
                <w:rFonts w:ascii="Arial" w:hAnsi="Arial" w:cs="Arial"/>
                <w:sz w:val="18"/>
                <w:szCs w:val="18"/>
              </w:rPr>
            </w:pPr>
          </w:p>
        </w:tc>
        <w:tc>
          <w:tcPr>
            <w:tcW w:w="1523" w:type="dxa"/>
            <w:tcBorders>
              <w:top w:val="nil"/>
              <w:left w:val="nil"/>
              <w:bottom w:val="nil"/>
              <w:right w:val="nil"/>
            </w:tcBorders>
            <w:shd w:val="clear" w:color="auto" w:fill="auto"/>
          </w:tcPr>
          <w:p w14:paraId="420752F5" w14:textId="77777777" w:rsidR="00A2257A" w:rsidRPr="006445F9" w:rsidRDefault="00A2257A">
            <w:pPr>
              <w:spacing w:after="0" w:line="240" w:lineRule="auto"/>
              <w:rPr>
                <w:rFonts w:ascii="Arial" w:hAnsi="Arial" w:cs="Arial"/>
                <w:sz w:val="18"/>
                <w:szCs w:val="18"/>
              </w:rPr>
            </w:pPr>
          </w:p>
        </w:tc>
      </w:tr>
    </w:tbl>
    <w:p w14:paraId="44A70457" w14:textId="7D065E00" w:rsidR="006A2D8D" w:rsidRDefault="006A2D8D">
      <w:pPr>
        <w:spacing w:line="288" w:lineRule="auto"/>
        <w:rPr>
          <w:rFonts w:ascii="Arial" w:eastAsia="Arial" w:hAnsi="Arial" w:cs="Arial"/>
          <w:b/>
          <w:bCs/>
          <w:color w:val="5A913C"/>
          <w:sz w:val="18"/>
          <w:szCs w:val="18"/>
        </w:rPr>
      </w:pPr>
    </w:p>
    <w:p w14:paraId="7851278C" w14:textId="22104091" w:rsidR="0053578C" w:rsidRPr="006445F9" w:rsidRDefault="0053578C">
      <w:pPr>
        <w:spacing w:line="288" w:lineRule="auto"/>
        <w:rPr>
          <w:rFonts w:ascii="Arial" w:eastAsia="Arial" w:hAnsi="Arial" w:cs="Arial"/>
          <w:b/>
          <w:bCs/>
          <w:color w:val="5A913C"/>
          <w:sz w:val="18"/>
          <w:szCs w:val="18"/>
        </w:rPr>
      </w:pPr>
      <w:r>
        <w:rPr>
          <w:rFonts w:ascii="Arial" w:eastAsia="Arial" w:hAnsi="Arial" w:cs="Arial"/>
          <w:b/>
          <w:bCs/>
          <w:color w:val="5A913C"/>
          <w:sz w:val="18"/>
          <w:szCs w:val="18"/>
        </w:rPr>
        <w:t>Guests</w:t>
      </w:r>
    </w:p>
    <w:tbl>
      <w:tblPr>
        <w:tblStyle w:val="TableGrid"/>
        <w:tblW w:w="8926" w:type="dxa"/>
        <w:tblLook w:val="04A0" w:firstRow="1" w:lastRow="0" w:firstColumn="1" w:lastColumn="0" w:noHBand="0" w:noVBand="1"/>
      </w:tblPr>
      <w:tblGrid>
        <w:gridCol w:w="5524"/>
        <w:gridCol w:w="3402"/>
      </w:tblGrid>
      <w:tr w:rsidR="0053578C" w:rsidRPr="00A2257A" w14:paraId="6E019847" w14:textId="77777777" w:rsidTr="0053578C">
        <w:tc>
          <w:tcPr>
            <w:tcW w:w="5524" w:type="dxa"/>
            <w:shd w:val="clear" w:color="auto" w:fill="5A913C"/>
            <w:tcMar>
              <w:left w:w="108" w:type="dxa"/>
            </w:tcMar>
          </w:tcPr>
          <w:p w14:paraId="7A41E625" w14:textId="77777777" w:rsidR="0053578C" w:rsidRPr="00A2257A" w:rsidRDefault="0053578C" w:rsidP="00AD0BCD">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Name</w:t>
            </w:r>
          </w:p>
        </w:tc>
        <w:tc>
          <w:tcPr>
            <w:tcW w:w="3402" w:type="dxa"/>
            <w:shd w:val="clear" w:color="auto" w:fill="5A913C"/>
            <w:tcMar>
              <w:left w:w="108" w:type="dxa"/>
            </w:tcMar>
          </w:tcPr>
          <w:p w14:paraId="4D270BEE" w14:textId="77777777" w:rsidR="0053578C" w:rsidRPr="00A2257A" w:rsidRDefault="0053578C" w:rsidP="00AD0BCD">
            <w:pPr>
              <w:spacing w:after="0" w:line="288" w:lineRule="auto"/>
              <w:rPr>
                <w:rFonts w:ascii="Arial" w:eastAsia="Arial" w:hAnsi="Arial" w:cs="Arial"/>
                <w:b/>
                <w:bCs/>
                <w:color w:val="FFFFFF" w:themeColor="background1"/>
                <w:sz w:val="18"/>
                <w:szCs w:val="18"/>
              </w:rPr>
            </w:pPr>
            <w:r w:rsidRPr="00A2257A">
              <w:rPr>
                <w:rFonts w:ascii="Arial" w:eastAsia="Arial" w:hAnsi="Arial" w:cs="Arial"/>
                <w:b/>
                <w:bCs/>
                <w:color w:val="FFFFFF" w:themeColor="background1"/>
                <w:sz w:val="18"/>
                <w:szCs w:val="18"/>
              </w:rPr>
              <w:t>Designation</w:t>
            </w:r>
          </w:p>
        </w:tc>
      </w:tr>
      <w:tr w:rsidR="0053578C" w:rsidRPr="006445F9" w14:paraId="1ABD6C9F" w14:textId="77777777" w:rsidTr="0053578C">
        <w:tc>
          <w:tcPr>
            <w:tcW w:w="5524" w:type="dxa"/>
            <w:shd w:val="clear" w:color="auto" w:fill="auto"/>
            <w:tcMar>
              <w:left w:w="108" w:type="dxa"/>
            </w:tcMar>
          </w:tcPr>
          <w:p w14:paraId="4E3BCE6F" w14:textId="353CB731" w:rsidR="0053578C" w:rsidRPr="006445F9" w:rsidRDefault="0053578C" w:rsidP="00AD0BCD">
            <w:pPr>
              <w:spacing w:after="0" w:line="288" w:lineRule="auto"/>
              <w:rPr>
                <w:rFonts w:ascii="Arial" w:eastAsia="Arial" w:hAnsi="Arial" w:cs="Arial"/>
                <w:color w:val="171717" w:themeColor="background2" w:themeShade="1A"/>
                <w:sz w:val="18"/>
                <w:szCs w:val="18"/>
              </w:rPr>
            </w:pPr>
          </w:p>
        </w:tc>
        <w:tc>
          <w:tcPr>
            <w:tcW w:w="3402" w:type="dxa"/>
            <w:shd w:val="clear" w:color="auto" w:fill="auto"/>
            <w:tcMar>
              <w:left w:w="108" w:type="dxa"/>
            </w:tcMar>
          </w:tcPr>
          <w:p w14:paraId="676B4EDD" w14:textId="3692B529" w:rsidR="0053578C" w:rsidRPr="006445F9" w:rsidRDefault="0053578C" w:rsidP="00AD0BCD">
            <w:pPr>
              <w:spacing w:after="0" w:line="288" w:lineRule="auto"/>
              <w:rPr>
                <w:rFonts w:ascii="Arial" w:eastAsia="Arial" w:hAnsi="Arial" w:cs="Arial"/>
                <w:color w:val="171717" w:themeColor="background2" w:themeShade="1A"/>
                <w:sz w:val="18"/>
                <w:szCs w:val="18"/>
              </w:rPr>
            </w:pPr>
          </w:p>
        </w:tc>
      </w:tr>
      <w:tr w:rsidR="0053578C" w:rsidRPr="006445F9" w14:paraId="639C44C0" w14:textId="77777777" w:rsidTr="0053578C">
        <w:tc>
          <w:tcPr>
            <w:tcW w:w="5524" w:type="dxa"/>
            <w:shd w:val="clear" w:color="auto" w:fill="auto"/>
            <w:tcMar>
              <w:left w:w="108" w:type="dxa"/>
            </w:tcMar>
          </w:tcPr>
          <w:p w14:paraId="6FFCDEA9" w14:textId="754CAFB5" w:rsidR="0053578C" w:rsidRPr="006445F9" w:rsidRDefault="0053578C" w:rsidP="00AD0BCD">
            <w:pPr>
              <w:spacing w:after="0" w:line="288" w:lineRule="auto"/>
              <w:rPr>
                <w:rFonts w:ascii="Arial" w:eastAsia="Arial" w:hAnsi="Arial" w:cs="Arial"/>
                <w:color w:val="171717" w:themeColor="background2" w:themeShade="1A"/>
                <w:sz w:val="18"/>
                <w:szCs w:val="18"/>
              </w:rPr>
            </w:pPr>
          </w:p>
        </w:tc>
        <w:tc>
          <w:tcPr>
            <w:tcW w:w="3402" w:type="dxa"/>
            <w:shd w:val="clear" w:color="auto" w:fill="auto"/>
            <w:tcMar>
              <w:left w:w="108" w:type="dxa"/>
            </w:tcMar>
          </w:tcPr>
          <w:p w14:paraId="52F6DD7F" w14:textId="0EB0FAD0" w:rsidR="0053578C" w:rsidRPr="006445F9" w:rsidRDefault="0053578C" w:rsidP="00AD0BCD">
            <w:pPr>
              <w:spacing w:after="0" w:line="288" w:lineRule="auto"/>
              <w:rPr>
                <w:rFonts w:ascii="Arial" w:eastAsia="Arial" w:hAnsi="Arial" w:cs="Arial"/>
                <w:color w:val="171717" w:themeColor="background2" w:themeShade="1A"/>
                <w:sz w:val="18"/>
                <w:szCs w:val="18"/>
              </w:rPr>
            </w:pPr>
          </w:p>
        </w:tc>
      </w:tr>
      <w:tr w:rsidR="00381894" w:rsidRPr="006445F9" w14:paraId="35C83F56" w14:textId="77777777" w:rsidTr="0053578C">
        <w:tc>
          <w:tcPr>
            <w:tcW w:w="5524" w:type="dxa"/>
            <w:shd w:val="clear" w:color="auto" w:fill="auto"/>
            <w:tcMar>
              <w:left w:w="108" w:type="dxa"/>
            </w:tcMar>
          </w:tcPr>
          <w:p w14:paraId="4012FD4F" w14:textId="5B454033" w:rsidR="00381894" w:rsidRDefault="00381894" w:rsidP="00AD0BCD">
            <w:pPr>
              <w:spacing w:after="0" w:line="288" w:lineRule="auto"/>
              <w:rPr>
                <w:rFonts w:ascii="Arial" w:eastAsia="Arial" w:hAnsi="Arial" w:cs="Arial"/>
                <w:color w:val="171717" w:themeColor="background2" w:themeShade="1A"/>
                <w:sz w:val="18"/>
                <w:szCs w:val="18"/>
              </w:rPr>
            </w:pPr>
          </w:p>
        </w:tc>
        <w:tc>
          <w:tcPr>
            <w:tcW w:w="3402" w:type="dxa"/>
            <w:shd w:val="clear" w:color="auto" w:fill="auto"/>
            <w:tcMar>
              <w:left w:w="108" w:type="dxa"/>
            </w:tcMar>
          </w:tcPr>
          <w:p w14:paraId="338CA5FA" w14:textId="455FFE70" w:rsidR="00381894" w:rsidRPr="006445F9" w:rsidRDefault="00381894" w:rsidP="00AD0BCD">
            <w:pPr>
              <w:spacing w:after="0" w:line="288" w:lineRule="auto"/>
              <w:rPr>
                <w:rFonts w:ascii="Arial" w:eastAsia="Arial" w:hAnsi="Arial" w:cs="Arial"/>
                <w:color w:val="171717" w:themeColor="background2" w:themeShade="1A"/>
                <w:sz w:val="18"/>
                <w:szCs w:val="18"/>
              </w:rPr>
            </w:pPr>
          </w:p>
        </w:tc>
      </w:tr>
    </w:tbl>
    <w:p w14:paraId="565E5053" w14:textId="3508BE68" w:rsidR="006A2D8D" w:rsidRPr="006445F9" w:rsidRDefault="006A2D8D">
      <w:pPr>
        <w:spacing w:line="288" w:lineRule="auto"/>
        <w:rPr>
          <w:rFonts w:ascii="Arial" w:eastAsia="Arial" w:hAnsi="Arial" w:cs="Arial"/>
          <w:b/>
          <w:bCs/>
          <w:color w:val="5A913C"/>
          <w:sz w:val="18"/>
          <w:szCs w:val="18"/>
        </w:rPr>
      </w:pPr>
    </w:p>
    <w:p w14:paraId="3415E3A9" w14:textId="77777777" w:rsidR="00C07411" w:rsidRDefault="00C07411">
      <w:pPr>
        <w:spacing w:line="288" w:lineRule="auto"/>
        <w:rPr>
          <w:rFonts w:ascii="Arial" w:eastAsia="Arial" w:hAnsi="Arial" w:cs="Arial"/>
          <w:b/>
          <w:bCs/>
          <w:color w:val="FF0000"/>
          <w:sz w:val="18"/>
          <w:szCs w:val="18"/>
        </w:rPr>
      </w:pPr>
    </w:p>
    <w:p w14:paraId="547031A3" w14:textId="77777777" w:rsidR="00A460BE" w:rsidRPr="006445F9" w:rsidRDefault="00A460BE">
      <w:pPr>
        <w:spacing w:line="288" w:lineRule="auto"/>
        <w:rPr>
          <w:rFonts w:ascii="Arial" w:eastAsia="Arial" w:hAnsi="Arial" w:cs="Arial"/>
          <w:b/>
          <w:bCs/>
          <w:color w:val="5A913C"/>
          <w:sz w:val="18"/>
          <w:szCs w:val="18"/>
        </w:rPr>
      </w:pPr>
    </w:p>
    <w:p w14:paraId="7B3C6E5E" w14:textId="2BEFE426" w:rsidR="006A2D8D" w:rsidRDefault="006A2D8D">
      <w:pPr>
        <w:spacing w:line="288" w:lineRule="auto"/>
        <w:rPr>
          <w:rFonts w:ascii="Arial" w:eastAsia="Arial" w:hAnsi="Arial" w:cs="Arial"/>
          <w:b/>
          <w:bCs/>
          <w:color w:val="5A913C"/>
          <w:sz w:val="18"/>
          <w:szCs w:val="18"/>
        </w:rPr>
      </w:pPr>
    </w:p>
    <w:tbl>
      <w:tblPr>
        <w:tblStyle w:val="TableGrid"/>
        <w:tblW w:w="5000" w:type="pct"/>
        <w:tblLook w:val="04A0" w:firstRow="1" w:lastRow="0" w:firstColumn="1" w:lastColumn="0" w:noHBand="0" w:noVBand="1"/>
      </w:tblPr>
      <w:tblGrid>
        <w:gridCol w:w="650"/>
        <w:gridCol w:w="4310"/>
        <w:gridCol w:w="6943"/>
        <w:gridCol w:w="2045"/>
      </w:tblGrid>
      <w:tr w:rsidR="006A2D8D" w:rsidRPr="006445F9" w14:paraId="623B43ED" w14:textId="77777777" w:rsidTr="00B5320B">
        <w:tc>
          <w:tcPr>
            <w:tcW w:w="650" w:type="dxa"/>
            <w:shd w:val="clear" w:color="auto" w:fill="5A913C"/>
            <w:tcMar>
              <w:left w:w="108" w:type="dxa"/>
            </w:tcMar>
          </w:tcPr>
          <w:p w14:paraId="586313C4" w14:textId="77777777" w:rsidR="006A2D8D" w:rsidRPr="006B09BC" w:rsidRDefault="006A2D8D">
            <w:pPr>
              <w:spacing w:after="0" w:line="288" w:lineRule="auto"/>
              <w:rPr>
                <w:rFonts w:ascii="Arial" w:hAnsi="Arial" w:cs="Arial"/>
                <w:color w:val="FFFFFF" w:themeColor="background1"/>
                <w:sz w:val="18"/>
                <w:szCs w:val="18"/>
              </w:rPr>
            </w:pPr>
          </w:p>
        </w:tc>
        <w:tc>
          <w:tcPr>
            <w:tcW w:w="4310" w:type="dxa"/>
            <w:shd w:val="clear" w:color="auto" w:fill="5A913C"/>
            <w:tcMar>
              <w:left w:w="108" w:type="dxa"/>
            </w:tcMar>
          </w:tcPr>
          <w:p w14:paraId="6BFA3DB6"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Item</w:t>
            </w:r>
          </w:p>
        </w:tc>
        <w:tc>
          <w:tcPr>
            <w:tcW w:w="6943" w:type="dxa"/>
            <w:shd w:val="clear" w:color="auto" w:fill="5A913C"/>
            <w:tcMar>
              <w:left w:w="108" w:type="dxa"/>
            </w:tcMar>
          </w:tcPr>
          <w:p w14:paraId="7A1E6474"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Detail</w:t>
            </w:r>
          </w:p>
        </w:tc>
        <w:tc>
          <w:tcPr>
            <w:tcW w:w="2045" w:type="dxa"/>
            <w:shd w:val="clear" w:color="auto" w:fill="5A913C"/>
            <w:tcMar>
              <w:left w:w="108" w:type="dxa"/>
            </w:tcMar>
          </w:tcPr>
          <w:p w14:paraId="7B00A15C"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Time</w:t>
            </w:r>
          </w:p>
        </w:tc>
      </w:tr>
      <w:tr w:rsidR="006A2D8D" w:rsidRPr="006445F9" w14:paraId="4F1945DE" w14:textId="77777777" w:rsidTr="00B5320B">
        <w:tc>
          <w:tcPr>
            <w:tcW w:w="650" w:type="dxa"/>
            <w:shd w:val="clear" w:color="auto" w:fill="5A913C"/>
            <w:tcMar>
              <w:left w:w="108" w:type="dxa"/>
            </w:tcMar>
          </w:tcPr>
          <w:p w14:paraId="16A9BE88"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1</w:t>
            </w:r>
          </w:p>
        </w:tc>
        <w:tc>
          <w:tcPr>
            <w:tcW w:w="4310" w:type="dxa"/>
            <w:shd w:val="clear" w:color="auto" w:fill="auto"/>
            <w:tcMar>
              <w:left w:w="108" w:type="dxa"/>
            </w:tcMar>
          </w:tcPr>
          <w:p w14:paraId="08FF1C4F"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 xml:space="preserve">Welcome, introductions and housekeeping </w:t>
            </w:r>
          </w:p>
        </w:tc>
        <w:tc>
          <w:tcPr>
            <w:tcW w:w="6943" w:type="dxa"/>
            <w:shd w:val="clear" w:color="auto" w:fill="auto"/>
            <w:tcMar>
              <w:left w:w="108" w:type="dxa"/>
            </w:tcMar>
          </w:tcPr>
          <w:p w14:paraId="3DEDBF51"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Declarations of interest, Nolan Principles, fire safety and turn mobiles off.</w:t>
            </w:r>
          </w:p>
        </w:tc>
        <w:tc>
          <w:tcPr>
            <w:tcW w:w="2045" w:type="dxa"/>
            <w:shd w:val="clear" w:color="auto" w:fill="auto"/>
            <w:tcMar>
              <w:left w:w="108" w:type="dxa"/>
            </w:tcMar>
          </w:tcPr>
          <w:p w14:paraId="64D15E3D" w14:textId="7FC381CA" w:rsidR="006A2D8D" w:rsidRPr="006445F9" w:rsidRDefault="00534B60">
            <w:pPr>
              <w:spacing w:after="0" w:line="240" w:lineRule="auto"/>
              <w:rPr>
                <w:rFonts w:ascii="Arial" w:hAnsi="Arial" w:cs="Arial"/>
                <w:b/>
                <w:bCs/>
                <w:sz w:val="18"/>
                <w:szCs w:val="18"/>
              </w:rPr>
            </w:pPr>
            <w:r w:rsidRPr="006445F9">
              <w:rPr>
                <w:rFonts w:ascii="Arial" w:hAnsi="Arial" w:cs="Arial"/>
                <w:b/>
                <w:bCs/>
                <w:sz w:val="18"/>
                <w:szCs w:val="18"/>
              </w:rPr>
              <w:t>9:</w:t>
            </w:r>
            <w:r w:rsidR="00B5320B">
              <w:rPr>
                <w:rFonts w:ascii="Arial" w:hAnsi="Arial" w:cs="Arial"/>
                <w:b/>
                <w:bCs/>
                <w:sz w:val="18"/>
                <w:szCs w:val="18"/>
              </w:rPr>
              <w:t>3</w:t>
            </w:r>
            <w:r w:rsidRPr="006445F9">
              <w:rPr>
                <w:rFonts w:ascii="Arial" w:hAnsi="Arial" w:cs="Arial"/>
                <w:b/>
                <w:bCs/>
                <w:sz w:val="18"/>
                <w:szCs w:val="18"/>
              </w:rPr>
              <w:t>0am</w:t>
            </w:r>
          </w:p>
        </w:tc>
      </w:tr>
      <w:tr w:rsidR="006A2D8D" w:rsidRPr="006445F9" w14:paraId="5AA06AB7" w14:textId="77777777" w:rsidTr="00B5320B">
        <w:tc>
          <w:tcPr>
            <w:tcW w:w="650" w:type="dxa"/>
            <w:shd w:val="clear" w:color="auto" w:fill="5A913C"/>
            <w:tcMar>
              <w:left w:w="108" w:type="dxa"/>
            </w:tcMar>
          </w:tcPr>
          <w:p w14:paraId="179A2B38"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2</w:t>
            </w:r>
          </w:p>
        </w:tc>
        <w:tc>
          <w:tcPr>
            <w:tcW w:w="4310" w:type="dxa"/>
            <w:shd w:val="clear" w:color="auto" w:fill="auto"/>
            <w:tcMar>
              <w:left w:w="108" w:type="dxa"/>
            </w:tcMar>
          </w:tcPr>
          <w:p w14:paraId="1078C775"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 xml:space="preserve">Apologies for absence </w:t>
            </w:r>
          </w:p>
        </w:tc>
        <w:tc>
          <w:tcPr>
            <w:tcW w:w="6943" w:type="dxa"/>
            <w:shd w:val="clear" w:color="auto" w:fill="auto"/>
            <w:tcMar>
              <w:left w:w="108" w:type="dxa"/>
            </w:tcMar>
          </w:tcPr>
          <w:p w14:paraId="04888B41"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To receive</w:t>
            </w:r>
          </w:p>
        </w:tc>
        <w:tc>
          <w:tcPr>
            <w:tcW w:w="2045" w:type="dxa"/>
            <w:shd w:val="clear" w:color="auto" w:fill="auto"/>
            <w:tcMar>
              <w:left w:w="108" w:type="dxa"/>
            </w:tcMar>
          </w:tcPr>
          <w:p w14:paraId="0552F57D" w14:textId="4E044D26"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sz w:val="18"/>
                <w:szCs w:val="18"/>
              </w:rPr>
              <w:t>9:</w:t>
            </w:r>
            <w:r w:rsidR="00B5320B">
              <w:rPr>
                <w:rFonts w:ascii="Arial" w:hAnsi="Arial" w:cs="Arial"/>
                <w:b/>
                <w:bCs/>
                <w:sz w:val="18"/>
                <w:szCs w:val="18"/>
              </w:rPr>
              <w:t>3</w:t>
            </w:r>
            <w:r w:rsidRPr="006445F9">
              <w:rPr>
                <w:rFonts w:ascii="Arial" w:hAnsi="Arial" w:cs="Arial"/>
                <w:b/>
                <w:bCs/>
                <w:sz w:val="18"/>
                <w:szCs w:val="18"/>
              </w:rPr>
              <w:t>2am</w:t>
            </w:r>
          </w:p>
        </w:tc>
      </w:tr>
      <w:tr w:rsidR="006A2D8D" w:rsidRPr="006445F9" w14:paraId="41C835C3" w14:textId="77777777" w:rsidTr="00B5320B">
        <w:tc>
          <w:tcPr>
            <w:tcW w:w="650" w:type="dxa"/>
            <w:shd w:val="clear" w:color="auto" w:fill="5A913C"/>
            <w:tcMar>
              <w:left w:w="108" w:type="dxa"/>
            </w:tcMar>
          </w:tcPr>
          <w:p w14:paraId="572AD20F"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3</w:t>
            </w:r>
          </w:p>
        </w:tc>
        <w:tc>
          <w:tcPr>
            <w:tcW w:w="4310" w:type="dxa"/>
            <w:shd w:val="clear" w:color="auto" w:fill="auto"/>
            <w:tcMar>
              <w:left w:w="108" w:type="dxa"/>
            </w:tcMar>
          </w:tcPr>
          <w:p w14:paraId="20C972A7"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Minutes of the last LPC meeting</w:t>
            </w:r>
          </w:p>
        </w:tc>
        <w:tc>
          <w:tcPr>
            <w:tcW w:w="6943" w:type="dxa"/>
            <w:shd w:val="clear" w:color="auto" w:fill="auto"/>
            <w:tcMar>
              <w:left w:w="108" w:type="dxa"/>
            </w:tcMar>
          </w:tcPr>
          <w:p w14:paraId="6B40250A"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To confirm as a true and proper record.</w:t>
            </w:r>
          </w:p>
        </w:tc>
        <w:tc>
          <w:tcPr>
            <w:tcW w:w="2045" w:type="dxa"/>
            <w:shd w:val="clear" w:color="auto" w:fill="auto"/>
            <w:tcMar>
              <w:left w:w="108" w:type="dxa"/>
            </w:tcMar>
          </w:tcPr>
          <w:p w14:paraId="16D9EF90" w14:textId="14A349C3"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sz w:val="18"/>
                <w:szCs w:val="18"/>
              </w:rPr>
              <w:t>9:</w:t>
            </w:r>
            <w:r w:rsidR="00B5320B">
              <w:rPr>
                <w:rFonts w:ascii="Arial" w:hAnsi="Arial" w:cs="Arial"/>
                <w:b/>
                <w:bCs/>
                <w:sz w:val="18"/>
                <w:szCs w:val="18"/>
              </w:rPr>
              <w:t>3</w:t>
            </w:r>
            <w:r w:rsidRPr="006445F9">
              <w:rPr>
                <w:rFonts w:ascii="Arial" w:hAnsi="Arial" w:cs="Arial"/>
                <w:b/>
                <w:bCs/>
                <w:sz w:val="18"/>
                <w:szCs w:val="18"/>
              </w:rPr>
              <w:t>3am</w:t>
            </w:r>
          </w:p>
        </w:tc>
      </w:tr>
      <w:tr w:rsidR="006A2D8D" w:rsidRPr="006445F9" w14:paraId="06633056" w14:textId="77777777" w:rsidTr="00B5320B">
        <w:tc>
          <w:tcPr>
            <w:tcW w:w="650" w:type="dxa"/>
            <w:shd w:val="clear" w:color="auto" w:fill="5A913C"/>
            <w:tcMar>
              <w:left w:w="108" w:type="dxa"/>
            </w:tcMar>
          </w:tcPr>
          <w:p w14:paraId="38C35A80"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4</w:t>
            </w:r>
          </w:p>
        </w:tc>
        <w:tc>
          <w:tcPr>
            <w:tcW w:w="4310" w:type="dxa"/>
            <w:shd w:val="clear" w:color="auto" w:fill="auto"/>
            <w:tcMar>
              <w:left w:w="108" w:type="dxa"/>
            </w:tcMar>
          </w:tcPr>
          <w:p w14:paraId="3973A01D"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Actions of minutes</w:t>
            </w:r>
          </w:p>
        </w:tc>
        <w:tc>
          <w:tcPr>
            <w:tcW w:w="6943" w:type="dxa"/>
            <w:shd w:val="clear" w:color="auto" w:fill="auto"/>
            <w:tcMar>
              <w:left w:w="108" w:type="dxa"/>
            </w:tcMar>
          </w:tcPr>
          <w:p w14:paraId="23D25A8B"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To discuss</w:t>
            </w:r>
          </w:p>
        </w:tc>
        <w:tc>
          <w:tcPr>
            <w:tcW w:w="2045" w:type="dxa"/>
            <w:shd w:val="clear" w:color="auto" w:fill="auto"/>
            <w:tcMar>
              <w:left w:w="108" w:type="dxa"/>
            </w:tcMar>
          </w:tcPr>
          <w:p w14:paraId="57E85073" w14:textId="6980AD1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sz w:val="18"/>
                <w:szCs w:val="18"/>
              </w:rPr>
              <w:t>9:</w:t>
            </w:r>
            <w:r w:rsidR="00B5320B">
              <w:rPr>
                <w:rFonts w:ascii="Arial" w:hAnsi="Arial" w:cs="Arial"/>
                <w:b/>
                <w:bCs/>
                <w:sz w:val="18"/>
                <w:szCs w:val="18"/>
              </w:rPr>
              <w:t>3</w:t>
            </w:r>
            <w:r w:rsidRPr="006445F9">
              <w:rPr>
                <w:rFonts w:ascii="Arial" w:hAnsi="Arial" w:cs="Arial"/>
                <w:b/>
                <w:bCs/>
                <w:sz w:val="18"/>
                <w:szCs w:val="18"/>
              </w:rPr>
              <w:t>5am</w:t>
            </w:r>
          </w:p>
        </w:tc>
      </w:tr>
      <w:tr w:rsidR="006A2D8D" w:rsidRPr="006445F9" w14:paraId="71087D19" w14:textId="77777777" w:rsidTr="00B5320B">
        <w:tc>
          <w:tcPr>
            <w:tcW w:w="650" w:type="dxa"/>
            <w:shd w:val="clear" w:color="auto" w:fill="5A913C"/>
            <w:tcMar>
              <w:left w:w="108" w:type="dxa"/>
            </w:tcMar>
          </w:tcPr>
          <w:p w14:paraId="2641FD94"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5</w:t>
            </w:r>
          </w:p>
        </w:tc>
        <w:tc>
          <w:tcPr>
            <w:tcW w:w="4310" w:type="dxa"/>
            <w:shd w:val="clear" w:color="auto" w:fill="auto"/>
            <w:tcMar>
              <w:left w:w="108" w:type="dxa"/>
            </w:tcMar>
          </w:tcPr>
          <w:p w14:paraId="4CA9E24B" w14:textId="77777777" w:rsidR="006A2D8D" w:rsidRPr="006445F9" w:rsidRDefault="00534B60">
            <w:pPr>
              <w:pStyle w:val="Header"/>
              <w:tabs>
                <w:tab w:val="left" w:pos="720"/>
              </w:tabs>
              <w:rPr>
                <w:rFonts w:ascii="Arial" w:hAnsi="Arial" w:cs="Arial"/>
                <w:bCs/>
                <w:sz w:val="18"/>
                <w:szCs w:val="18"/>
              </w:rPr>
            </w:pPr>
            <w:r w:rsidRPr="006445F9">
              <w:rPr>
                <w:rFonts w:ascii="Arial" w:hAnsi="Arial" w:cs="Arial"/>
                <w:sz w:val="18"/>
                <w:szCs w:val="18"/>
              </w:rPr>
              <w:t xml:space="preserve">LPC business </w:t>
            </w:r>
          </w:p>
          <w:p w14:paraId="2C5B34AF" w14:textId="77777777" w:rsidR="006A2D8D" w:rsidRPr="006445F9" w:rsidRDefault="006A2D8D">
            <w:pPr>
              <w:pStyle w:val="Header"/>
              <w:tabs>
                <w:tab w:val="left" w:pos="720"/>
              </w:tabs>
              <w:rPr>
                <w:rFonts w:ascii="Arial" w:hAnsi="Arial" w:cs="Arial"/>
                <w:sz w:val="18"/>
                <w:szCs w:val="18"/>
              </w:rPr>
            </w:pPr>
          </w:p>
          <w:p w14:paraId="4200E475" w14:textId="77777777" w:rsidR="006A2D8D" w:rsidRPr="006445F9" w:rsidRDefault="006A2D8D">
            <w:pPr>
              <w:pStyle w:val="Header"/>
              <w:tabs>
                <w:tab w:val="left" w:pos="720"/>
              </w:tabs>
              <w:rPr>
                <w:rFonts w:ascii="Arial" w:hAnsi="Arial" w:cs="Arial"/>
                <w:sz w:val="18"/>
                <w:szCs w:val="18"/>
              </w:rPr>
            </w:pPr>
          </w:p>
          <w:p w14:paraId="37492FE6" w14:textId="77777777" w:rsidR="006A2D8D" w:rsidRPr="006445F9" w:rsidRDefault="006A2D8D">
            <w:pPr>
              <w:pStyle w:val="Header"/>
              <w:tabs>
                <w:tab w:val="left" w:pos="720"/>
              </w:tabs>
              <w:rPr>
                <w:rFonts w:ascii="Arial" w:hAnsi="Arial" w:cs="Arial"/>
                <w:sz w:val="18"/>
                <w:szCs w:val="18"/>
              </w:rPr>
            </w:pPr>
          </w:p>
          <w:p w14:paraId="0DBF6AC4" w14:textId="77777777" w:rsidR="006A2D8D" w:rsidRPr="006445F9" w:rsidRDefault="006A2D8D">
            <w:pPr>
              <w:pStyle w:val="Header"/>
              <w:tabs>
                <w:tab w:val="left" w:pos="720"/>
              </w:tabs>
              <w:rPr>
                <w:rFonts w:ascii="Arial" w:hAnsi="Arial" w:cs="Arial"/>
                <w:sz w:val="18"/>
                <w:szCs w:val="18"/>
              </w:rPr>
            </w:pPr>
          </w:p>
          <w:p w14:paraId="036F9D60" w14:textId="77777777" w:rsidR="006A2D8D" w:rsidRPr="006445F9" w:rsidRDefault="006A2D8D">
            <w:pPr>
              <w:spacing w:after="0" w:line="288" w:lineRule="auto"/>
              <w:rPr>
                <w:rFonts w:ascii="Arial" w:hAnsi="Arial" w:cs="Arial"/>
                <w:color w:val="171717" w:themeColor="background2" w:themeShade="1A"/>
                <w:sz w:val="18"/>
                <w:szCs w:val="18"/>
              </w:rPr>
            </w:pPr>
          </w:p>
        </w:tc>
        <w:tc>
          <w:tcPr>
            <w:tcW w:w="6943" w:type="dxa"/>
            <w:shd w:val="clear" w:color="auto" w:fill="auto"/>
            <w:tcMar>
              <w:left w:w="108" w:type="dxa"/>
            </w:tcMar>
          </w:tcPr>
          <w:p w14:paraId="631C5797" w14:textId="68789B2B" w:rsidR="006206EE" w:rsidRDefault="006445F9" w:rsidP="006445F9">
            <w:pPr>
              <w:pStyle w:val="Header"/>
              <w:tabs>
                <w:tab w:val="left" w:pos="1310"/>
              </w:tabs>
              <w:rPr>
                <w:rFonts w:ascii="Arial" w:hAnsi="Arial" w:cs="Arial"/>
                <w:bCs/>
                <w:sz w:val="18"/>
                <w:szCs w:val="18"/>
              </w:rPr>
            </w:pPr>
            <w:r>
              <w:rPr>
                <w:rFonts w:ascii="Arial" w:hAnsi="Arial" w:cs="Arial"/>
                <w:bCs/>
                <w:sz w:val="18"/>
                <w:szCs w:val="18"/>
              </w:rPr>
              <w:t xml:space="preserve">5.1 </w:t>
            </w:r>
            <w:r w:rsidR="00EA54A4">
              <w:rPr>
                <w:rFonts w:ascii="Arial" w:hAnsi="Arial" w:cs="Arial"/>
                <w:bCs/>
                <w:sz w:val="18"/>
                <w:szCs w:val="18"/>
              </w:rPr>
              <w:t>Member Skills and Competencies</w:t>
            </w:r>
          </w:p>
          <w:p w14:paraId="7CD12851" w14:textId="77777777" w:rsidR="00A6199A" w:rsidRPr="006445F9" w:rsidRDefault="00A6199A" w:rsidP="00A6199A">
            <w:pPr>
              <w:pStyle w:val="Header"/>
              <w:tabs>
                <w:tab w:val="left" w:pos="1310"/>
              </w:tabs>
              <w:rPr>
                <w:rFonts w:ascii="Arial" w:hAnsi="Arial" w:cs="Arial"/>
                <w:bCs/>
                <w:sz w:val="18"/>
                <w:szCs w:val="18"/>
              </w:rPr>
            </w:pPr>
          </w:p>
          <w:p w14:paraId="7F04AAA7" w14:textId="77777777" w:rsidR="00A6199A" w:rsidRPr="006445F9" w:rsidRDefault="00A6199A" w:rsidP="00A6199A">
            <w:pPr>
              <w:pStyle w:val="Header"/>
              <w:tabs>
                <w:tab w:val="left" w:pos="1310"/>
              </w:tabs>
              <w:rPr>
                <w:rFonts w:ascii="Arial" w:hAnsi="Arial" w:cs="Arial"/>
                <w:bCs/>
                <w:sz w:val="18"/>
                <w:szCs w:val="18"/>
              </w:rPr>
            </w:pPr>
            <w:r w:rsidRPr="006445F9">
              <w:rPr>
                <w:rFonts w:ascii="Arial" w:hAnsi="Arial" w:cs="Arial"/>
                <w:bCs/>
                <w:sz w:val="18"/>
                <w:szCs w:val="18"/>
              </w:rPr>
              <w:t>Break</w:t>
            </w:r>
          </w:p>
          <w:p w14:paraId="7113B2FD" w14:textId="25F844D4" w:rsidR="00A6199A" w:rsidRDefault="00A6199A" w:rsidP="00A6199A">
            <w:pPr>
              <w:pStyle w:val="Header"/>
              <w:tabs>
                <w:tab w:val="left" w:pos="1310"/>
              </w:tabs>
              <w:rPr>
                <w:rFonts w:ascii="Arial" w:hAnsi="Arial" w:cs="Arial"/>
                <w:bCs/>
                <w:sz w:val="18"/>
                <w:szCs w:val="18"/>
              </w:rPr>
            </w:pPr>
          </w:p>
          <w:p w14:paraId="407550C2" w14:textId="503A3B71" w:rsidR="006206EE" w:rsidRDefault="006206EE" w:rsidP="00A6199A">
            <w:pPr>
              <w:pStyle w:val="Header"/>
              <w:tabs>
                <w:tab w:val="left" w:pos="1310"/>
              </w:tabs>
              <w:rPr>
                <w:rFonts w:ascii="Arial" w:hAnsi="Arial" w:cs="Arial"/>
                <w:bCs/>
                <w:sz w:val="18"/>
                <w:szCs w:val="18"/>
              </w:rPr>
            </w:pPr>
            <w:r>
              <w:rPr>
                <w:rFonts w:ascii="Arial" w:hAnsi="Arial" w:cs="Arial"/>
                <w:bCs/>
                <w:sz w:val="18"/>
                <w:szCs w:val="18"/>
              </w:rPr>
              <w:t>5.</w:t>
            </w:r>
            <w:r w:rsidR="007613FF">
              <w:rPr>
                <w:rFonts w:ascii="Arial" w:hAnsi="Arial" w:cs="Arial"/>
                <w:bCs/>
                <w:sz w:val="18"/>
                <w:szCs w:val="18"/>
              </w:rPr>
              <w:t xml:space="preserve">2 </w:t>
            </w:r>
            <w:r w:rsidR="00EF7B17">
              <w:rPr>
                <w:rFonts w:ascii="Arial" w:hAnsi="Arial" w:cs="Arial"/>
                <w:bCs/>
                <w:sz w:val="18"/>
                <w:szCs w:val="18"/>
              </w:rPr>
              <w:t>CPCS / Pharmacy First</w:t>
            </w:r>
          </w:p>
          <w:p w14:paraId="163D8FEA" w14:textId="7F7C1ACB" w:rsidR="006206EE" w:rsidRDefault="006206EE" w:rsidP="00A6199A">
            <w:pPr>
              <w:pStyle w:val="Header"/>
              <w:tabs>
                <w:tab w:val="left" w:pos="1310"/>
              </w:tabs>
              <w:rPr>
                <w:rFonts w:ascii="Arial" w:hAnsi="Arial" w:cs="Arial"/>
                <w:bCs/>
                <w:sz w:val="18"/>
                <w:szCs w:val="18"/>
              </w:rPr>
            </w:pPr>
            <w:r>
              <w:rPr>
                <w:rFonts w:ascii="Arial" w:hAnsi="Arial" w:cs="Arial"/>
                <w:bCs/>
                <w:sz w:val="18"/>
                <w:szCs w:val="18"/>
              </w:rPr>
              <w:t>5.</w:t>
            </w:r>
            <w:r w:rsidR="007613FF">
              <w:rPr>
                <w:rFonts w:ascii="Arial" w:hAnsi="Arial" w:cs="Arial"/>
                <w:bCs/>
                <w:sz w:val="18"/>
                <w:szCs w:val="18"/>
              </w:rPr>
              <w:t>3</w:t>
            </w:r>
            <w:r w:rsidR="006A75BE">
              <w:rPr>
                <w:rFonts w:ascii="Arial" w:hAnsi="Arial" w:cs="Arial"/>
                <w:bCs/>
                <w:sz w:val="18"/>
                <w:szCs w:val="18"/>
              </w:rPr>
              <w:t xml:space="preserve"> </w:t>
            </w:r>
            <w:r w:rsidR="00EF7B17">
              <w:rPr>
                <w:rFonts w:ascii="Arial" w:hAnsi="Arial" w:cs="Arial"/>
                <w:bCs/>
                <w:sz w:val="18"/>
                <w:szCs w:val="18"/>
              </w:rPr>
              <w:t xml:space="preserve">How </w:t>
            </w:r>
            <w:r w:rsidR="00197830">
              <w:rPr>
                <w:rFonts w:ascii="Arial" w:hAnsi="Arial" w:cs="Arial"/>
                <w:bCs/>
                <w:sz w:val="18"/>
                <w:szCs w:val="18"/>
              </w:rPr>
              <w:t>t</w:t>
            </w:r>
            <w:r w:rsidR="00EF7B17">
              <w:rPr>
                <w:rFonts w:ascii="Arial" w:hAnsi="Arial" w:cs="Arial"/>
                <w:bCs/>
                <w:sz w:val="18"/>
                <w:szCs w:val="18"/>
              </w:rPr>
              <w:t>o Increase Service Uptake</w:t>
            </w:r>
          </w:p>
          <w:p w14:paraId="0493FFD3" w14:textId="44F2C8DF" w:rsidR="007613FF" w:rsidRDefault="006206EE" w:rsidP="00A6199A">
            <w:pPr>
              <w:pStyle w:val="Header"/>
              <w:tabs>
                <w:tab w:val="left" w:pos="1310"/>
              </w:tabs>
              <w:rPr>
                <w:rFonts w:ascii="Arial" w:hAnsi="Arial" w:cs="Arial"/>
                <w:bCs/>
                <w:sz w:val="18"/>
                <w:szCs w:val="18"/>
              </w:rPr>
            </w:pPr>
            <w:r>
              <w:rPr>
                <w:rFonts w:ascii="Arial" w:hAnsi="Arial" w:cs="Arial"/>
                <w:bCs/>
                <w:sz w:val="18"/>
                <w:szCs w:val="18"/>
              </w:rPr>
              <w:t>5.</w:t>
            </w:r>
            <w:r w:rsidR="007613FF">
              <w:rPr>
                <w:rFonts w:ascii="Arial" w:hAnsi="Arial" w:cs="Arial"/>
                <w:bCs/>
                <w:sz w:val="18"/>
                <w:szCs w:val="18"/>
              </w:rPr>
              <w:t xml:space="preserve">4 </w:t>
            </w:r>
            <w:r w:rsidR="00197830">
              <w:rPr>
                <w:rFonts w:ascii="Arial" w:hAnsi="Arial" w:cs="Arial"/>
                <w:bCs/>
                <w:sz w:val="18"/>
                <w:szCs w:val="18"/>
              </w:rPr>
              <w:t>Engagement Officer Capacity</w:t>
            </w:r>
          </w:p>
          <w:p w14:paraId="6D728746" w14:textId="5DBC81F6" w:rsidR="006206EE" w:rsidRDefault="006206EE" w:rsidP="00A6199A">
            <w:pPr>
              <w:pStyle w:val="Header"/>
              <w:tabs>
                <w:tab w:val="left" w:pos="1310"/>
              </w:tabs>
              <w:rPr>
                <w:rFonts w:ascii="Arial" w:hAnsi="Arial" w:cs="Arial"/>
                <w:bCs/>
                <w:sz w:val="18"/>
                <w:szCs w:val="18"/>
              </w:rPr>
            </w:pPr>
          </w:p>
          <w:p w14:paraId="23D2AC2F" w14:textId="5947C2FF" w:rsidR="006206EE" w:rsidRDefault="006206EE" w:rsidP="00A6199A">
            <w:pPr>
              <w:pStyle w:val="Header"/>
              <w:tabs>
                <w:tab w:val="left" w:pos="1310"/>
              </w:tabs>
              <w:rPr>
                <w:rFonts w:ascii="Arial" w:hAnsi="Arial" w:cs="Arial"/>
                <w:bCs/>
                <w:sz w:val="18"/>
                <w:szCs w:val="18"/>
              </w:rPr>
            </w:pPr>
            <w:r>
              <w:rPr>
                <w:rFonts w:ascii="Arial" w:hAnsi="Arial" w:cs="Arial"/>
                <w:bCs/>
                <w:sz w:val="18"/>
                <w:szCs w:val="18"/>
              </w:rPr>
              <w:t>Lunch</w:t>
            </w:r>
          </w:p>
          <w:p w14:paraId="311097E4" w14:textId="7CA84EA6" w:rsidR="006206EE" w:rsidRDefault="006206EE" w:rsidP="00A6199A">
            <w:pPr>
              <w:pStyle w:val="Header"/>
              <w:tabs>
                <w:tab w:val="left" w:pos="1310"/>
              </w:tabs>
              <w:rPr>
                <w:rFonts w:ascii="Arial" w:hAnsi="Arial" w:cs="Arial"/>
                <w:bCs/>
                <w:sz w:val="18"/>
                <w:szCs w:val="18"/>
              </w:rPr>
            </w:pPr>
          </w:p>
          <w:p w14:paraId="042A90B4" w14:textId="4BCA9F7D" w:rsidR="001650C8" w:rsidRDefault="00197830" w:rsidP="00A6199A">
            <w:pPr>
              <w:pStyle w:val="Header"/>
              <w:tabs>
                <w:tab w:val="left" w:pos="1310"/>
              </w:tabs>
              <w:rPr>
                <w:rFonts w:ascii="Arial" w:hAnsi="Arial" w:cs="Arial"/>
                <w:bCs/>
                <w:sz w:val="18"/>
                <w:szCs w:val="18"/>
              </w:rPr>
            </w:pPr>
            <w:r>
              <w:rPr>
                <w:rFonts w:ascii="Arial" w:hAnsi="Arial" w:cs="Arial"/>
                <w:bCs/>
                <w:sz w:val="18"/>
                <w:szCs w:val="18"/>
              </w:rPr>
              <w:t>5.5 PQS Update</w:t>
            </w:r>
          </w:p>
          <w:p w14:paraId="6038A025" w14:textId="22DFD29F" w:rsidR="00197830" w:rsidRDefault="00197830" w:rsidP="00A6199A">
            <w:pPr>
              <w:pStyle w:val="Header"/>
              <w:tabs>
                <w:tab w:val="left" w:pos="1310"/>
              </w:tabs>
              <w:rPr>
                <w:rFonts w:ascii="Arial" w:hAnsi="Arial" w:cs="Arial"/>
                <w:bCs/>
                <w:sz w:val="18"/>
                <w:szCs w:val="18"/>
              </w:rPr>
            </w:pPr>
            <w:r>
              <w:rPr>
                <w:rFonts w:ascii="Arial" w:hAnsi="Arial" w:cs="Arial"/>
                <w:bCs/>
                <w:sz w:val="18"/>
                <w:szCs w:val="18"/>
              </w:rPr>
              <w:t>5.6 Contractor Survey Results</w:t>
            </w:r>
          </w:p>
          <w:p w14:paraId="35DC6CC6" w14:textId="7D860DF5" w:rsidR="00197830" w:rsidRDefault="00197830" w:rsidP="00A6199A">
            <w:pPr>
              <w:pStyle w:val="Header"/>
              <w:tabs>
                <w:tab w:val="left" w:pos="1310"/>
              </w:tabs>
              <w:rPr>
                <w:rFonts w:ascii="Arial" w:hAnsi="Arial" w:cs="Arial"/>
                <w:bCs/>
                <w:sz w:val="18"/>
                <w:szCs w:val="18"/>
              </w:rPr>
            </w:pPr>
            <w:r>
              <w:rPr>
                <w:rFonts w:ascii="Arial" w:hAnsi="Arial" w:cs="Arial"/>
                <w:bCs/>
                <w:sz w:val="18"/>
                <w:szCs w:val="18"/>
              </w:rPr>
              <w:t>5.7 Engagement Event</w:t>
            </w:r>
          </w:p>
          <w:p w14:paraId="18329B77" w14:textId="73C281E1" w:rsidR="00197830" w:rsidRDefault="00197830" w:rsidP="00A6199A">
            <w:pPr>
              <w:pStyle w:val="Header"/>
              <w:tabs>
                <w:tab w:val="left" w:pos="1310"/>
              </w:tabs>
              <w:rPr>
                <w:rFonts w:ascii="Arial" w:hAnsi="Arial" w:cs="Arial"/>
                <w:bCs/>
                <w:sz w:val="18"/>
                <w:szCs w:val="18"/>
              </w:rPr>
            </w:pPr>
            <w:r>
              <w:rPr>
                <w:rFonts w:ascii="Arial" w:hAnsi="Arial" w:cs="Arial"/>
                <w:bCs/>
                <w:sz w:val="18"/>
                <w:szCs w:val="18"/>
              </w:rPr>
              <w:t>5.8 Original Pack Dispensing Consultation</w:t>
            </w:r>
          </w:p>
          <w:p w14:paraId="387B87C8" w14:textId="77777777" w:rsidR="00A6199A" w:rsidRPr="006445F9" w:rsidRDefault="00A6199A" w:rsidP="00A6199A">
            <w:pPr>
              <w:pStyle w:val="Header"/>
              <w:tabs>
                <w:tab w:val="left" w:pos="1310"/>
              </w:tabs>
              <w:rPr>
                <w:rFonts w:ascii="Arial" w:hAnsi="Arial" w:cs="Arial"/>
                <w:bCs/>
                <w:sz w:val="18"/>
                <w:szCs w:val="18"/>
              </w:rPr>
            </w:pPr>
          </w:p>
          <w:p w14:paraId="7614DD6B" w14:textId="77777777" w:rsidR="00A6199A" w:rsidRPr="006445F9" w:rsidRDefault="00A6199A" w:rsidP="00A6199A">
            <w:pPr>
              <w:pStyle w:val="Header"/>
              <w:tabs>
                <w:tab w:val="left" w:pos="1310"/>
              </w:tabs>
              <w:rPr>
                <w:rFonts w:ascii="Arial" w:hAnsi="Arial" w:cs="Arial"/>
                <w:bCs/>
                <w:sz w:val="18"/>
                <w:szCs w:val="18"/>
              </w:rPr>
            </w:pPr>
            <w:r w:rsidRPr="006445F9">
              <w:rPr>
                <w:rFonts w:ascii="Arial" w:hAnsi="Arial" w:cs="Arial"/>
                <w:bCs/>
                <w:sz w:val="18"/>
                <w:szCs w:val="18"/>
              </w:rPr>
              <w:t>Break</w:t>
            </w:r>
          </w:p>
          <w:p w14:paraId="197F42F1" w14:textId="77777777" w:rsidR="00A6199A" w:rsidRPr="006445F9" w:rsidRDefault="00A6199A" w:rsidP="00A6199A">
            <w:pPr>
              <w:pStyle w:val="Header"/>
              <w:tabs>
                <w:tab w:val="left" w:pos="1310"/>
              </w:tabs>
              <w:rPr>
                <w:rFonts w:ascii="Arial" w:hAnsi="Arial" w:cs="Arial"/>
                <w:bCs/>
                <w:sz w:val="18"/>
                <w:szCs w:val="18"/>
              </w:rPr>
            </w:pPr>
          </w:p>
          <w:p w14:paraId="24CEC320" w14:textId="40B305FC"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w:t>
            </w:r>
            <w:r w:rsidR="009C1779">
              <w:rPr>
                <w:rFonts w:ascii="Arial" w:hAnsi="Arial" w:cs="Arial"/>
                <w:bCs/>
                <w:sz w:val="18"/>
                <w:szCs w:val="18"/>
              </w:rPr>
              <w:t>9</w:t>
            </w:r>
            <w:r>
              <w:rPr>
                <w:rFonts w:ascii="Arial" w:hAnsi="Arial" w:cs="Arial"/>
                <w:bCs/>
                <w:sz w:val="18"/>
                <w:szCs w:val="18"/>
              </w:rPr>
              <w:t xml:space="preserve"> </w:t>
            </w:r>
            <w:r w:rsidR="009C1779">
              <w:rPr>
                <w:rFonts w:ascii="Arial" w:hAnsi="Arial" w:cs="Arial"/>
                <w:bCs/>
                <w:sz w:val="18"/>
                <w:szCs w:val="18"/>
              </w:rPr>
              <w:t>PSNC Meeting Feedback</w:t>
            </w:r>
          </w:p>
          <w:p w14:paraId="4424D250" w14:textId="725335DA"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5.1</w:t>
            </w:r>
            <w:r w:rsidR="009C1779">
              <w:rPr>
                <w:rFonts w:ascii="Arial" w:hAnsi="Arial" w:cs="Arial"/>
                <w:bCs/>
                <w:sz w:val="18"/>
                <w:szCs w:val="18"/>
              </w:rPr>
              <w:t>0</w:t>
            </w:r>
            <w:r>
              <w:rPr>
                <w:rFonts w:ascii="Arial" w:hAnsi="Arial" w:cs="Arial"/>
                <w:bCs/>
                <w:sz w:val="18"/>
                <w:szCs w:val="18"/>
              </w:rPr>
              <w:t xml:space="preserve"> </w:t>
            </w:r>
            <w:r w:rsidR="00946C4B">
              <w:rPr>
                <w:rFonts w:ascii="Arial" w:hAnsi="Arial" w:cs="Arial"/>
                <w:bCs/>
                <w:sz w:val="18"/>
                <w:szCs w:val="18"/>
              </w:rPr>
              <w:t>Health Protection Board Update</w:t>
            </w:r>
          </w:p>
          <w:p w14:paraId="7DB04EA9" w14:textId="14A6774C"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5.1</w:t>
            </w:r>
            <w:r w:rsidR="009C1779">
              <w:rPr>
                <w:rFonts w:ascii="Arial" w:hAnsi="Arial" w:cs="Arial"/>
                <w:bCs/>
                <w:sz w:val="18"/>
                <w:szCs w:val="18"/>
              </w:rPr>
              <w:t>1</w:t>
            </w:r>
            <w:r>
              <w:rPr>
                <w:rFonts w:ascii="Arial" w:hAnsi="Arial" w:cs="Arial"/>
                <w:bCs/>
                <w:sz w:val="18"/>
                <w:szCs w:val="18"/>
              </w:rPr>
              <w:t xml:space="preserve"> </w:t>
            </w:r>
            <w:r w:rsidR="00561701">
              <w:rPr>
                <w:rFonts w:ascii="Arial" w:hAnsi="Arial" w:cs="Arial"/>
                <w:bCs/>
                <w:sz w:val="18"/>
                <w:szCs w:val="18"/>
              </w:rPr>
              <w:t>Officer’s Reports</w:t>
            </w:r>
          </w:p>
          <w:p w14:paraId="571688FA" w14:textId="12E9411F" w:rsidR="001650C8" w:rsidRDefault="001650C8" w:rsidP="00A6199A">
            <w:pPr>
              <w:pStyle w:val="Header"/>
              <w:tabs>
                <w:tab w:val="left" w:pos="1310"/>
              </w:tabs>
              <w:rPr>
                <w:rFonts w:ascii="Arial" w:hAnsi="Arial" w:cs="Arial"/>
                <w:bCs/>
                <w:sz w:val="18"/>
                <w:szCs w:val="18"/>
              </w:rPr>
            </w:pPr>
            <w:r>
              <w:rPr>
                <w:rFonts w:ascii="Arial" w:hAnsi="Arial" w:cs="Arial"/>
                <w:bCs/>
                <w:sz w:val="18"/>
                <w:szCs w:val="18"/>
              </w:rPr>
              <w:t>5.1</w:t>
            </w:r>
            <w:r w:rsidR="009C1779">
              <w:rPr>
                <w:rFonts w:ascii="Arial" w:hAnsi="Arial" w:cs="Arial"/>
                <w:bCs/>
                <w:sz w:val="18"/>
                <w:szCs w:val="18"/>
              </w:rPr>
              <w:t>2</w:t>
            </w:r>
            <w:r>
              <w:rPr>
                <w:rFonts w:ascii="Arial" w:hAnsi="Arial" w:cs="Arial"/>
                <w:bCs/>
                <w:sz w:val="18"/>
                <w:szCs w:val="18"/>
              </w:rPr>
              <w:t xml:space="preserve"> </w:t>
            </w:r>
            <w:r w:rsidR="00561701">
              <w:rPr>
                <w:rFonts w:ascii="Arial" w:hAnsi="Arial" w:cs="Arial"/>
                <w:bCs/>
                <w:sz w:val="18"/>
                <w:szCs w:val="18"/>
              </w:rPr>
              <w:t>Regional Joint Working Group</w:t>
            </w:r>
          </w:p>
          <w:p w14:paraId="039A827A" w14:textId="23F5B851" w:rsidR="00E54AA0" w:rsidRDefault="001650C8" w:rsidP="00A6199A">
            <w:pPr>
              <w:pStyle w:val="Header"/>
              <w:tabs>
                <w:tab w:val="left" w:pos="1310"/>
              </w:tabs>
              <w:rPr>
                <w:rFonts w:ascii="Arial" w:hAnsi="Arial" w:cs="Arial"/>
                <w:bCs/>
                <w:sz w:val="18"/>
                <w:szCs w:val="18"/>
              </w:rPr>
            </w:pPr>
            <w:r>
              <w:rPr>
                <w:rFonts w:ascii="Arial" w:hAnsi="Arial" w:cs="Arial"/>
                <w:bCs/>
                <w:sz w:val="18"/>
                <w:szCs w:val="18"/>
              </w:rPr>
              <w:t>5.1</w:t>
            </w:r>
            <w:r w:rsidR="009C1779">
              <w:rPr>
                <w:rFonts w:ascii="Arial" w:hAnsi="Arial" w:cs="Arial"/>
                <w:bCs/>
                <w:sz w:val="18"/>
                <w:szCs w:val="18"/>
              </w:rPr>
              <w:t>3</w:t>
            </w:r>
            <w:r>
              <w:rPr>
                <w:rFonts w:ascii="Arial" w:hAnsi="Arial" w:cs="Arial"/>
                <w:bCs/>
                <w:sz w:val="18"/>
                <w:szCs w:val="18"/>
              </w:rPr>
              <w:t xml:space="preserve"> </w:t>
            </w:r>
            <w:r w:rsidR="00561701">
              <w:rPr>
                <w:rFonts w:ascii="Arial" w:hAnsi="Arial" w:cs="Arial"/>
                <w:bCs/>
                <w:sz w:val="18"/>
                <w:szCs w:val="18"/>
              </w:rPr>
              <w:t>Contracts Update</w:t>
            </w:r>
          </w:p>
          <w:p w14:paraId="655F595D" w14:textId="1D0942C6" w:rsidR="00561701" w:rsidRDefault="00561701" w:rsidP="00A6199A">
            <w:pPr>
              <w:pStyle w:val="Header"/>
              <w:tabs>
                <w:tab w:val="left" w:pos="1310"/>
              </w:tabs>
              <w:rPr>
                <w:rFonts w:ascii="Arial" w:hAnsi="Arial" w:cs="Arial"/>
                <w:bCs/>
                <w:sz w:val="18"/>
                <w:szCs w:val="18"/>
              </w:rPr>
            </w:pPr>
            <w:r>
              <w:rPr>
                <w:rFonts w:ascii="Arial" w:hAnsi="Arial" w:cs="Arial"/>
                <w:bCs/>
                <w:sz w:val="18"/>
                <w:szCs w:val="18"/>
              </w:rPr>
              <w:t>5.1</w:t>
            </w:r>
            <w:r w:rsidR="009C1779">
              <w:rPr>
                <w:rFonts w:ascii="Arial" w:hAnsi="Arial" w:cs="Arial"/>
                <w:bCs/>
                <w:sz w:val="18"/>
                <w:szCs w:val="18"/>
              </w:rPr>
              <w:t>4</w:t>
            </w:r>
            <w:r>
              <w:rPr>
                <w:rFonts w:ascii="Arial" w:hAnsi="Arial" w:cs="Arial"/>
                <w:bCs/>
                <w:sz w:val="18"/>
                <w:szCs w:val="18"/>
              </w:rPr>
              <w:t xml:space="preserve"> Forthcoming Meeting Attendance</w:t>
            </w:r>
          </w:p>
          <w:p w14:paraId="7AD4EFE9" w14:textId="0C936A9C" w:rsidR="00561701" w:rsidRPr="006445F9" w:rsidRDefault="00561701" w:rsidP="00A6199A">
            <w:pPr>
              <w:pStyle w:val="Header"/>
              <w:tabs>
                <w:tab w:val="left" w:pos="1310"/>
              </w:tabs>
              <w:rPr>
                <w:rFonts w:ascii="Arial" w:hAnsi="Arial" w:cs="Arial"/>
                <w:bCs/>
                <w:sz w:val="18"/>
                <w:szCs w:val="18"/>
              </w:rPr>
            </w:pPr>
            <w:r>
              <w:rPr>
                <w:rFonts w:ascii="Arial" w:hAnsi="Arial" w:cs="Arial"/>
                <w:bCs/>
                <w:sz w:val="18"/>
                <w:szCs w:val="18"/>
              </w:rPr>
              <w:t>5.</w:t>
            </w:r>
            <w:r w:rsidR="009C1779">
              <w:rPr>
                <w:rFonts w:ascii="Arial" w:hAnsi="Arial" w:cs="Arial"/>
                <w:bCs/>
                <w:sz w:val="18"/>
                <w:szCs w:val="18"/>
              </w:rPr>
              <w:t>15</w:t>
            </w:r>
            <w:r>
              <w:rPr>
                <w:rFonts w:ascii="Arial" w:hAnsi="Arial" w:cs="Arial"/>
                <w:bCs/>
                <w:sz w:val="18"/>
                <w:szCs w:val="18"/>
              </w:rPr>
              <w:t xml:space="preserve"> Forthcoming Holidays</w:t>
            </w:r>
          </w:p>
        </w:tc>
        <w:tc>
          <w:tcPr>
            <w:tcW w:w="2045" w:type="dxa"/>
            <w:shd w:val="clear" w:color="auto" w:fill="auto"/>
            <w:tcMar>
              <w:left w:w="108" w:type="dxa"/>
            </w:tcMar>
          </w:tcPr>
          <w:p w14:paraId="12054668" w14:textId="3C9116D8" w:rsidR="00355FDB" w:rsidRDefault="007613FF">
            <w:pPr>
              <w:pStyle w:val="NoSpacing"/>
              <w:rPr>
                <w:rFonts w:cs="Arial"/>
                <w:b/>
                <w:bCs/>
                <w:sz w:val="18"/>
                <w:szCs w:val="18"/>
              </w:rPr>
            </w:pPr>
            <w:r>
              <w:rPr>
                <w:rFonts w:cs="Arial"/>
                <w:b/>
                <w:bCs/>
                <w:sz w:val="18"/>
                <w:szCs w:val="18"/>
              </w:rPr>
              <w:t>10:00am</w:t>
            </w:r>
          </w:p>
          <w:p w14:paraId="6ADFFDD6" w14:textId="1DFCCA6A" w:rsidR="008A0A05" w:rsidRDefault="008A0A05">
            <w:pPr>
              <w:pStyle w:val="NoSpacing"/>
              <w:rPr>
                <w:rFonts w:cs="Arial"/>
                <w:b/>
                <w:bCs/>
                <w:sz w:val="18"/>
                <w:szCs w:val="18"/>
              </w:rPr>
            </w:pPr>
          </w:p>
          <w:p w14:paraId="179A9673" w14:textId="77777777" w:rsidR="00A76313" w:rsidRDefault="007613FF">
            <w:pPr>
              <w:pStyle w:val="NoSpacing"/>
              <w:rPr>
                <w:rFonts w:cs="Arial"/>
                <w:b/>
                <w:bCs/>
                <w:sz w:val="18"/>
                <w:szCs w:val="18"/>
              </w:rPr>
            </w:pPr>
            <w:r>
              <w:rPr>
                <w:rFonts w:cs="Arial"/>
                <w:b/>
                <w:bCs/>
                <w:sz w:val="18"/>
                <w:szCs w:val="18"/>
              </w:rPr>
              <w:t>11:0</w:t>
            </w:r>
            <w:r w:rsidR="00F94332">
              <w:rPr>
                <w:rFonts w:cs="Arial"/>
                <w:b/>
                <w:bCs/>
                <w:sz w:val="18"/>
                <w:szCs w:val="18"/>
              </w:rPr>
              <w:t>0am</w:t>
            </w:r>
          </w:p>
          <w:p w14:paraId="7E007512" w14:textId="77777777" w:rsidR="00311C86" w:rsidRDefault="00311C86">
            <w:pPr>
              <w:pStyle w:val="NoSpacing"/>
              <w:rPr>
                <w:rFonts w:cs="Arial"/>
                <w:b/>
                <w:bCs/>
                <w:sz w:val="18"/>
                <w:szCs w:val="18"/>
              </w:rPr>
            </w:pPr>
          </w:p>
          <w:p w14:paraId="71F2D482" w14:textId="7C0CB382" w:rsidR="00311C86" w:rsidRDefault="00311C86">
            <w:pPr>
              <w:pStyle w:val="NoSpacing"/>
              <w:rPr>
                <w:rFonts w:cs="Arial"/>
                <w:b/>
                <w:bCs/>
                <w:sz w:val="18"/>
                <w:szCs w:val="18"/>
              </w:rPr>
            </w:pPr>
            <w:r>
              <w:rPr>
                <w:rFonts w:cs="Arial"/>
                <w:b/>
                <w:bCs/>
                <w:sz w:val="18"/>
                <w:szCs w:val="18"/>
              </w:rPr>
              <w:t>11:</w:t>
            </w:r>
            <w:r w:rsidR="00946C4B">
              <w:rPr>
                <w:rFonts w:cs="Arial"/>
                <w:b/>
                <w:bCs/>
                <w:sz w:val="18"/>
                <w:szCs w:val="18"/>
              </w:rPr>
              <w:t>1</w:t>
            </w:r>
            <w:r w:rsidR="001E4AFC">
              <w:rPr>
                <w:rFonts w:cs="Arial"/>
                <w:b/>
                <w:bCs/>
                <w:sz w:val="18"/>
                <w:szCs w:val="18"/>
              </w:rPr>
              <w:t>5</w:t>
            </w:r>
            <w:r>
              <w:rPr>
                <w:rFonts w:cs="Arial"/>
                <w:b/>
                <w:bCs/>
                <w:sz w:val="18"/>
                <w:szCs w:val="18"/>
              </w:rPr>
              <w:t>am</w:t>
            </w:r>
          </w:p>
          <w:p w14:paraId="4469D7F1" w14:textId="7023F16C" w:rsidR="00311C86" w:rsidRDefault="00311C86">
            <w:pPr>
              <w:pStyle w:val="NoSpacing"/>
              <w:rPr>
                <w:rFonts w:cs="Arial"/>
                <w:b/>
                <w:bCs/>
                <w:sz w:val="18"/>
                <w:szCs w:val="18"/>
              </w:rPr>
            </w:pPr>
            <w:r>
              <w:rPr>
                <w:rFonts w:cs="Arial"/>
                <w:b/>
                <w:bCs/>
                <w:sz w:val="18"/>
                <w:szCs w:val="18"/>
              </w:rPr>
              <w:t>1</w:t>
            </w:r>
            <w:r w:rsidR="00946C4B">
              <w:rPr>
                <w:rFonts w:cs="Arial"/>
                <w:b/>
                <w:bCs/>
                <w:sz w:val="18"/>
                <w:szCs w:val="18"/>
              </w:rPr>
              <w:t>1:3</w:t>
            </w:r>
            <w:r w:rsidR="001E4AFC">
              <w:rPr>
                <w:rFonts w:cs="Arial"/>
                <w:b/>
                <w:bCs/>
                <w:sz w:val="18"/>
                <w:szCs w:val="18"/>
              </w:rPr>
              <w:t>0</w:t>
            </w:r>
            <w:r>
              <w:rPr>
                <w:rFonts w:cs="Arial"/>
                <w:b/>
                <w:bCs/>
                <w:sz w:val="18"/>
                <w:szCs w:val="18"/>
              </w:rPr>
              <w:t>am</w:t>
            </w:r>
          </w:p>
          <w:p w14:paraId="115EBA81" w14:textId="76531F93" w:rsidR="00311C86" w:rsidRDefault="00311C86">
            <w:pPr>
              <w:pStyle w:val="NoSpacing"/>
              <w:rPr>
                <w:rFonts w:cs="Arial"/>
                <w:b/>
                <w:bCs/>
                <w:sz w:val="18"/>
                <w:szCs w:val="18"/>
              </w:rPr>
            </w:pPr>
            <w:r>
              <w:rPr>
                <w:rFonts w:cs="Arial"/>
                <w:b/>
                <w:bCs/>
                <w:sz w:val="18"/>
                <w:szCs w:val="18"/>
              </w:rPr>
              <w:t>12:</w:t>
            </w:r>
            <w:r w:rsidR="001B4255">
              <w:rPr>
                <w:rFonts w:cs="Arial"/>
                <w:b/>
                <w:bCs/>
                <w:sz w:val="18"/>
                <w:szCs w:val="18"/>
              </w:rPr>
              <w:t>1</w:t>
            </w:r>
            <w:r>
              <w:rPr>
                <w:rFonts w:cs="Arial"/>
                <w:b/>
                <w:bCs/>
                <w:sz w:val="18"/>
                <w:szCs w:val="18"/>
              </w:rPr>
              <w:t>5pm</w:t>
            </w:r>
          </w:p>
          <w:p w14:paraId="0DEB007E" w14:textId="77777777" w:rsidR="001B4255" w:rsidRDefault="001B4255">
            <w:pPr>
              <w:pStyle w:val="NoSpacing"/>
              <w:rPr>
                <w:rFonts w:cs="Arial"/>
                <w:b/>
                <w:bCs/>
                <w:sz w:val="18"/>
                <w:szCs w:val="18"/>
              </w:rPr>
            </w:pPr>
          </w:p>
          <w:p w14:paraId="3AFAAF55" w14:textId="5A24722B" w:rsidR="00311C86" w:rsidRDefault="001B4255">
            <w:pPr>
              <w:pStyle w:val="NoSpacing"/>
              <w:rPr>
                <w:rFonts w:cs="Arial"/>
                <w:b/>
                <w:bCs/>
                <w:sz w:val="18"/>
                <w:szCs w:val="18"/>
              </w:rPr>
            </w:pPr>
            <w:r>
              <w:rPr>
                <w:rFonts w:cs="Arial"/>
                <w:b/>
                <w:bCs/>
                <w:sz w:val="18"/>
                <w:szCs w:val="18"/>
              </w:rPr>
              <w:t>12:30p</w:t>
            </w:r>
            <w:r w:rsidR="00311C86">
              <w:rPr>
                <w:rFonts w:cs="Arial"/>
                <w:b/>
                <w:bCs/>
                <w:sz w:val="18"/>
                <w:szCs w:val="18"/>
              </w:rPr>
              <w:t>m</w:t>
            </w:r>
          </w:p>
          <w:p w14:paraId="455A57E0" w14:textId="77777777" w:rsidR="00311C86" w:rsidRDefault="00311C86">
            <w:pPr>
              <w:pStyle w:val="NoSpacing"/>
              <w:rPr>
                <w:rFonts w:cs="Arial"/>
                <w:b/>
                <w:bCs/>
                <w:sz w:val="18"/>
                <w:szCs w:val="18"/>
              </w:rPr>
            </w:pPr>
          </w:p>
          <w:p w14:paraId="283ECD52" w14:textId="7CD94E06" w:rsidR="00311C86" w:rsidRDefault="001B4255">
            <w:pPr>
              <w:pStyle w:val="NoSpacing"/>
              <w:rPr>
                <w:rFonts w:cs="Arial"/>
                <w:b/>
                <w:bCs/>
                <w:sz w:val="18"/>
                <w:szCs w:val="18"/>
              </w:rPr>
            </w:pPr>
            <w:r>
              <w:rPr>
                <w:rFonts w:cs="Arial"/>
                <w:b/>
                <w:bCs/>
                <w:sz w:val="18"/>
                <w:szCs w:val="18"/>
              </w:rPr>
              <w:t>2:00</w:t>
            </w:r>
            <w:r w:rsidR="00311C86">
              <w:rPr>
                <w:rFonts w:cs="Arial"/>
                <w:b/>
                <w:bCs/>
                <w:sz w:val="18"/>
                <w:szCs w:val="18"/>
              </w:rPr>
              <w:t>pm</w:t>
            </w:r>
          </w:p>
          <w:p w14:paraId="16A80F1B" w14:textId="15B4C26E" w:rsidR="00311C86" w:rsidRDefault="001B4255">
            <w:pPr>
              <w:pStyle w:val="NoSpacing"/>
              <w:rPr>
                <w:rFonts w:cs="Arial"/>
                <w:b/>
                <w:bCs/>
                <w:sz w:val="18"/>
                <w:szCs w:val="18"/>
              </w:rPr>
            </w:pPr>
            <w:r>
              <w:rPr>
                <w:rFonts w:cs="Arial"/>
                <w:b/>
                <w:bCs/>
                <w:sz w:val="18"/>
                <w:szCs w:val="18"/>
              </w:rPr>
              <w:t>2:05pm</w:t>
            </w:r>
          </w:p>
          <w:p w14:paraId="49A398CB" w14:textId="2467A9B0" w:rsidR="00311C86" w:rsidRDefault="00E2410F">
            <w:pPr>
              <w:pStyle w:val="NoSpacing"/>
              <w:rPr>
                <w:rFonts w:cs="Arial"/>
                <w:b/>
                <w:bCs/>
                <w:sz w:val="18"/>
                <w:szCs w:val="18"/>
              </w:rPr>
            </w:pPr>
            <w:r>
              <w:rPr>
                <w:rFonts w:cs="Arial"/>
                <w:b/>
                <w:bCs/>
                <w:sz w:val="18"/>
                <w:szCs w:val="18"/>
              </w:rPr>
              <w:t>2:15</w:t>
            </w:r>
            <w:r w:rsidR="00311C86">
              <w:rPr>
                <w:rFonts w:cs="Arial"/>
                <w:b/>
                <w:bCs/>
                <w:sz w:val="18"/>
                <w:szCs w:val="18"/>
              </w:rPr>
              <w:t>pm</w:t>
            </w:r>
          </w:p>
          <w:p w14:paraId="20618F2B" w14:textId="10760F0E" w:rsidR="00311C86" w:rsidRDefault="00193105">
            <w:pPr>
              <w:pStyle w:val="NoSpacing"/>
              <w:rPr>
                <w:rFonts w:cs="Arial"/>
                <w:b/>
                <w:bCs/>
                <w:sz w:val="18"/>
                <w:szCs w:val="18"/>
              </w:rPr>
            </w:pPr>
            <w:r>
              <w:rPr>
                <w:rFonts w:cs="Arial"/>
                <w:b/>
                <w:bCs/>
                <w:sz w:val="18"/>
                <w:szCs w:val="18"/>
              </w:rPr>
              <w:t>2:</w:t>
            </w:r>
            <w:r w:rsidR="00E2410F">
              <w:rPr>
                <w:rFonts w:cs="Arial"/>
                <w:b/>
                <w:bCs/>
                <w:sz w:val="18"/>
                <w:szCs w:val="18"/>
              </w:rPr>
              <w:t>30</w:t>
            </w:r>
            <w:r>
              <w:rPr>
                <w:rFonts w:cs="Arial"/>
                <w:b/>
                <w:bCs/>
                <w:sz w:val="18"/>
                <w:szCs w:val="18"/>
              </w:rPr>
              <w:t>pm</w:t>
            </w:r>
          </w:p>
          <w:p w14:paraId="3837FDE2" w14:textId="77777777" w:rsidR="00E2410F" w:rsidRDefault="00E2410F">
            <w:pPr>
              <w:pStyle w:val="NoSpacing"/>
              <w:rPr>
                <w:rFonts w:cs="Arial"/>
                <w:b/>
                <w:bCs/>
                <w:sz w:val="18"/>
                <w:szCs w:val="18"/>
              </w:rPr>
            </w:pPr>
          </w:p>
          <w:p w14:paraId="52246CE0" w14:textId="3DCE40FD" w:rsidR="000F491A" w:rsidRDefault="00E2410F">
            <w:pPr>
              <w:pStyle w:val="NoSpacing"/>
              <w:rPr>
                <w:rFonts w:cs="Arial"/>
                <w:b/>
                <w:bCs/>
                <w:sz w:val="18"/>
                <w:szCs w:val="18"/>
              </w:rPr>
            </w:pPr>
            <w:r>
              <w:rPr>
                <w:rFonts w:cs="Arial"/>
                <w:b/>
                <w:bCs/>
                <w:sz w:val="18"/>
                <w:szCs w:val="18"/>
              </w:rPr>
              <w:t>3:00</w:t>
            </w:r>
            <w:r w:rsidR="005B5648">
              <w:rPr>
                <w:rFonts w:cs="Arial"/>
                <w:b/>
                <w:bCs/>
                <w:sz w:val="18"/>
                <w:szCs w:val="18"/>
              </w:rPr>
              <w:t>pm</w:t>
            </w:r>
          </w:p>
          <w:p w14:paraId="7C278A2B" w14:textId="7656B285" w:rsidR="00561701" w:rsidRDefault="00561701">
            <w:pPr>
              <w:pStyle w:val="NoSpacing"/>
              <w:rPr>
                <w:rFonts w:cs="Arial"/>
                <w:b/>
                <w:bCs/>
                <w:sz w:val="18"/>
                <w:szCs w:val="18"/>
              </w:rPr>
            </w:pPr>
          </w:p>
          <w:p w14:paraId="740A0D54" w14:textId="707DBC6E" w:rsidR="00561701" w:rsidRDefault="000879EF">
            <w:pPr>
              <w:pStyle w:val="NoSpacing"/>
              <w:rPr>
                <w:rFonts w:cs="Arial"/>
                <w:b/>
                <w:bCs/>
                <w:sz w:val="18"/>
                <w:szCs w:val="18"/>
              </w:rPr>
            </w:pPr>
            <w:r>
              <w:rPr>
                <w:rFonts w:cs="Arial"/>
                <w:b/>
                <w:bCs/>
                <w:sz w:val="18"/>
                <w:szCs w:val="18"/>
              </w:rPr>
              <w:t>3:15pm</w:t>
            </w:r>
          </w:p>
          <w:p w14:paraId="605693A0" w14:textId="5D9298D3" w:rsidR="000F491A" w:rsidRDefault="000F491A">
            <w:pPr>
              <w:pStyle w:val="NoSpacing"/>
              <w:rPr>
                <w:rFonts w:cs="Arial"/>
                <w:b/>
                <w:bCs/>
                <w:sz w:val="18"/>
                <w:szCs w:val="18"/>
              </w:rPr>
            </w:pPr>
            <w:r>
              <w:rPr>
                <w:rFonts w:cs="Arial"/>
                <w:b/>
                <w:bCs/>
                <w:sz w:val="18"/>
                <w:szCs w:val="18"/>
              </w:rPr>
              <w:t>3:</w:t>
            </w:r>
            <w:r w:rsidR="000879EF">
              <w:rPr>
                <w:rFonts w:cs="Arial"/>
                <w:b/>
                <w:bCs/>
                <w:sz w:val="18"/>
                <w:szCs w:val="18"/>
              </w:rPr>
              <w:t>30</w:t>
            </w:r>
            <w:r>
              <w:rPr>
                <w:rFonts w:cs="Arial"/>
                <w:b/>
                <w:bCs/>
                <w:sz w:val="18"/>
                <w:szCs w:val="18"/>
              </w:rPr>
              <w:t>pm</w:t>
            </w:r>
          </w:p>
          <w:p w14:paraId="2CB7ECA2" w14:textId="3BF846F9" w:rsidR="000F491A" w:rsidRDefault="000879EF">
            <w:pPr>
              <w:pStyle w:val="NoSpacing"/>
              <w:rPr>
                <w:rFonts w:cs="Arial"/>
                <w:b/>
                <w:bCs/>
                <w:sz w:val="18"/>
                <w:szCs w:val="18"/>
              </w:rPr>
            </w:pPr>
            <w:r>
              <w:rPr>
                <w:rFonts w:cs="Arial"/>
                <w:b/>
                <w:bCs/>
                <w:sz w:val="18"/>
                <w:szCs w:val="18"/>
              </w:rPr>
              <w:t>3:35pm</w:t>
            </w:r>
          </w:p>
          <w:p w14:paraId="06D475C5" w14:textId="34F8480E" w:rsidR="000F491A" w:rsidRDefault="000F491A">
            <w:pPr>
              <w:pStyle w:val="NoSpacing"/>
              <w:rPr>
                <w:rFonts w:cs="Arial"/>
                <w:b/>
                <w:bCs/>
                <w:sz w:val="18"/>
                <w:szCs w:val="18"/>
              </w:rPr>
            </w:pPr>
            <w:r>
              <w:rPr>
                <w:rFonts w:cs="Arial"/>
                <w:b/>
                <w:bCs/>
                <w:sz w:val="18"/>
                <w:szCs w:val="18"/>
              </w:rPr>
              <w:t>3:</w:t>
            </w:r>
            <w:r w:rsidR="000879EF">
              <w:rPr>
                <w:rFonts w:cs="Arial"/>
                <w:b/>
                <w:bCs/>
                <w:sz w:val="18"/>
                <w:szCs w:val="18"/>
              </w:rPr>
              <w:t>37</w:t>
            </w:r>
            <w:r>
              <w:rPr>
                <w:rFonts w:cs="Arial"/>
                <w:b/>
                <w:bCs/>
                <w:sz w:val="18"/>
                <w:szCs w:val="18"/>
              </w:rPr>
              <w:t>pm</w:t>
            </w:r>
          </w:p>
          <w:p w14:paraId="54A2C62B" w14:textId="3F69F865" w:rsidR="000F491A" w:rsidRDefault="000F491A">
            <w:pPr>
              <w:pStyle w:val="NoSpacing"/>
              <w:rPr>
                <w:rFonts w:cs="Arial"/>
                <w:b/>
                <w:bCs/>
                <w:sz w:val="18"/>
                <w:szCs w:val="18"/>
              </w:rPr>
            </w:pPr>
            <w:r>
              <w:rPr>
                <w:rFonts w:cs="Arial"/>
                <w:b/>
                <w:bCs/>
                <w:sz w:val="18"/>
                <w:szCs w:val="18"/>
              </w:rPr>
              <w:t>3:</w:t>
            </w:r>
            <w:r w:rsidR="00C061A8">
              <w:rPr>
                <w:rFonts w:cs="Arial"/>
                <w:b/>
                <w:bCs/>
                <w:sz w:val="18"/>
                <w:szCs w:val="18"/>
              </w:rPr>
              <w:t>3</w:t>
            </w:r>
            <w:r w:rsidR="000879EF">
              <w:rPr>
                <w:rFonts w:cs="Arial"/>
                <w:b/>
                <w:bCs/>
                <w:sz w:val="18"/>
                <w:szCs w:val="18"/>
              </w:rPr>
              <w:t>9</w:t>
            </w:r>
            <w:r>
              <w:rPr>
                <w:rFonts w:cs="Arial"/>
                <w:b/>
                <w:bCs/>
                <w:sz w:val="18"/>
                <w:szCs w:val="18"/>
              </w:rPr>
              <w:t>pm</w:t>
            </w:r>
          </w:p>
          <w:p w14:paraId="038EC1C1" w14:textId="273BA998" w:rsidR="000F491A" w:rsidRDefault="000F491A">
            <w:pPr>
              <w:pStyle w:val="NoSpacing"/>
              <w:rPr>
                <w:rFonts w:cs="Arial"/>
                <w:b/>
                <w:bCs/>
                <w:sz w:val="18"/>
                <w:szCs w:val="18"/>
              </w:rPr>
            </w:pPr>
            <w:r>
              <w:rPr>
                <w:rFonts w:cs="Arial"/>
                <w:b/>
                <w:bCs/>
                <w:sz w:val="18"/>
                <w:szCs w:val="18"/>
              </w:rPr>
              <w:t>3:</w:t>
            </w:r>
            <w:r w:rsidR="000879EF">
              <w:rPr>
                <w:rFonts w:cs="Arial"/>
                <w:b/>
                <w:bCs/>
                <w:sz w:val="18"/>
                <w:szCs w:val="18"/>
              </w:rPr>
              <w:t>41</w:t>
            </w:r>
            <w:r>
              <w:rPr>
                <w:rFonts w:cs="Arial"/>
                <w:b/>
                <w:bCs/>
                <w:sz w:val="18"/>
                <w:szCs w:val="18"/>
              </w:rPr>
              <w:t>pm</w:t>
            </w:r>
          </w:p>
          <w:p w14:paraId="78650765" w14:textId="26EFDFA5" w:rsidR="000F491A" w:rsidRDefault="001A7A1C">
            <w:pPr>
              <w:pStyle w:val="NoSpacing"/>
              <w:rPr>
                <w:rFonts w:cs="Arial"/>
                <w:b/>
                <w:bCs/>
                <w:sz w:val="18"/>
                <w:szCs w:val="18"/>
              </w:rPr>
            </w:pPr>
            <w:r>
              <w:rPr>
                <w:rFonts w:cs="Arial"/>
                <w:b/>
                <w:bCs/>
                <w:sz w:val="18"/>
                <w:szCs w:val="18"/>
              </w:rPr>
              <w:t>3:</w:t>
            </w:r>
            <w:r w:rsidR="000879EF">
              <w:rPr>
                <w:rFonts w:cs="Arial"/>
                <w:b/>
                <w:bCs/>
                <w:sz w:val="18"/>
                <w:szCs w:val="18"/>
              </w:rPr>
              <w:t>43</w:t>
            </w:r>
            <w:r>
              <w:rPr>
                <w:rFonts w:cs="Arial"/>
                <w:b/>
                <w:bCs/>
                <w:sz w:val="18"/>
                <w:szCs w:val="18"/>
              </w:rPr>
              <w:t>pm</w:t>
            </w:r>
          </w:p>
          <w:p w14:paraId="7681EA5A" w14:textId="67CA2EB3" w:rsidR="00E03F95" w:rsidRPr="006445F9" w:rsidRDefault="00E03F95">
            <w:pPr>
              <w:pStyle w:val="NoSpacing"/>
              <w:rPr>
                <w:rFonts w:cs="Arial"/>
                <w:b/>
                <w:bCs/>
                <w:sz w:val="18"/>
                <w:szCs w:val="18"/>
              </w:rPr>
            </w:pPr>
          </w:p>
        </w:tc>
      </w:tr>
      <w:tr w:rsidR="006A2D8D" w:rsidRPr="006445F9" w14:paraId="145BA3A5" w14:textId="77777777" w:rsidTr="00B5320B">
        <w:tc>
          <w:tcPr>
            <w:tcW w:w="650" w:type="dxa"/>
            <w:shd w:val="clear" w:color="auto" w:fill="5A913C"/>
            <w:tcMar>
              <w:left w:w="108" w:type="dxa"/>
            </w:tcMar>
          </w:tcPr>
          <w:p w14:paraId="6DB41267"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6</w:t>
            </w:r>
          </w:p>
        </w:tc>
        <w:tc>
          <w:tcPr>
            <w:tcW w:w="4310" w:type="dxa"/>
            <w:shd w:val="clear" w:color="auto" w:fill="auto"/>
            <w:tcMar>
              <w:left w:w="108" w:type="dxa"/>
            </w:tcMar>
          </w:tcPr>
          <w:p w14:paraId="3032F008" w14:textId="77777777" w:rsidR="006A2D8D" w:rsidRPr="006445F9" w:rsidRDefault="00534B60">
            <w:pPr>
              <w:pStyle w:val="Header"/>
              <w:tabs>
                <w:tab w:val="left" w:pos="720"/>
              </w:tabs>
              <w:jc w:val="both"/>
              <w:rPr>
                <w:rFonts w:ascii="Arial" w:hAnsi="Arial" w:cs="Arial"/>
                <w:sz w:val="18"/>
                <w:szCs w:val="18"/>
              </w:rPr>
            </w:pPr>
            <w:r w:rsidRPr="006445F9">
              <w:rPr>
                <w:rFonts w:ascii="Arial" w:hAnsi="Arial" w:cs="Arial"/>
                <w:sz w:val="18"/>
                <w:szCs w:val="18"/>
              </w:rPr>
              <w:t>Finance</w:t>
            </w:r>
          </w:p>
        </w:tc>
        <w:tc>
          <w:tcPr>
            <w:tcW w:w="6943" w:type="dxa"/>
            <w:shd w:val="clear" w:color="auto" w:fill="auto"/>
            <w:tcMar>
              <w:left w:w="108" w:type="dxa"/>
            </w:tcMar>
          </w:tcPr>
          <w:p w14:paraId="2D2F2B10" w14:textId="7DFBF349" w:rsidR="00F94332" w:rsidRPr="006445F9" w:rsidRDefault="00534B60" w:rsidP="000B7C40">
            <w:pPr>
              <w:spacing w:after="0" w:line="288" w:lineRule="auto"/>
              <w:rPr>
                <w:rFonts w:ascii="Arial" w:hAnsi="Arial" w:cs="Arial"/>
                <w:sz w:val="18"/>
                <w:szCs w:val="18"/>
              </w:rPr>
            </w:pPr>
            <w:r w:rsidRPr="006445F9">
              <w:rPr>
                <w:rFonts w:ascii="Arial" w:hAnsi="Arial" w:cs="Arial"/>
                <w:sz w:val="18"/>
                <w:szCs w:val="18"/>
              </w:rPr>
              <w:t xml:space="preserve">6.1 Treasurer’s Report </w:t>
            </w:r>
          </w:p>
        </w:tc>
        <w:tc>
          <w:tcPr>
            <w:tcW w:w="2045" w:type="dxa"/>
            <w:shd w:val="clear" w:color="auto" w:fill="auto"/>
            <w:tcMar>
              <w:left w:w="108" w:type="dxa"/>
            </w:tcMar>
          </w:tcPr>
          <w:p w14:paraId="0593DB95" w14:textId="3BFB3736" w:rsidR="006A2D8D" w:rsidRPr="00C061A8" w:rsidRDefault="00534B60">
            <w:pPr>
              <w:spacing w:after="0" w:line="288" w:lineRule="auto"/>
              <w:rPr>
                <w:rFonts w:ascii="Arial" w:hAnsi="Arial" w:cs="Arial"/>
                <w:b/>
                <w:bCs/>
                <w:sz w:val="18"/>
                <w:szCs w:val="18"/>
              </w:rPr>
            </w:pPr>
            <w:r w:rsidRPr="006445F9">
              <w:rPr>
                <w:rFonts w:ascii="Arial" w:hAnsi="Arial" w:cs="Arial"/>
                <w:b/>
                <w:bCs/>
                <w:sz w:val="18"/>
                <w:szCs w:val="18"/>
              </w:rPr>
              <w:t>3:</w:t>
            </w:r>
            <w:r w:rsidR="00C061A8">
              <w:rPr>
                <w:rFonts w:ascii="Arial" w:hAnsi="Arial" w:cs="Arial"/>
                <w:b/>
                <w:bCs/>
                <w:sz w:val="18"/>
                <w:szCs w:val="18"/>
              </w:rPr>
              <w:t>4</w:t>
            </w:r>
            <w:r w:rsidR="00355FDB" w:rsidRPr="006445F9">
              <w:rPr>
                <w:rFonts w:ascii="Arial" w:hAnsi="Arial" w:cs="Arial"/>
                <w:b/>
                <w:bCs/>
                <w:sz w:val="18"/>
                <w:szCs w:val="18"/>
              </w:rPr>
              <w:t>5</w:t>
            </w:r>
            <w:r w:rsidR="001A7A1C">
              <w:rPr>
                <w:rFonts w:ascii="Arial" w:hAnsi="Arial" w:cs="Arial"/>
                <w:b/>
                <w:bCs/>
                <w:sz w:val="18"/>
                <w:szCs w:val="18"/>
              </w:rPr>
              <w:t>pm</w:t>
            </w:r>
          </w:p>
        </w:tc>
      </w:tr>
      <w:tr w:rsidR="006A2D8D" w:rsidRPr="006445F9" w14:paraId="669BB04B" w14:textId="77777777" w:rsidTr="00B5320B">
        <w:tc>
          <w:tcPr>
            <w:tcW w:w="650" w:type="dxa"/>
            <w:shd w:val="clear" w:color="auto" w:fill="5A913C"/>
            <w:tcMar>
              <w:left w:w="108" w:type="dxa"/>
            </w:tcMar>
          </w:tcPr>
          <w:p w14:paraId="1AA1B37B"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7</w:t>
            </w:r>
          </w:p>
        </w:tc>
        <w:tc>
          <w:tcPr>
            <w:tcW w:w="4310" w:type="dxa"/>
            <w:shd w:val="clear" w:color="auto" w:fill="auto"/>
            <w:tcMar>
              <w:left w:w="108" w:type="dxa"/>
            </w:tcMar>
          </w:tcPr>
          <w:p w14:paraId="486F348C"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Any other business</w:t>
            </w:r>
          </w:p>
        </w:tc>
        <w:tc>
          <w:tcPr>
            <w:tcW w:w="6943" w:type="dxa"/>
            <w:shd w:val="clear" w:color="auto" w:fill="auto"/>
            <w:tcMar>
              <w:left w:w="108" w:type="dxa"/>
            </w:tcMar>
          </w:tcPr>
          <w:p w14:paraId="6D3FC7E8" w14:textId="77777777" w:rsidR="006A2D8D" w:rsidRPr="006445F9" w:rsidRDefault="006A2D8D">
            <w:pPr>
              <w:spacing w:after="0" w:line="288" w:lineRule="auto"/>
              <w:rPr>
                <w:rFonts w:ascii="Arial" w:hAnsi="Arial" w:cs="Arial"/>
                <w:color w:val="171717" w:themeColor="background2" w:themeShade="1A"/>
                <w:sz w:val="18"/>
                <w:szCs w:val="18"/>
              </w:rPr>
            </w:pPr>
          </w:p>
        </w:tc>
        <w:tc>
          <w:tcPr>
            <w:tcW w:w="2045" w:type="dxa"/>
            <w:shd w:val="clear" w:color="auto" w:fill="auto"/>
            <w:tcMar>
              <w:left w:w="108" w:type="dxa"/>
            </w:tcMar>
          </w:tcPr>
          <w:p w14:paraId="42E50272"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b/>
                <w:bCs/>
                <w:sz w:val="18"/>
                <w:szCs w:val="18"/>
              </w:rPr>
              <w:t>3:55pm</w:t>
            </w:r>
          </w:p>
        </w:tc>
      </w:tr>
      <w:tr w:rsidR="006A2D8D" w:rsidRPr="006445F9" w14:paraId="3AC45D47" w14:textId="77777777" w:rsidTr="00B5320B">
        <w:tc>
          <w:tcPr>
            <w:tcW w:w="650" w:type="dxa"/>
            <w:shd w:val="clear" w:color="auto" w:fill="5A913C"/>
            <w:tcMar>
              <w:left w:w="108" w:type="dxa"/>
            </w:tcMar>
          </w:tcPr>
          <w:p w14:paraId="7DC72820"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8</w:t>
            </w:r>
          </w:p>
        </w:tc>
        <w:tc>
          <w:tcPr>
            <w:tcW w:w="4310" w:type="dxa"/>
            <w:shd w:val="clear" w:color="auto" w:fill="auto"/>
            <w:tcMar>
              <w:left w:w="108" w:type="dxa"/>
            </w:tcMar>
          </w:tcPr>
          <w:p w14:paraId="5C5B4FA1"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sz w:val="18"/>
                <w:szCs w:val="18"/>
              </w:rPr>
              <w:t>Date and time of next meeting</w:t>
            </w:r>
          </w:p>
        </w:tc>
        <w:tc>
          <w:tcPr>
            <w:tcW w:w="6943" w:type="dxa"/>
            <w:shd w:val="clear" w:color="auto" w:fill="auto"/>
            <w:tcMar>
              <w:left w:w="108" w:type="dxa"/>
            </w:tcMar>
          </w:tcPr>
          <w:p w14:paraId="360AC501" w14:textId="3234A2CE" w:rsidR="006A2D8D" w:rsidRPr="00881B98" w:rsidRDefault="007D0EB6">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Thursday 25th November 2021 – 9:30am</w:t>
            </w:r>
          </w:p>
        </w:tc>
        <w:tc>
          <w:tcPr>
            <w:tcW w:w="2045" w:type="dxa"/>
            <w:shd w:val="clear" w:color="auto" w:fill="auto"/>
            <w:tcMar>
              <w:left w:w="108" w:type="dxa"/>
            </w:tcMar>
          </w:tcPr>
          <w:p w14:paraId="56349852"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b/>
                <w:bCs/>
                <w:sz w:val="18"/>
                <w:szCs w:val="18"/>
              </w:rPr>
              <w:t>Close 4:00pm</w:t>
            </w:r>
          </w:p>
        </w:tc>
      </w:tr>
    </w:tbl>
    <w:p w14:paraId="1A3B3E51" w14:textId="51CADF90" w:rsidR="006A2D8D" w:rsidRDefault="006A2D8D">
      <w:pPr>
        <w:spacing w:line="288" w:lineRule="auto"/>
        <w:rPr>
          <w:rFonts w:ascii="Arial" w:hAnsi="Arial" w:cs="Arial"/>
          <w:color w:val="171717" w:themeColor="background2" w:themeShade="1A"/>
          <w:sz w:val="18"/>
          <w:szCs w:val="18"/>
        </w:rPr>
      </w:pPr>
    </w:p>
    <w:p w14:paraId="6EEF7A5D" w14:textId="77777777" w:rsidR="00E03F95" w:rsidRPr="006445F9" w:rsidRDefault="00E03F95">
      <w:pPr>
        <w:spacing w:line="288" w:lineRule="auto"/>
        <w:rPr>
          <w:rFonts w:ascii="Arial" w:hAnsi="Arial" w:cs="Arial"/>
          <w:color w:val="171717" w:themeColor="background2" w:themeShade="1A"/>
          <w:sz w:val="18"/>
          <w:szCs w:val="18"/>
        </w:rPr>
      </w:pPr>
    </w:p>
    <w:p w14:paraId="55524C8B" w14:textId="77777777" w:rsidR="006F7691" w:rsidRPr="006445F9" w:rsidRDefault="006F7691">
      <w:pPr>
        <w:spacing w:line="288" w:lineRule="auto"/>
        <w:rPr>
          <w:rFonts w:ascii="Arial" w:hAnsi="Arial" w:cs="Arial"/>
          <w:color w:val="171717" w:themeColor="background2" w:themeShade="1A"/>
          <w:sz w:val="18"/>
          <w:szCs w:val="18"/>
        </w:rPr>
      </w:pPr>
    </w:p>
    <w:tbl>
      <w:tblPr>
        <w:tblStyle w:val="TableGrid"/>
        <w:tblW w:w="5000" w:type="pct"/>
        <w:tblLook w:val="04A0" w:firstRow="1" w:lastRow="0" w:firstColumn="1" w:lastColumn="0" w:noHBand="0" w:noVBand="1"/>
      </w:tblPr>
      <w:tblGrid>
        <w:gridCol w:w="1231"/>
        <w:gridCol w:w="10231"/>
        <w:gridCol w:w="2486"/>
      </w:tblGrid>
      <w:tr w:rsidR="006A2D8D" w:rsidRPr="006445F9" w14:paraId="2B16C5A3" w14:textId="77777777" w:rsidTr="006F39A4">
        <w:tc>
          <w:tcPr>
            <w:tcW w:w="1231" w:type="dxa"/>
            <w:shd w:val="clear" w:color="auto" w:fill="5A913C"/>
            <w:tcMar>
              <w:left w:w="108" w:type="dxa"/>
            </w:tcMar>
          </w:tcPr>
          <w:p w14:paraId="112BB826"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No.</w:t>
            </w:r>
          </w:p>
        </w:tc>
        <w:tc>
          <w:tcPr>
            <w:tcW w:w="10231" w:type="dxa"/>
            <w:shd w:val="clear" w:color="auto" w:fill="5A913C"/>
            <w:tcMar>
              <w:left w:w="108" w:type="dxa"/>
            </w:tcMar>
          </w:tcPr>
          <w:p w14:paraId="55443437"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Item</w:t>
            </w:r>
          </w:p>
        </w:tc>
        <w:tc>
          <w:tcPr>
            <w:tcW w:w="2486" w:type="dxa"/>
            <w:shd w:val="clear" w:color="auto" w:fill="5A913C"/>
            <w:tcMar>
              <w:left w:w="108" w:type="dxa"/>
            </w:tcMar>
          </w:tcPr>
          <w:p w14:paraId="3493F47A" w14:textId="7777777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Action</w:t>
            </w:r>
          </w:p>
        </w:tc>
      </w:tr>
      <w:tr w:rsidR="006A2D8D" w:rsidRPr="006445F9" w14:paraId="7AE0B196" w14:textId="77777777" w:rsidTr="006F39A4">
        <w:tc>
          <w:tcPr>
            <w:tcW w:w="1231" w:type="dxa"/>
            <w:shd w:val="clear" w:color="auto" w:fill="auto"/>
            <w:tcMar>
              <w:left w:w="108" w:type="dxa"/>
            </w:tcMar>
          </w:tcPr>
          <w:p w14:paraId="23A8C579" w14:textId="77777777" w:rsidR="006A2D8D" w:rsidRPr="006445F9" w:rsidRDefault="006A2D8D">
            <w:pPr>
              <w:spacing w:after="0" w:line="288" w:lineRule="auto"/>
              <w:rPr>
                <w:rFonts w:ascii="Arial" w:hAnsi="Arial" w:cs="Arial"/>
                <w:color w:val="171717" w:themeColor="background2" w:themeShade="1A"/>
                <w:sz w:val="18"/>
                <w:szCs w:val="18"/>
              </w:rPr>
            </w:pPr>
          </w:p>
        </w:tc>
        <w:tc>
          <w:tcPr>
            <w:tcW w:w="10231" w:type="dxa"/>
            <w:shd w:val="clear" w:color="auto" w:fill="auto"/>
            <w:tcMar>
              <w:left w:w="108" w:type="dxa"/>
            </w:tcMar>
          </w:tcPr>
          <w:p w14:paraId="7FFD4957" w14:textId="70E01EC2" w:rsidR="006A2D8D"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 xml:space="preserve">This meeting took place </w:t>
            </w:r>
            <w:r w:rsidR="00E54AA0">
              <w:rPr>
                <w:rFonts w:ascii="Arial" w:hAnsi="Arial" w:cs="Arial"/>
                <w:color w:val="171717" w:themeColor="background2" w:themeShade="1A"/>
                <w:sz w:val="18"/>
                <w:szCs w:val="18"/>
              </w:rPr>
              <w:t xml:space="preserve">at the </w:t>
            </w:r>
            <w:r w:rsidR="005615EB">
              <w:rPr>
                <w:rFonts w:ascii="Arial" w:hAnsi="Arial" w:cs="Arial"/>
                <w:color w:val="171717" w:themeColor="background2" w:themeShade="1A"/>
                <w:sz w:val="18"/>
                <w:szCs w:val="18"/>
              </w:rPr>
              <w:t>Hope Street</w:t>
            </w:r>
            <w:r w:rsidR="00E03F95">
              <w:rPr>
                <w:rFonts w:ascii="Arial" w:hAnsi="Arial" w:cs="Arial"/>
                <w:color w:val="171717" w:themeColor="background2" w:themeShade="1A"/>
                <w:sz w:val="18"/>
                <w:szCs w:val="18"/>
              </w:rPr>
              <w:t xml:space="preserve"> Hotel</w:t>
            </w:r>
            <w:r w:rsidR="00457337">
              <w:rPr>
                <w:rFonts w:ascii="Arial" w:hAnsi="Arial" w:cs="Arial"/>
                <w:color w:val="171717" w:themeColor="background2" w:themeShade="1A"/>
                <w:sz w:val="18"/>
                <w:szCs w:val="18"/>
              </w:rPr>
              <w:t xml:space="preserve">, </w:t>
            </w:r>
            <w:r w:rsidR="005615EB">
              <w:rPr>
                <w:rFonts w:ascii="Arial" w:hAnsi="Arial" w:cs="Arial"/>
                <w:color w:val="171717" w:themeColor="background2" w:themeShade="1A"/>
                <w:sz w:val="18"/>
                <w:szCs w:val="18"/>
              </w:rPr>
              <w:t>Liverpool City Centre</w:t>
            </w:r>
            <w:r w:rsidR="00457337">
              <w:rPr>
                <w:rFonts w:ascii="Arial" w:hAnsi="Arial" w:cs="Arial"/>
                <w:color w:val="171717" w:themeColor="background2" w:themeShade="1A"/>
                <w:sz w:val="18"/>
                <w:szCs w:val="18"/>
              </w:rPr>
              <w:t>.</w:t>
            </w:r>
          </w:p>
          <w:p w14:paraId="1CAC82D5" w14:textId="118A4171" w:rsidR="004E7F11" w:rsidRPr="006445F9" w:rsidRDefault="004E7F11">
            <w:pPr>
              <w:spacing w:after="0" w:line="288" w:lineRule="auto"/>
              <w:rPr>
                <w:rFonts w:ascii="Arial" w:hAnsi="Arial" w:cs="Arial"/>
                <w:color w:val="171717" w:themeColor="background2" w:themeShade="1A"/>
                <w:sz w:val="18"/>
                <w:szCs w:val="18"/>
              </w:rPr>
            </w:pPr>
          </w:p>
        </w:tc>
        <w:tc>
          <w:tcPr>
            <w:tcW w:w="2486" w:type="dxa"/>
            <w:shd w:val="clear" w:color="auto" w:fill="auto"/>
            <w:tcMar>
              <w:left w:w="108" w:type="dxa"/>
            </w:tcMar>
          </w:tcPr>
          <w:p w14:paraId="2123F0FC"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5D8D1D84" w14:textId="77777777" w:rsidTr="006F39A4">
        <w:tc>
          <w:tcPr>
            <w:tcW w:w="1231" w:type="dxa"/>
            <w:shd w:val="clear" w:color="auto" w:fill="5A913C"/>
            <w:tcMar>
              <w:left w:w="108" w:type="dxa"/>
            </w:tcMar>
          </w:tcPr>
          <w:p w14:paraId="1909B09F"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1</w:t>
            </w:r>
          </w:p>
        </w:tc>
        <w:tc>
          <w:tcPr>
            <w:tcW w:w="10231" w:type="dxa"/>
            <w:shd w:val="clear" w:color="auto" w:fill="5A913C"/>
            <w:tcMar>
              <w:left w:w="108" w:type="dxa"/>
            </w:tcMar>
          </w:tcPr>
          <w:p w14:paraId="23C9713F"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Welcome, Introductions and Housekeeping</w:t>
            </w:r>
          </w:p>
        </w:tc>
        <w:tc>
          <w:tcPr>
            <w:tcW w:w="2486" w:type="dxa"/>
            <w:shd w:val="clear" w:color="auto" w:fill="5A913C"/>
            <w:tcMar>
              <w:left w:w="108" w:type="dxa"/>
            </w:tcMar>
          </w:tcPr>
          <w:p w14:paraId="020A3B2F"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32072D48" w14:textId="77777777" w:rsidTr="006F39A4">
        <w:tc>
          <w:tcPr>
            <w:tcW w:w="1231" w:type="dxa"/>
            <w:shd w:val="clear" w:color="auto" w:fill="auto"/>
            <w:tcMar>
              <w:left w:w="108" w:type="dxa"/>
            </w:tcMar>
          </w:tcPr>
          <w:p w14:paraId="09B22794"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1.1</w:t>
            </w:r>
          </w:p>
        </w:tc>
        <w:tc>
          <w:tcPr>
            <w:tcW w:w="10231" w:type="dxa"/>
            <w:shd w:val="clear" w:color="auto" w:fill="auto"/>
            <w:tcMar>
              <w:left w:w="108" w:type="dxa"/>
            </w:tcMar>
          </w:tcPr>
          <w:p w14:paraId="4253489F" w14:textId="3F9F85FA" w:rsid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 xml:space="preserve">No members declared a declaration of interest. Members were asked to keep phones off or on silent </w:t>
            </w:r>
            <w:r w:rsidR="00507A1C">
              <w:rPr>
                <w:rFonts w:ascii="Arial" w:hAnsi="Arial" w:cs="Arial"/>
                <w:color w:val="171717" w:themeColor="background2" w:themeShade="1A"/>
                <w:sz w:val="18"/>
                <w:szCs w:val="18"/>
              </w:rPr>
              <w:t xml:space="preserve">and to leave the room quietly if it was urgent </w:t>
            </w:r>
            <w:r w:rsidRPr="006445F9">
              <w:rPr>
                <w:rFonts w:ascii="Arial" w:hAnsi="Arial" w:cs="Arial"/>
                <w:color w:val="171717" w:themeColor="background2" w:themeShade="1A"/>
                <w:sz w:val="18"/>
                <w:szCs w:val="18"/>
              </w:rPr>
              <w:t>etc.</w:t>
            </w:r>
            <w:r w:rsidR="001A5A14">
              <w:rPr>
                <w:rFonts w:ascii="Arial" w:hAnsi="Arial" w:cs="Arial"/>
                <w:color w:val="171717" w:themeColor="background2" w:themeShade="1A"/>
                <w:sz w:val="18"/>
                <w:szCs w:val="18"/>
              </w:rPr>
              <w:t xml:space="preserve"> </w:t>
            </w:r>
            <w:r w:rsidR="00E84E5E">
              <w:rPr>
                <w:rFonts w:ascii="Arial" w:hAnsi="Arial" w:cs="Arial"/>
                <w:color w:val="171717" w:themeColor="background2" w:themeShade="1A"/>
                <w:sz w:val="18"/>
                <w:szCs w:val="18"/>
              </w:rPr>
              <w:t xml:space="preserve">Members were informed of the </w:t>
            </w:r>
            <w:r w:rsidR="001A5A14">
              <w:rPr>
                <w:rFonts w:ascii="Arial" w:hAnsi="Arial" w:cs="Arial"/>
                <w:color w:val="171717" w:themeColor="background2" w:themeShade="1A"/>
                <w:sz w:val="18"/>
                <w:szCs w:val="18"/>
              </w:rPr>
              <w:t>Fire safety</w:t>
            </w:r>
            <w:r w:rsidR="00E84E5E">
              <w:rPr>
                <w:rFonts w:ascii="Arial" w:hAnsi="Arial" w:cs="Arial"/>
                <w:color w:val="171717" w:themeColor="background2" w:themeShade="1A"/>
                <w:sz w:val="18"/>
                <w:szCs w:val="18"/>
              </w:rPr>
              <w:t xml:space="preserve"> precautions</w:t>
            </w:r>
            <w:r w:rsidR="00BB2D07">
              <w:rPr>
                <w:rFonts w:ascii="Arial" w:hAnsi="Arial" w:cs="Arial"/>
                <w:color w:val="171717" w:themeColor="background2" w:themeShade="1A"/>
                <w:sz w:val="18"/>
                <w:szCs w:val="18"/>
              </w:rPr>
              <w:t xml:space="preserve">, along with the requirements for </w:t>
            </w:r>
            <w:r w:rsidR="007D79ED">
              <w:rPr>
                <w:rFonts w:ascii="Arial" w:hAnsi="Arial" w:cs="Arial"/>
                <w:color w:val="171717" w:themeColor="background2" w:themeShade="1A"/>
                <w:sz w:val="18"/>
                <w:szCs w:val="18"/>
              </w:rPr>
              <w:t>Face mask coverings and hand sanitising</w:t>
            </w:r>
            <w:r w:rsidR="00BB2D07">
              <w:rPr>
                <w:rFonts w:ascii="Arial" w:hAnsi="Arial" w:cs="Arial"/>
                <w:color w:val="171717" w:themeColor="background2" w:themeShade="1A"/>
                <w:sz w:val="18"/>
                <w:szCs w:val="18"/>
              </w:rPr>
              <w:t xml:space="preserve"> when leaving the roo</w:t>
            </w:r>
            <w:r w:rsidR="00EC6E46">
              <w:rPr>
                <w:rFonts w:ascii="Arial" w:hAnsi="Arial" w:cs="Arial"/>
                <w:color w:val="171717" w:themeColor="background2" w:themeShade="1A"/>
                <w:sz w:val="18"/>
                <w:szCs w:val="18"/>
              </w:rPr>
              <w:t>m. The chair welcomed John Devaney, our new Lloyds CCA representative who replaced David Sanchez. A round of introductions was had.</w:t>
            </w:r>
          </w:p>
          <w:p w14:paraId="12A4FBFC" w14:textId="32F37EC6" w:rsidR="004E7F11" w:rsidRPr="006445F9" w:rsidRDefault="004E7F11">
            <w:pPr>
              <w:spacing w:after="0" w:line="288" w:lineRule="auto"/>
              <w:rPr>
                <w:rFonts w:ascii="Arial" w:hAnsi="Arial" w:cs="Arial"/>
                <w:color w:val="171717" w:themeColor="background2" w:themeShade="1A"/>
                <w:sz w:val="18"/>
                <w:szCs w:val="18"/>
              </w:rPr>
            </w:pPr>
          </w:p>
        </w:tc>
        <w:tc>
          <w:tcPr>
            <w:tcW w:w="2486" w:type="dxa"/>
            <w:shd w:val="clear" w:color="auto" w:fill="auto"/>
            <w:tcMar>
              <w:left w:w="108" w:type="dxa"/>
            </w:tcMar>
          </w:tcPr>
          <w:p w14:paraId="5E63B442"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0782B8C9" w14:textId="77777777" w:rsidTr="006F39A4">
        <w:tc>
          <w:tcPr>
            <w:tcW w:w="1231" w:type="dxa"/>
            <w:shd w:val="clear" w:color="auto" w:fill="5A913C"/>
            <w:tcMar>
              <w:left w:w="108" w:type="dxa"/>
            </w:tcMar>
          </w:tcPr>
          <w:p w14:paraId="5860ECCF"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2</w:t>
            </w:r>
          </w:p>
        </w:tc>
        <w:tc>
          <w:tcPr>
            <w:tcW w:w="10231" w:type="dxa"/>
            <w:shd w:val="clear" w:color="auto" w:fill="5A913C"/>
            <w:tcMar>
              <w:left w:w="108" w:type="dxa"/>
            </w:tcMar>
          </w:tcPr>
          <w:p w14:paraId="1969B03F"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Apologies</w:t>
            </w:r>
          </w:p>
        </w:tc>
        <w:tc>
          <w:tcPr>
            <w:tcW w:w="2486" w:type="dxa"/>
            <w:shd w:val="clear" w:color="auto" w:fill="5A913C"/>
            <w:tcMar>
              <w:left w:w="108" w:type="dxa"/>
            </w:tcMar>
          </w:tcPr>
          <w:p w14:paraId="069B1BB6" w14:textId="77777777" w:rsidR="006A2D8D" w:rsidRPr="006445F9" w:rsidRDefault="006A2D8D">
            <w:pPr>
              <w:spacing w:after="0" w:line="288" w:lineRule="auto"/>
              <w:jc w:val="center"/>
              <w:rPr>
                <w:rFonts w:ascii="Arial" w:hAnsi="Arial" w:cs="Arial"/>
                <w:color w:val="171717" w:themeColor="background2" w:themeShade="1A"/>
                <w:sz w:val="18"/>
                <w:szCs w:val="18"/>
              </w:rPr>
            </w:pPr>
          </w:p>
        </w:tc>
      </w:tr>
      <w:tr w:rsidR="006A2D8D" w:rsidRPr="006445F9" w14:paraId="093DB7F0" w14:textId="77777777" w:rsidTr="006F39A4">
        <w:tc>
          <w:tcPr>
            <w:tcW w:w="1231" w:type="dxa"/>
            <w:shd w:val="clear" w:color="auto" w:fill="auto"/>
            <w:tcMar>
              <w:left w:w="108" w:type="dxa"/>
            </w:tcMar>
          </w:tcPr>
          <w:p w14:paraId="3CF7BC2E"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2.1</w:t>
            </w:r>
          </w:p>
        </w:tc>
        <w:tc>
          <w:tcPr>
            <w:tcW w:w="10231" w:type="dxa"/>
            <w:shd w:val="clear" w:color="auto" w:fill="auto"/>
            <w:tcMar>
              <w:left w:w="108" w:type="dxa"/>
            </w:tcMar>
          </w:tcPr>
          <w:p w14:paraId="08DA438E" w14:textId="5944228D" w:rsidR="00F97FBA" w:rsidRDefault="005615EB" w:rsidP="00CA58C4">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 xml:space="preserve">There were no apologies </w:t>
            </w:r>
            <w:r w:rsidR="00EC6E46">
              <w:rPr>
                <w:rFonts w:ascii="Arial" w:hAnsi="Arial" w:cs="Arial"/>
                <w:color w:val="171717" w:themeColor="background2" w:themeShade="1A"/>
                <w:sz w:val="18"/>
                <w:szCs w:val="18"/>
              </w:rPr>
              <w:t>received f</w:t>
            </w:r>
            <w:r>
              <w:rPr>
                <w:rFonts w:ascii="Arial" w:hAnsi="Arial" w:cs="Arial"/>
                <w:color w:val="171717" w:themeColor="background2" w:themeShade="1A"/>
                <w:sz w:val="18"/>
                <w:szCs w:val="18"/>
              </w:rPr>
              <w:t>or this meeting.</w:t>
            </w:r>
          </w:p>
          <w:p w14:paraId="06FAFD4B" w14:textId="6C941AEF" w:rsidR="003E3ACC" w:rsidRPr="006445F9" w:rsidRDefault="003E3ACC" w:rsidP="00CA58C4">
            <w:pPr>
              <w:spacing w:after="0" w:line="288" w:lineRule="auto"/>
              <w:rPr>
                <w:rFonts w:ascii="Arial" w:hAnsi="Arial" w:cs="Arial"/>
                <w:color w:val="171717" w:themeColor="background2" w:themeShade="1A"/>
                <w:sz w:val="18"/>
                <w:szCs w:val="18"/>
              </w:rPr>
            </w:pPr>
          </w:p>
        </w:tc>
        <w:tc>
          <w:tcPr>
            <w:tcW w:w="2486" w:type="dxa"/>
            <w:shd w:val="clear" w:color="auto" w:fill="auto"/>
            <w:tcMar>
              <w:left w:w="108" w:type="dxa"/>
            </w:tcMar>
          </w:tcPr>
          <w:p w14:paraId="65D3CBC8"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10D1C4AE" w14:textId="77777777" w:rsidTr="006F39A4">
        <w:tc>
          <w:tcPr>
            <w:tcW w:w="1231" w:type="dxa"/>
            <w:shd w:val="clear" w:color="auto" w:fill="5A913C"/>
            <w:tcMar>
              <w:left w:w="108" w:type="dxa"/>
            </w:tcMar>
          </w:tcPr>
          <w:p w14:paraId="1FC62477"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3</w:t>
            </w:r>
          </w:p>
        </w:tc>
        <w:tc>
          <w:tcPr>
            <w:tcW w:w="10231" w:type="dxa"/>
            <w:shd w:val="clear" w:color="auto" w:fill="5A913C"/>
            <w:tcMar>
              <w:left w:w="108" w:type="dxa"/>
            </w:tcMar>
          </w:tcPr>
          <w:p w14:paraId="0F71BE81"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Minutes from the last meeting</w:t>
            </w:r>
          </w:p>
        </w:tc>
        <w:tc>
          <w:tcPr>
            <w:tcW w:w="2486" w:type="dxa"/>
            <w:shd w:val="clear" w:color="auto" w:fill="5A913C"/>
            <w:tcMar>
              <w:left w:w="108" w:type="dxa"/>
            </w:tcMar>
          </w:tcPr>
          <w:p w14:paraId="19A6031A"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41BB8793" w14:textId="77777777" w:rsidTr="006F39A4">
        <w:tc>
          <w:tcPr>
            <w:tcW w:w="1231" w:type="dxa"/>
            <w:shd w:val="clear" w:color="auto" w:fill="auto"/>
            <w:tcMar>
              <w:left w:w="108" w:type="dxa"/>
            </w:tcMar>
          </w:tcPr>
          <w:p w14:paraId="5A72FE95"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3.1</w:t>
            </w:r>
          </w:p>
        </w:tc>
        <w:tc>
          <w:tcPr>
            <w:tcW w:w="10231" w:type="dxa"/>
            <w:shd w:val="clear" w:color="auto" w:fill="auto"/>
            <w:tcMar>
              <w:left w:w="108" w:type="dxa"/>
            </w:tcMar>
          </w:tcPr>
          <w:p w14:paraId="645378D0" w14:textId="0C48E8E1" w:rsidR="00AA32E7"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 xml:space="preserve">The committee went through the minutes of the last meeting and the minutes have been signed off as a true and accurate record. </w:t>
            </w:r>
          </w:p>
          <w:p w14:paraId="71C53565" w14:textId="77777777" w:rsidR="00AA32E7" w:rsidRDefault="00AA32E7">
            <w:pPr>
              <w:spacing w:after="0" w:line="288" w:lineRule="auto"/>
              <w:rPr>
                <w:rFonts w:ascii="Arial" w:hAnsi="Arial" w:cs="Arial"/>
                <w:color w:val="171717" w:themeColor="background2" w:themeShade="1A"/>
                <w:sz w:val="18"/>
                <w:szCs w:val="18"/>
              </w:rPr>
            </w:pPr>
          </w:p>
          <w:p w14:paraId="7373EF37" w14:textId="714EA963" w:rsidR="004E7F11"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TW to add minutes to the website.</w:t>
            </w:r>
          </w:p>
          <w:p w14:paraId="089D7CE3" w14:textId="17715FC6" w:rsidR="00532B9B" w:rsidRPr="006445F9" w:rsidRDefault="00532B9B">
            <w:pPr>
              <w:spacing w:after="0" w:line="288" w:lineRule="auto"/>
              <w:rPr>
                <w:rFonts w:ascii="Arial" w:hAnsi="Arial" w:cs="Arial"/>
                <w:b/>
                <w:bCs/>
                <w:color w:val="171717" w:themeColor="background2" w:themeShade="1A"/>
                <w:sz w:val="18"/>
                <w:szCs w:val="18"/>
              </w:rPr>
            </w:pPr>
          </w:p>
        </w:tc>
        <w:tc>
          <w:tcPr>
            <w:tcW w:w="2486" w:type="dxa"/>
            <w:shd w:val="clear" w:color="auto" w:fill="auto"/>
            <w:tcMar>
              <w:left w:w="108" w:type="dxa"/>
            </w:tcMar>
          </w:tcPr>
          <w:p w14:paraId="1CCCD361" w14:textId="77777777" w:rsidR="006A2D8D" w:rsidRPr="006445F9" w:rsidRDefault="006A2D8D">
            <w:pPr>
              <w:spacing w:after="0" w:line="288" w:lineRule="auto"/>
              <w:rPr>
                <w:rFonts w:ascii="Arial" w:hAnsi="Arial" w:cs="Arial"/>
                <w:b/>
                <w:bCs/>
                <w:color w:val="171717" w:themeColor="background2" w:themeShade="1A"/>
                <w:sz w:val="18"/>
                <w:szCs w:val="18"/>
              </w:rPr>
            </w:pPr>
          </w:p>
          <w:p w14:paraId="4798B317" w14:textId="77777777" w:rsidR="001B409A" w:rsidRPr="006445F9" w:rsidRDefault="001B409A">
            <w:pPr>
              <w:spacing w:after="0" w:line="288" w:lineRule="auto"/>
              <w:rPr>
                <w:rFonts w:ascii="Arial" w:hAnsi="Arial" w:cs="Arial"/>
                <w:b/>
                <w:bCs/>
                <w:color w:val="171717" w:themeColor="background2" w:themeShade="1A"/>
                <w:sz w:val="18"/>
                <w:szCs w:val="18"/>
              </w:rPr>
            </w:pPr>
          </w:p>
          <w:p w14:paraId="174BA6E0" w14:textId="77777777" w:rsidR="00AA32E7" w:rsidRDefault="00AA32E7">
            <w:pPr>
              <w:spacing w:after="0" w:line="288" w:lineRule="auto"/>
              <w:rPr>
                <w:rFonts w:ascii="Arial" w:hAnsi="Arial" w:cs="Arial"/>
                <w:b/>
                <w:bCs/>
                <w:color w:val="171717" w:themeColor="background2" w:themeShade="1A"/>
                <w:sz w:val="18"/>
                <w:szCs w:val="18"/>
              </w:rPr>
            </w:pPr>
          </w:p>
          <w:p w14:paraId="78D5EB94" w14:textId="359E5C67" w:rsidR="006A2D8D" w:rsidRPr="006445F9" w:rsidRDefault="00534B60">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 xml:space="preserve">Action </w:t>
            </w:r>
            <w:r w:rsidR="0026250B" w:rsidRPr="006445F9">
              <w:rPr>
                <w:rFonts w:ascii="Arial" w:hAnsi="Arial" w:cs="Arial"/>
                <w:b/>
                <w:bCs/>
                <w:color w:val="171717" w:themeColor="background2" w:themeShade="1A"/>
                <w:sz w:val="18"/>
                <w:szCs w:val="18"/>
              </w:rPr>
              <w:t>–</w:t>
            </w:r>
            <w:r w:rsidRPr="006445F9">
              <w:rPr>
                <w:rFonts w:ascii="Arial" w:hAnsi="Arial" w:cs="Arial"/>
                <w:b/>
                <w:bCs/>
                <w:color w:val="171717" w:themeColor="background2" w:themeShade="1A"/>
                <w:sz w:val="18"/>
                <w:szCs w:val="18"/>
              </w:rPr>
              <w:t xml:space="preserve"> TW</w:t>
            </w:r>
          </w:p>
        </w:tc>
      </w:tr>
      <w:tr w:rsidR="006A2D8D" w:rsidRPr="006445F9" w14:paraId="4139EACD" w14:textId="77777777" w:rsidTr="006F39A4">
        <w:tc>
          <w:tcPr>
            <w:tcW w:w="1231" w:type="dxa"/>
            <w:shd w:val="clear" w:color="auto" w:fill="5A913C"/>
            <w:tcMar>
              <w:left w:w="108" w:type="dxa"/>
            </w:tcMar>
          </w:tcPr>
          <w:p w14:paraId="524CE127"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4</w:t>
            </w:r>
          </w:p>
        </w:tc>
        <w:tc>
          <w:tcPr>
            <w:tcW w:w="10231" w:type="dxa"/>
            <w:shd w:val="clear" w:color="auto" w:fill="5A913C"/>
            <w:tcMar>
              <w:left w:w="108" w:type="dxa"/>
            </w:tcMar>
          </w:tcPr>
          <w:p w14:paraId="6A666B55"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Matters arising / Action from previous minutes</w:t>
            </w:r>
          </w:p>
        </w:tc>
        <w:tc>
          <w:tcPr>
            <w:tcW w:w="2486" w:type="dxa"/>
            <w:shd w:val="clear" w:color="auto" w:fill="5A913C"/>
            <w:tcMar>
              <w:left w:w="108" w:type="dxa"/>
            </w:tcMar>
          </w:tcPr>
          <w:p w14:paraId="763097BB"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205731B7" w14:textId="77777777" w:rsidTr="006F39A4">
        <w:tc>
          <w:tcPr>
            <w:tcW w:w="1231" w:type="dxa"/>
            <w:shd w:val="clear" w:color="auto" w:fill="auto"/>
            <w:tcMar>
              <w:left w:w="108" w:type="dxa"/>
            </w:tcMar>
          </w:tcPr>
          <w:p w14:paraId="65F19CB4" w14:textId="77777777"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4.1</w:t>
            </w:r>
          </w:p>
        </w:tc>
        <w:tc>
          <w:tcPr>
            <w:tcW w:w="10231" w:type="dxa"/>
            <w:shd w:val="clear" w:color="auto" w:fill="auto"/>
            <w:tcMar>
              <w:left w:w="108" w:type="dxa"/>
            </w:tcMar>
          </w:tcPr>
          <w:p w14:paraId="018E0997" w14:textId="3A36EA41" w:rsidR="00A54A4D" w:rsidRDefault="00AD674A">
            <w:pPr>
              <w:spacing w:after="0" w:line="288" w:lineRule="auto"/>
              <w:rPr>
                <w:rFonts w:ascii="Arial" w:hAnsi="Arial" w:cs="Arial"/>
                <w:sz w:val="18"/>
                <w:szCs w:val="18"/>
              </w:rPr>
            </w:pPr>
            <w:r w:rsidRPr="006445F9">
              <w:rPr>
                <w:rFonts w:ascii="Arial" w:hAnsi="Arial" w:cs="Arial"/>
                <w:sz w:val="18"/>
                <w:szCs w:val="18"/>
              </w:rPr>
              <w:t>M</w:t>
            </w:r>
            <w:r w:rsidR="00E0112C" w:rsidRPr="006445F9">
              <w:rPr>
                <w:rFonts w:ascii="Arial" w:hAnsi="Arial" w:cs="Arial"/>
                <w:sz w:val="18"/>
                <w:szCs w:val="18"/>
              </w:rPr>
              <w:t>embers discussed</w:t>
            </w:r>
            <w:r w:rsidR="00516CE0" w:rsidRPr="006445F9">
              <w:rPr>
                <w:rFonts w:ascii="Arial" w:hAnsi="Arial" w:cs="Arial"/>
                <w:sz w:val="18"/>
                <w:szCs w:val="18"/>
              </w:rPr>
              <w:t xml:space="preserve"> the actions of the previous meeting.</w:t>
            </w:r>
          </w:p>
          <w:p w14:paraId="63F5F693" w14:textId="77777777" w:rsidR="005E0D3E" w:rsidRDefault="005E0D3E" w:rsidP="00701CBD">
            <w:pPr>
              <w:spacing w:after="0" w:line="288" w:lineRule="auto"/>
              <w:rPr>
                <w:rFonts w:ascii="Arial" w:hAnsi="Arial" w:cs="Arial"/>
                <w:sz w:val="18"/>
                <w:szCs w:val="18"/>
              </w:rPr>
            </w:pPr>
          </w:p>
          <w:p w14:paraId="2DB063CC" w14:textId="363CB091" w:rsidR="00B12243" w:rsidRDefault="00D90118" w:rsidP="009132F5">
            <w:pPr>
              <w:pStyle w:val="ListParagraph"/>
              <w:numPr>
                <w:ilvl w:val="0"/>
                <w:numId w:val="22"/>
              </w:numPr>
              <w:spacing w:after="0" w:line="288" w:lineRule="auto"/>
              <w:rPr>
                <w:rFonts w:ascii="Arial" w:hAnsi="Arial" w:cs="Arial"/>
                <w:sz w:val="18"/>
                <w:szCs w:val="18"/>
              </w:rPr>
            </w:pPr>
            <w:r>
              <w:rPr>
                <w:rFonts w:ascii="Arial" w:hAnsi="Arial" w:cs="Arial"/>
                <w:sz w:val="18"/>
                <w:szCs w:val="18"/>
              </w:rPr>
              <w:t xml:space="preserve">NMS guide has been completed </w:t>
            </w:r>
            <w:r w:rsidR="00240633">
              <w:rPr>
                <w:rFonts w:ascii="Arial" w:hAnsi="Arial" w:cs="Arial"/>
                <w:sz w:val="18"/>
                <w:szCs w:val="18"/>
              </w:rPr>
              <w:t xml:space="preserve">but needs to be </w:t>
            </w:r>
            <w:r w:rsidR="00B25B71">
              <w:rPr>
                <w:rFonts w:ascii="Arial" w:hAnsi="Arial" w:cs="Arial"/>
                <w:sz w:val="18"/>
                <w:szCs w:val="18"/>
              </w:rPr>
              <w:t>re-jigged</w:t>
            </w:r>
            <w:r w:rsidR="005C189A">
              <w:rPr>
                <w:rFonts w:ascii="Arial" w:hAnsi="Arial" w:cs="Arial"/>
                <w:sz w:val="18"/>
                <w:szCs w:val="18"/>
              </w:rPr>
              <w:t>.</w:t>
            </w:r>
          </w:p>
          <w:p w14:paraId="31FBDA5B" w14:textId="324F6848" w:rsidR="00D90118" w:rsidRDefault="00BF42A3" w:rsidP="009132F5">
            <w:pPr>
              <w:pStyle w:val="ListParagraph"/>
              <w:numPr>
                <w:ilvl w:val="0"/>
                <w:numId w:val="22"/>
              </w:numPr>
              <w:spacing w:after="0" w:line="288" w:lineRule="auto"/>
              <w:rPr>
                <w:rFonts w:ascii="Arial" w:hAnsi="Arial" w:cs="Arial"/>
                <w:sz w:val="18"/>
                <w:szCs w:val="18"/>
              </w:rPr>
            </w:pPr>
            <w:r>
              <w:rPr>
                <w:rFonts w:ascii="Arial" w:hAnsi="Arial" w:cs="Arial"/>
                <w:sz w:val="18"/>
                <w:szCs w:val="18"/>
              </w:rPr>
              <w:t>MH and GW have discussed remuneration</w:t>
            </w:r>
            <w:r w:rsidR="00B25B71">
              <w:rPr>
                <w:rFonts w:ascii="Arial" w:hAnsi="Arial" w:cs="Arial"/>
                <w:sz w:val="18"/>
                <w:szCs w:val="18"/>
              </w:rPr>
              <w:t xml:space="preserve"> and agreed an outcome.</w:t>
            </w:r>
          </w:p>
          <w:p w14:paraId="6C12A1C1" w14:textId="43EEF906" w:rsidR="00F62EA8" w:rsidRDefault="00B25B71" w:rsidP="00F62EA8">
            <w:pPr>
              <w:pStyle w:val="ListParagraph"/>
              <w:numPr>
                <w:ilvl w:val="0"/>
                <w:numId w:val="22"/>
              </w:numPr>
              <w:spacing w:after="0" w:line="288" w:lineRule="auto"/>
              <w:rPr>
                <w:rFonts w:ascii="Arial" w:hAnsi="Arial" w:cs="Arial"/>
                <w:sz w:val="18"/>
                <w:szCs w:val="18"/>
              </w:rPr>
            </w:pPr>
            <w:r>
              <w:rPr>
                <w:rFonts w:ascii="Arial" w:hAnsi="Arial" w:cs="Arial"/>
                <w:sz w:val="18"/>
                <w:szCs w:val="18"/>
              </w:rPr>
              <w:t>The S</w:t>
            </w:r>
            <w:r w:rsidR="00BF42A3">
              <w:rPr>
                <w:rFonts w:ascii="Arial" w:hAnsi="Arial" w:cs="Arial"/>
                <w:sz w:val="18"/>
                <w:szCs w:val="18"/>
              </w:rPr>
              <w:t xml:space="preserve">exual </w:t>
            </w:r>
            <w:r>
              <w:rPr>
                <w:rFonts w:ascii="Arial" w:hAnsi="Arial" w:cs="Arial"/>
                <w:sz w:val="18"/>
                <w:szCs w:val="18"/>
              </w:rPr>
              <w:t>H</w:t>
            </w:r>
            <w:r w:rsidR="00BF42A3">
              <w:rPr>
                <w:rFonts w:ascii="Arial" w:hAnsi="Arial" w:cs="Arial"/>
                <w:sz w:val="18"/>
                <w:szCs w:val="18"/>
              </w:rPr>
              <w:t xml:space="preserve">ealth </w:t>
            </w:r>
            <w:r>
              <w:rPr>
                <w:rFonts w:ascii="Arial" w:hAnsi="Arial" w:cs="Arial"/>
                <w:sz w:val="18"/>
                <w:szCs w:val="18"/>
              </w:rPr>
              <w:t>Se</w:t>
            </w:r>
            <w:r w:rsidR="00BF42A3">
              <w:rPr>
                <w:rFonts w:ascii="Arial" w:hAnsi="Arial" w:cs="Arial"/>
                <w:sz w:val="18"/>
                <w:szCs w:val="18"/>
              </w:rPr>
              <w:t>rvice proposed fee levels have been accepted</w:t>
            </w:r>
            <w:r>
              <w:rPr>
                <w:rFonts w:ascii="Arial" w:hAnsi="Arial" w:cs="Arial"/>
                <w:sz w:val="18"/>
                <w:szCs w:val="18"/>
              </w:rPr>
              <w:t xml:space="preserve"> We are now in the process of </w:t>
            </w:r>
            <w:r w:rsidR="00954DF4">
              <w:rPr>
                <w:rFonts w:ascii="Arial" w:hAnsi="Arial" w:cs="Arial"/>
                <w:sz w:val="18"/>
                <w:szCs w:val="18"/>
              </w:rPr>
              <w:t>having IT access sorted out along with the confirmation of possible training dates.</w:t>
            </w:r>
          </w:p>
          <w:p w14:paraId="7A22D220" w14:textId="2FE8A824" w:rsidR="00F62EA8" w:rsidRDefault="00127938" w:rsidP="00F62EA8">
            <w:pPr>
              <w:pStyle w:val="ListParagraph"/>
              <w:numPr>
                <w:ilvl w:val="0"/>
                <w:numId w:val="22"/>
              </w:numPr>
              <w:spacing w:after="0" w:line="288" w:lineRule="auto"/>
              <w:rPr>
                <w:rFonts w:ascii="Arial" w:hAnsi="Arial" w:cs="Arial"/>
                <w:sz w:val="18"/>
                <w:szCs w:val="18"/>
              </w:rPr>
            </w:pPr>
            <w:r>
              <w:rPr>
                <w:rFonts w:ascii="Arial" w:hAnsi="Arial" w:cs="Arial"/>
                <w:sz w:val="18"/>
                <w:szCs w:val="18"/>
              </w:rPr>
              <w:t xml:space="preserve">GW </w:t>
            </w:r>
            <w:r w:rsidR="00954DF4">
              <w:rPr>
                <w:rFonts w:ascii="Arial" w:hAnsi="Arial" w:cs="Arial"/>
                <w:sz w:val="18"/>
                <w:szCs w:val="18"/>
              </w:rPr>
              <w:t>has not started the</w:t>
            </w:r>
            <w:r>
              <w:rPr>
                <w:rFonts w:ascii="Arial" w:hAnsi="Arial" w:cs="Arial"/>
                <w:sz w:val="18"/>
                <w:szCs w:val="18"/>
              </w:rPr>
              <w:t xml:space="preserve"> DMS</w:t>
            </w:r>
            <w:r w:rsidR="00954DF4">
              <w:rPr>
                <w:rFonts w:ascii="Arial" w:hAnsi="Arial" w:cs="Arial"/>
                <w:sz w:val="18"/>
                <w:szCs w:val="18"/>
              </w:rPr>
              <w:t xml:space="preserve"> project yet</w:t>
            </w:r>
            <w:r w:rsidR="005C189A">
              <w:rPr>
                <w:rFonts w:ascii="Arial" w:hAnsi="Arial" w:cs="Arial"/>
                <w:sz w:val="18"/>
                <w:szCs w:val="18"/>
              </w:rPr>
              <w:t>.</w:t>
            </w:r>
          </w:p>
          <w:p w14:paraId="0E27C55C" w14:textId="3341A75B" w:rsidR="005C189A" w:rsidRDefault="00954DF4" w:rsidP="00F62EA8">
            <w:pPr>
              <w:pStyle w:val="ListParagraph"/>
              <w:numPr>
                <w:ilvl w:val="0"/>
                <w:numId w:val="22"/>
              </w:numPr>
              <w:spacing w:after="0" w:line="288" w:lineRule="auto"/>
              <w:rPr>
                <w:rFonts w:ascii="Arial" w:hAnsi="Arial" w:cs="Arial"/>
                <w:sz w:val="18"/>
                <w:szCs w:val="18"/>
              </w:rPr>
            </w:pPr>
            <w:r>
              <w:rPr>
                <w:rFonts w:ascii="Arial" w:hAnsi="Arial" w:cs="Arial"/>
                <w:sz w:val="18"/>
                <w:szCs w:val="18"/>
              </w:rPr>
              <w:t xml:space="preserve">Obtaining a Zoom license is </w:t>
            </w:r>
            <w:r w:rsidR="00F86DF7">
              <w:rPr>
                <w:rFonts w:ascii="Arial" w:hAnsi="Arial" w:cs="Arial"/>
                <w:sz w:val="18"/>
                <w:szCs w:val="18"/>
              </w:rPr>
              <w:t>almost sorted. Further discussion for joining Cheshire’s license needs to be had.</w:t>
            </w:r>
          </w:p>
          <w:p w14:paraId="12993DB2" w14:textId="44514338" w:rsidR="005C189A" w:rsidRDefault="00F86DF7" w:rsidP="00F62EA8">
            <w:pPr>
              <w:pStyle w:val="ListParagraph"/>
              <w:numPr>
                <w:ilvl w:val="0"/>
                <w:numId w:val="22"/>
              </w:numPr>
              <w:spacing w:after="0" w:line="288" w:lineRule="auto"/>
              <w:rPr>
                <w:rFonts w:ascii="Arial" w:hAnsi="Arial" w:cs="Arial"/>
                <w:sz w:val="18"/>
                <w:szCs w:val="18"/>
              </w:rPr>
            </w:pPr>
            <w:r>
              <w:rPr>
                <w:rFonts w:ascii="Arial" w:hAnsi="Arial" w:cs="Arial"/>
                <w:sz w:val="18"/>
                <w:szCs w:val="18"/>
              </w:rPr>
              <w:t>All hardware requirements have bee</w:t>
            </w:r>
            <w:r w:rsidR="00F35551">
              <w:rPr>
                <w:rFonts w:ascii="Arial" w:hAnsi="Arial" w:cs="Arial"/>
                <w:sz w:val="18"/>
                <w:szCs w:val="18"/>
              </w:rPr>
              <w:t>n fulfilled.</w:t>
            </w:r>
          </w:p>
          <w:p w14:paraId="63494E7A" w14:textId="5BF35D55" w:rsidR="005C189A" w:rsidRDefault="00F35551" w:rsidP="00F62EA8">
            <w:pPr>
              <w:pStyle w:val="ListParagraph"/>
              <w:numPr>
                <w:ilvl w:val="0"/>
                <w:numId w:val="22"/>
              </w:numPr>
              <w:spacing w:after="0" w:line="288" w:lineRule="auto"/>
              <w:rPr>
                <w:rFonts w:ascii="Arial" w:hAnsi="Arial" w:cs="Arial"/>
                <w:sz w:val="18"/>
                <w:szCs w:val="18"/>
              </w:rPr>
            </w:pPr>
            <w:r>
              <w:rPr>
                <w:rFonts w:ascii="Arial" w:hAnsi="Arial" w:cs="Arial"/>
                <w:sz w:val="18"/>
                <w:szCs w:val="18"/>
              </w:rPr>
              <w:t>The skills discussion has been added to this month’s agenda.</w:t>
            </w:r>
          </w:p>
          <w:p w14:paraId="07889AC2" w14:textId="1CA5551A" w:rsidR="005160EF" w:rsidRDefault="005160EF" w:rsidP="00F62EA8">
            <w:pPr>
              <w:pStyle w:val="ListParagraph"/>
              <w:numPr>
                <w:ilvl w:val="0"/>
                <w:numId w:val="22"/>
              </w:numPr>
              <w:spacing w:after="0" w:line="288" w:lineRule="auto"/>
              <w:rPr>
                <w:rFonts w:ascii="Arial" w:hAnsi="Arial" w:cs="Arial"/>
                <w:sz w:val="18"/>
                <w:szCs w:val="18"/>
              </w:rPr>
            </w:pPr>
            <w:r>
              <w:rPr>
                <w:rFonts w:ascii="Arial" w:hAnsi="Arial" w:cs="Arial"/>
                <w:sz w:val="18"/>
                <w:szCs w:val="18"/>
              </w:rPr>
              <w:t xml:space="preserve">Asset register is to go out next week once </w:t>
            </w:r>
            <w:r w:rsidR="00F35551">
              <w:rPr>
                <w:rFonts w:ascii="Arial" w:hAnsi="Arial" w:cs="Arial"/>
                <w:sz w:val="18"/>
                <w:szCs w:val="18"/>
              </w:rPr>
              <w:t>it has been rebranded.</w:t>
            </w:r>
          </w:p>
          <w:p w14:paraId="684CDF0D" w14:textId="235C65AC" w:rsidR="005160EF" w:rsidRDefault="007E4F84" w:rsidP="00F62EA8">
            <w:pPr>
              <w:pStyle w:val="ListParagraph"/>
              <w:numPr>
                <w:ilvl w:val="0"/>
                <w:numId w:val="22"/>
              </w:numPr>
              <w:spacing w:after="0" w:line="288" w:lineRule="auto"/>
              <w:rPr>
                <w:rFonts w:ascii="Arial" w:hAnsi="Arial" w:cs="Arial"/>
                <w:sz w:val="18"/>
                <w:szCs w:val="18"/>
              </w:rPr>
            </w:pPr>
            <w:r>
              <w:rPr>
                <w:rFonts w:ascii="Arial" w:hAnsi="Arial" w:cs="Arial"/>
                <w:sz w:val="18"/>
                <w:szCs w:val="18"/>
              </w:rPr>
              <w:t xml:space="preserve">JD has </w:t>
            </w:r>
            <w:r w:rsidR="00F35551">
              <w:rPr>
                <w:rFonts w:ascii="Arial" w:hAnsi="Arial" w:cs="Arial"/>
                <w:sz w:val="18"/>
                <w:szCs w:val="18"/>
              </w:rPr>
              <w:t>introduced MH to the Winter Pressures team and discussions will be ongoing.</w:t>
            </w:r>
          </w:p>
          <w:p w14:paraId="76DCBBF6" w14:textId="77777777" w:rsidR="007E4F84" w:rsidRDefault="007E4F84" w:rsidP="00F35551">
            <w:pPr>
              <w:pStyle w:val="ListParagraph"/>
              <w:numPr>
                <w:ilvl w:val="0"/>
                <w:numId w:val="22"/>
              </w:numPr>
              <w:spacing w:after="0" w:line="288" w:lineRule="auto"/>
              <w:rPr>
                <w:rFonts w:ascii="Arial" w:hAnsi="Arial" w:cs="Arial"/>
                <w:sz w:val="18"/>
                <w:szCs w:val="18"/>
              </w:rPr>
            </w:pPr>
            <w:r>
              <w:rPr>
                <w:rFonts w:ascii="Arial" w:hAnsi="Arial" w:cs="Arial"/>
                <w:sz w:val="18"/>
                <w:szCs w:val="18"/>
              </w:rPr>
              <w:t>JW was invited</w:t>
            </w:r>
            <w:r w:rsidR="00F35551">
              <w:rPr>
                <w:rFonts w:ascii="Arial" w:hAnsi="Arial" w:cs="Arial"/>
                <w:sz w:val="18"/>
                <w:szCs w:val="18"/>
              </w:rPr>
              <w:t>,</w:t>
            </w:r>
            <w:r>
              <w:rPr>
                <w:rFonts w:ascii="Arial" w:hAnsi="Arial" w:cs="Arial"/>
                <w:sz w:val="18"/>
                <w:szCs w:val="18"/>
              </w:rPr>
              <w:t xml:space="preserve"> but he couldn’t make it due to PSNC meeting</w:t>
            </w:r>
            <w:r w:rsidR="00F35551">
              <w:rPr>
                <w:rFonts w:ascii="Arial" w:hAnsi="Arial" w:cs="Arial"/>
                <w:sz w:val="18"/>
                <w:szCs w:val="18"/>
              </w:rPr>
              <w:t>. He will possibly join us in January if possible.</w:t>
            </w:r>
          </w:p>
          <w:p w14:paraId="1D12CACB" w14:textId="4F505D9B" w:rsidR="00A76A7F" w:rsidRDefault="00A76A7F" w:rsidP="00F35551">
            <w:pPr>
              <w:pStyle w:val="ListParagraph"/>
              <w:numPr>
                <w:ilvl w:val="0"/>
                <w:numId w:val="22"/>
              </w:numPr>
              <w:spacing w:after="0" w:line="288" w:lineRule="auto"/>
              <w:rPr>
                <w:rFonts w:ascii="Arial" w:hAnsi="Arial" w:cs="Arial"/>
                <w:sz w:val="18"/>
                <w:szCs w:val="18"/>
              </w:rPr>
            </w:pPr>
            <w:r>
              <w:rPr>
                <w:rFonts w:ascii="Arial" w:hAnsi="Arial" w:cs="Arial"/>
                <w:sz w:val="18"/>
                <w:szCs w:val="18"/>
              </w:rPr>
              <w:t>Contractor</w:t>
            </w:r>
            <w:r w:rsidR="009C0E42">
              <w:rPr>
                <w:rFonts w:ascii="Arial" w:hAnsi="Arial" w:cs="Arial"/>
                <w:sz w:val="18"/>
                <w:szCs w:val="18"/>
              </w:rPr>
              <w:t>’</w:t>
            </w:r>
            <w:r>
              <w:rPr>
                <w:rFonts w:ascii="Arial" w:hAnsi="Arial" w:cs="Arial"/>
                <w:sz w:val="18"/>
                <w:szCs w:val="18"/>
              </w:rPr>
              <w:t xml:space="preserve">s survey has been circulated with results being </w:t>
            </w:r>
            <w:r w:rsidR="00FB0B62">
              <w:rPr>
                <w:rFonts w:ascii="Arial" w:hAnsi="Arial" w:cs="Arial"/>
                <w:sz w:val="18"/>
                <w:szCs w:val="18"/>
              </w:rPr>
              <w:t>shared in this meeting.</w:t>
            </w:r>
          </w:p>
          <w:p w14:paraId="4E589FDC" w14:textId="6A2B77C9" w:rsidR="00EF4009" w:rsidRPr="00C77759" w:rsidRDefault="00EF4009" w:rsidP="00C77759">
            <w:pPr>
              <w:pStyle w:val="ListParagraph"/>
              <w:numPr>
                <w:ilvl w:val="0"/>
                <w:numId w:val="22"/>
              </w:numPr>
              <w:spacing w:after="0" w:line="288" w:lineRule="auto"/>
              <w:rPr>
                <w:rFonts w:ascii="Arial" w:hAnsi="Arial" w:cs="Arial"/>
                <w:sz w:val="18"/>
                <w:szCs w:val="18"/>
              </w:rPr>
            </w:pPr>
            <w:r>
              <w:rPr>
                <w:rFonts w:ascii="Arial" w:hAnsi="Arial" w:cs="Arial"/>
                <w:sz w:val="18"/>
                <w:szCs w:val="18"/>
              </w:rPr>
              <w:t>The magazine has been postponed and discussed later in this meeting.</w:t>
            </w:r>
          </w:p>
        </w:tc>
        <w:tc>
          <w:tcPr>
            <w:tcW w:w="2486" w:type="dxa"/>
            <w:shd w:val="clear" w:color="auto" w:fill="auto"/>
            <w:tcMar>
              <w:left w:w="108" w:type="dxa"/>
            </w:tcMar>
          </w:tcPr>
          <w:p w14:paraId="646D7E7B" w14:textId="77777777" w:rsidR="008545A2" w:rsidRDefault="008545A2">
            <w:pPr>
              <w:spacing w:after="0" w:line="288" w:lineRule="auto"/>
              <w:rPr>
                <w:rFonts w:ascii="Arial" w:hAnsi="Arial" w:cs="Arial"/>
                <w:b/>
                <w:bCs/>
                <w:color w:val="171717" w:themeColor="background2" w:themeShade="1A"/>
                <w:sz w:val="18"/>
                <w:szCs w:val="18"/>
              </w:rPr>
            </w:pPr>
          </w:p>
          <w:p w14:paraId="4F5C6EA0" w14:textId="77777777" w:rsidR="000E7AF3" w:rsidRDefault="000E7AF3">
            <w:pPr>
              <w:spacing w:after="0" w:line="288" w:lineRule="auto"/>
              <w:rPr>
                <w:rFonts w:ascii="Arial" w:hAnsi="Arial" w:cs="Arial"/>
                <w:b/>
                <w:bCs/>
                <w:color w:val="171717" w:themeColor="background2" w:themeShade="1A"/>
                <w:sz w:val="18"/>
                <w:szCs w:val="18"/>
              </w:rPr>
            </w:pPr>
          </w:p>
          <w:p w14:paraId="0F142A3D" w14:textId="60384982" w:rsidR="000E7AF3" w:rsidRDefault="00F35551">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Action – TW</w:t>
            </w:r>
          </w:p>
          <w:p w14:paraId="637BE5F9" w14:textId="77777777" w:rsidR="00F35551" w:rsidRDefault="00F35551">
            <w:pPr>
              <w:spacing w:after="0" w:line="288" w:lineRule="auto"/>
              <w:rPr>
                <w:rFonts w:ascii="Arial" w:hAnsi="Arial" w:cs="Arial"/>
                <w:b/>
                <w:bCs/>
                <w:color w:val="171717" w:themeColor="background2" w:themeShade="1A"/>
                <w:sz w:val="18"/>
                <w:szCs w:val="18"/>
              </w:rPr>
            </w:pPr>
          </w:p>
          <w:p w14:paraId="57D53E0E" w14:textId="77777777" w:rsidR="00F35551" w:rsidRDefault="00F35551">
            <w:pPr>
              <w:spacing w:after="0" w:line="288" w:lineRule="auto"/>
              <w:rPr>
                <w:rFonts w:ascii="Arial" w:hAnsi="Arial" w:cs="Arial"/>
                <w:b/>
                <w:bCs/>
                <w:color w:val="171717" w:themeColor="background2" w:themeShade="1A"/>
                <w:sz w:val="18"/>
                <w:szCs w:val="18"/>
              </w:rPr>
            </w:pPr>
          </w:p>
          <w:p w14:paraId="525E63FF" w14:textId="77777777" w:rsidR="00F35551" w:rsidRDefault="00F35551">
            <w:pPr>
              <w:spacing w:after="0" w:line="288" w:lineRule="auto"/>
              <w:rPr>
                <w:rFonts w:ascii="Arial" w:hAnsi="Arial" w:cs="Arial"/>
                <w:b/>
                <w:bCs/>
                <w:color w:val="171717" w:themeColor="background2" w:themeShade="1A"/>
                <w:sz w:val="18"/>
                <w:szCs w:val="18"/>
              </w:rPr>
            </w:pPr>
          </w:p>
          <w:p w14:paraId="4AEAF1B9" w14:textId="77777777" w:rsidR="00F35551" w:rsidRDefault="00F35551">
            <w:pPr>
              <w:spacing w:after="0" w:line="288" w:lineRule="auto"/>
              <w:rPr>
                <w:rFonts w:ascii="Arial" w:hAnsi="Arial" w:cs="Arial"/>
                <w:b/>
                <w:bCs/>
                <w:color w:val="171717" w:themeColor="background2" w:themeShade="1A"/>
                <w:sz w:val="18"/>
                <w:szCs w:val="18"/>
              </w:rPr>
            </w:pPr>
          </w:p>
          <w:p w14:paraId="13E85F33" w14:textId="68E248DD" w:rsidR="00F35551" w:rsidRDefault="00F35551">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TW </w:t>
            </w:r>
          </w:p>
          <w:p w14:paraId="430E4EC5" w14:textId="77777777" w:rsidR="000E7AF3" w:rsidRDefault="000E7AF3">
            <w:pPr>
              <w:spacing w:after="0" w:line="288" w:lineRule="auto"/>
              <w:rPr>
                <w:rFonts w:ascii="Arial" w:hAnsi="Arial" w:cs="Arial"/>
                <w:b/>
                <w:bCs/>
                <w:color w:val="171717" w:themeColor="background2" w:themeShade="1A"/>
                <w:sz w:val="18"/>
                <w:szCs w:val="18"/>
              </w:rPr>
            </w:pPr>
          </w:p>
          <w:p w14:paraId="72133301" w14:textId="77777777" w:rsidR="00F35551" w:rsidRDefault="00F35551">
            <w:pPr>
              <w:spacing w:after="0" w:line="288" w:lineRule="auto"/>
              <w:rPr>
                <w:rFonts w:ascii="Arial" w:hAnsi="Arial" w:cs="Arial"/>
                <w:b/>
                <w:bCs/>
                <w:color w:val="171717" w:themeColor="background2" w:themeShade="1A"/>
                <w:sz w:val="18"/>
                <w:szCs w:val="18"/>
              </w:rPr>
            </w:pPr>
          </w:p>
          <w:p w14:paraId="2C7B4E88" w14:textId="763D2177" w:rsidR="00F35551" w:rsidRDefault="00F35551">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TW </w:t>
            </w:r>
          </w:p>
          <w:p w14:paraId="205611F9" w14:textId="77777777" w:rsidR="00F35551" w:rsidRDefault="00F35551">
            <w:pPr>
              <w:spacing w:after="0" w:line="288" w:lineRule="auto"/>
              <w:rPr>
                <w:rFonts w:ascii="Arial" w:hAnsi="Arial" w:cs="Arial"/>
                <w:b/>
                <w:bCs/>
                <w:color w:val="171717" w:themeColor="background2" w:themeShade="1A"/>
                <w:sz w:val="18"/>
                <w:szCs w:val="18"/>
              </w:rPr>
            </w:pPr>
          </w:p>
          <w:p w14:paraId="3B53B4D5" w14:textId="5B6DD564" w:rsidR="000E7AF3" w:rsidRDefault="000E7AF3">
            <w:pPr>
              <w:spacing w:after="0" w:line="288" w:lineRule="auto"/>
              <w:rPr>
                <w:rFonts w:ascii="Arial" w:hAnsi="Arial" w:cs="Arial"/>
                <w:b/>
                <w:bCs/>
                <w:color w:val="171717" w:themeColor="background2" w:themeShade="1A"/>
                <w:sz w:val="18"/>
                <w:szCs w:val="18"/>
              </w:rPr>
            </w:pPr>
          </w:p>
          <w:p w14:paraId="49910961" w14:textId="77777777" w:rsidR="00365B3D" w:rsidRDefault="00365B3D">
            <w:pPr>
              <w:spacing w:after="0" w:line="288" w:lineRule="auto"/>
              <w:rPr>
                <w:rFonts w:ascii="Arial" w:hAnsi="Arial" w:cs="Arial"/>
                <w:b/>
                <w:bCs/>
                <w:color w:val="171717" w:themeColor="background2" w:themeShade="1A"/>
                <w:sz w:val="18"/>
                <w:szCs w:val="18"/>
              </w:rPr>
            </w:pPr>
          </w:p>
          <w:p w14:paraId="13C68718" w14:textId="77777777" w:rsidR="00365B3D" w:rsidRDefault="00365B3D">
            <w:pPr>
              <w:spacing w:after="0" w:line="288" w:lineRule="auto"/>
              <w:rPr>
                <w:rFonts w:ascii="Arial" w:hAnsi="Arial" w:cs="Arial"/>
                <w:b/>
                <w:bCs/>
                <w:color w:val="171717" w:themeColor="background2" w:themeShade="1A"/>
                <w:sz w:val="18"/>
                <w:szCs w:val="18"/>
              </w:rPr>
            </w:pPr>
          </w:p>
          <w:p w14:paraId="7985E2B5" w14:textId="25EE6267" w:rsidR="00365B3D" w:rsidRPr="006445F9" w:rsidRDefault="00365B3D">
            <w:pPr>
              <w:spacing w:after="0" w:line="288" w:lineRule="auto"/>
              <w:rPr>
                <w:rFonts w:ascii="Arial" w:hAnsi="Arial" w:cs="Arial"/>
                <w:b/>
                <w:bCs/>
                <w:color w:val="171717" w:themeColor="background2" w:themeShade="1A"/>
                <w:sz w:val="18"/>
                <w:szCs w:val="18"/>
              </w:rPr>
            </w:pPr>
          </w:p>
        </w:tc>
      </w:tr>
      <w:tr w:rsidR="006A2D8D" w:rsidRPr="006445F9" w14:paraId="7B2BF854" w14:textId="77777777" w:rsidTr="006F39A4">
        <w:tc>
          <w:tcPr>
            <w:tcW w:w="1231" w:type="dxa"/>
            <w:shd w:val="clear" w:color="auto" w:fill="5A913C"/>
            <w:tcMar>
              <w:left w:w="108" w:type="dxa"/>
            </w:tcMar>
          </w:tcPr>
          <w:p w14:paraId="4C1B0BFA" w14:textId="77777777" w:rsidR="006A2D8D" w:rsidRPr="006445F9" w:rsidRDefault="00534B60">
            <w:pPr>
              <w:spacing w:after="0" w:line="288" w:lineRule="auto"/>
              <w:rPr>
                <w:rFonts w:ascii="Arial" w:hAnsi="Arial" w:cs="Arial"/>
                <w:b/>
                <w:bCs/>
                <w:color w:val="171717" w:themeColor="background2" w:themeShade="1A"/>
                <w:sz w:val="18"/>
                <w:szCs w:val="18"/>
              </w:rPr>
            </w:pPr>
            <w:r w:rsidRPr="006B09BC">
              <w:rPr>
                <w:rFonts w:ascii="Arial" w:hAnsi="Arial" w:cs="Arial"/>
                <w:b/>
                <w:bCs/>
                <w:color w:val="FFFFFF" w:themeColor="background1"/>
                <w:sz w:val="18"/>
                <w:szCs w:val="18"/>
              </w:rPr>
              <w:t>5</w:t>
            </w:r>
          </w:p>
        </w:tc>
        <w:tc>
          <w:tcPr>
            <w:tcW w:w="10231" w:type="dxa"/>
            <w:shd w:val="clear" w:color="auto" w:fill="5A913C"/>
            <w:tcMar>
              <w:left w:w="108" w:type="dxa"/>
            </w:tcMar>
          </w:tcPr>
          <w:p w14:paraId="44A74F23" w14:textId="5DF4FB23" w:rsidR="006A2D8D" w:rsidRPr="006445F9" w:rsidRDefault="006A2D8D">
            <w:pPr>
              <w:spacing w:after="0" w:line="288" w:lineRule="auto"/>
              <w:rPr>
                <w:rFonts w:ascii="Arial" w:hAnsi="Arial" w:cs="Arial"/>
                <w:b/>
                <w:bCs/>
                <w:color w:val="171717" w:themeColor="background2" w:themeShade="1A"/>
                <w:sz w:val="18"/>
                <w:szCs w:val="18"/>
              </w:rPr>
            </w:pPr>
          </w:p>
        </w:tc>
        <w:tc>
          <w:tcPr>
            <w:tcW w:w="2486" w:type="dxa"/>
            <w:shd w:val="clear" w:color="auto" w:fill="5A913C"/>
            <w:tcMar>
              <w:left w:w="108" w:type="dxa"/>
            </w:tcMar>
          </w:tcPr>
          <w:p w14:paraId="6193B8F8" w14:textId="77777777" w:rsidR="006A2D8D" w:rsidRPr="006445F9" w:rsidRDefault="006A2D8D">
            <w:pPr>
              <w:spacing w:after="0" w:line="288" w:lineRule="auto"/>
              <w:rPr>
                <w:rFonts w:ascii="Arial" w:hAnsi="Arial" w:cs="Arial"/>
                <w:color w:val="171717" w:themeColor="background2" w:themeShade="1A"/>
                <w:sz w:val="18"/>
                <w:szCs w:val="18"/>
              </w:rPr>
            </w:pPr>
          </w:p>
        </w:tc>
      </w:tr>
      <w:tr w:rsidR="00A32207" w:rsidRPr="006445F9" w14:paraId="46E382FF" w14:textId="77777777" w:rsidTr="006F39A4">
        <w:tc>
          <w:tcPr>
            <w:tcW w:w="1231" w:type="dxa"/>
            <w:shd w:val="clear" w:color="auto" w:fill="auto"/>
            <w:tcMar>
              <w:left w:w="108" w:type="dxa"/>
            </w:tcMar>
          </w:tcPr>
          <w:p w14:paraId="370FE288" w14:textId="6A01DFB5" w:rsidR="00A32207" w:rsidRPr="006445F9" w:rsidRDefault="002E45B3">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w:t>
            </w:r>
            <w:r w:rsidR="000F07E9">
              <w:rPr>
                <w:rFonts w:ascii="Arial" w:hAnsi="Arial" w:cs="Arial"/>
                <w:color w:val="171717" w:themeColor="background2" w:themeShade="1A"/>
                <w:sz w:val="18"/>
                <w:szCs w:val="18"/>
              </w:rPr>
              <w:t>1</w:t>
            </w:r>
          </w:p>
        </w:tc>
        <w:tc>
          <w:tcPr>
            <w:tcW w:w="10231" w:type="dxa"/>
            <w:shd w:val="clear" w:color="auto" w:fill="auto"/>
            <w:tcMar>
              <w:left w:w="108" w:type="dxa"/>
            </w:tcMar>
          </w:tcPr>
          <w:p w14:paraId="41C8067F" w14:textId="7B570F9A" w:rsidR="00A32207" w:rsidRDefault="009132F5">
            <w:pPr>
              <w:pStyle w:val="Header"/>
              <w:tabs>
                <w:tab w:val="left" w:pos="1310"/>
              </w:tabs>
              <w:rPr>
                <w:rFonts w:ascii="Arial" w:hAnsi="Arial" w:cs="Arial"/>
                <w:color w:val="5A913D"/>
                <w:sz w:val="18"/>
                <w:szCs w:val="18"/>
              </w:rPr>
            </w:pPr>
            <w:r>
              <w:rPr>
                <w:rFonts w:ascii="Arial" w:hAnsi="Arial" w:cs="Arial"/>
                <w:color w:val="5A913D"/>
                <w:sz w:val="18"/>
                <w:szCs w:val="18"/>
              </w:rPr>
              <w:t>Member Skills and Competencies</w:t>
            </w:r>
          </w:p>
          <w:p w14:paraId="55FE79A9" w14:textId="1E8E25D5" w:rsidR="009132F5" w:rsidRDefault="009132F5">
            <w:pPr>
              <w:pStyle w:val="Header"/>
              <w:tabs>
                <w:tab w:val="left" w:pos="1310"/>
              </w:tabs>
              <w:rPr>
                <w:rFonts w:ascii="Arial" w:hAnsi="Arial" w:cs="Arial"/>
                <w:color w:val="5A913D"/>
                <w:sz w:val="18"/>
                <w:szCs w:val="18"/>
              </w:rPr>
            </w:pPr>
          </w:p>
          <w:p w14:paraId="0F9C17BA" w14:textId="0BBFC3D0" w:rsidR="00B709A9" w:rsidRPr="00044ECA" w:rsidRDefault="00F04354">
            <w:pPr>
              <w:pStyle w:val="Header"/>
              <w:tabs>
                <w:tab w:val="left" w:pos="1310"/>
              </w:tabs>
              <w:rPr>
                <w:rFonts w:ascii="Arial" w:hAnsi="Arial" w:cs="Arial"/>
                <w:b/>
                <w:bCs/>
                <w:sz w:val="18"/>
                <w:szCs w:val="18"/>
              </w:rPr>
            </w:pPr>
            <w:r>
              <w:rPr>
                <w:rFonts w:ascii="Arial" w:hAnsi="Arial" w:cs="Arial"/>
                <w:sz w:val="18"/>
                <w:szCs w:val="18"/>
              </w:rPr>
              <w:t>Members completed a skills audit to identify areas within their skill set that could be improved</w:t>
            </w:r>
            <w:r w:rsidR="00595B52">
              <w:rPr>
                <w:rFonts w:ascii="Arial" w:hAnsi="Arial" w:cs="Arial"/>
                <w:sz w:val="18"/>
                <w:szCs w:val="18"/>
              </w:rPr>
              <w:t>.</w:t>
            </w:r>
            <w:r w:rsidR="00252A65">
              <w:rPr>
                <w:rFonts w:ascii="Arial" w:hAnsi="Arial" w:cs="Arial"/>
                <w:sz w:val="18"/>
                <w:szCs w:val="18"/>
              </w:rPr>
              <w:t xml:space="preserve"> They then</w:t>
            </w:r>
            <w:r w:rsidR="0056655D">
              <w:rPr>
                <w:rFonts w:ascii="Arial" w:hAnsi="Arial" w:cs="Arial"/>
                <w:sz w:val="18"/>
                <w:szCs w:val="18"/>
              </w:rPr>
              <w:t xml:space="preserve"> took turns to speak about their choices to come up with possible outcomes to</w:t>
            </w:r>
            <w:r w:rsidR="00A93447">
              <w:rPr>
                <w:rFonts w:ascii="Arial" w:hAnsi="Arial" w:cs="Arial"/>
                <w:sz w:val="18"/>
                <w:szCs w:val="18"/>
              </w:rPr>
              <w:t xml:space="preserve"> broaden their skill se</w:t>
            </w:r>
            <w:r w:rsidR="000B3E83">
              <w:rPr>
                <w:rFonts w:ascii="Arial" w:hAnsi="Arial" w:cs="Arial"/>
                <w:sz w:val="18"/>
                <w:szCs w:val="18"/>
              </w:rPr>
              <w:t xml:space="preserve">t. </w:t>
            </w:r>
            <w:r w:rsidR="000B3E83" w:rsidRPr="00094C02">
              <w:rPr>
                <w:rFonts w:ascii="Arial" w:hAnsi="Arial" w:cs="Arial"/>
                <w:b/>
                <w:bCs/>
                <w:sz w:val="18"/>
                <w:szCs w:val="18"/>
              </w:rPr>
              <w:t xml:space="preserve">The information will be collated and </w:t>
            </w:r>
            <w:r w:rsidR="00094C02" w:rsidRPr="00094C02">
              <w:rPr>
                <w:rFonts w:ascii="Arial" w:hAnsi="Arial" w:cs="Arial"/>
                <w:b/>
                <w:bCs/>
                <w:sz w:val="18"/>
                <w:szCs w:val="18"/>
              </w:rPr>
              <w:t>a plan will be created</w:t>
            </w:r>
            <w:r w:rsidR="00094C02">
              <w:rPr>
                <w:rFonts w:ascii="Arial" w:hAnsi="Arial" w:cs="Arial"/>
                <w:sz w:val="18"/>
                <w:szCs w:val="18"/>
              </w:rPr>
              <w:t xml:space="preserve"> to increase the capability of members and officers going forward and reviewed periodically. </w:t>
            </w:r>
          </w:p>
          <w:p w14:paraId="777254CB" w14:textId="321F1684" w:rsidR="00B12243" w:rsidRPr="00E261B3" w:rsidRDefault="00B12243" w:rsidP="009132F5">
            <w:pPr>
              <w:pStyle w:val="Header"/>
              <w:tabs>
                <w:tab w:val="left" w:pos="1310"/>
              </w:tabs>
              <w:rPr>
                <w:rFonts w:ascii="Arial" w:hAnsi="Arial" w:cs="Arial"/>
                <w:sz w:val="18"/>
                <w:szCs w:val="18"/>
              </w:rPr>
            </w:pPr>
          </w:p>
        </w:tc>
        <w:tc>
          <w:tcPr>
            <w:tcW w:w="2486" w:type="dxa"/>
            <w:shd w:val="clear" w:color="auto" w:fill="auto"/>
            <w:tcMar>
              <w:left w:w="108" w:type="dxa"/>
            </w:tcMar>
          </w:tcPr>
          <w:p w14:paraId="2184A142" w14:textId="77777777" w:rsidR="00B9361C" w:rsidRDefault="00B9361C" w:rsidP="000F5533">
            <w:pPr>
              <w:pStyle w:val="NoSpacing"/>
              <w:rPr>
                <w:rFonts w:cs="Arial"/>
                <w:b/>
                <w:bCs/>
                <w:color w:val="171717" w:themeColor="background2" w:themeShade="1A"/>
                <w:sz w:val="18"/>
                <w:szCs w:val="18"/>
              </w:rPr>
            </w:pPr>
          </w:p>
          <w:p w14:paraId="2C42E3B2" w14:textId="77777777" w:rsidR="00044ECA" w:rsidRDefault="00044ECA" w:rsidP="000F5533">
            <w:pPr>
              <w:pStyle w:val="NoSpacing"/>
              <w:rPr>
                <w:rFonts w:cs="Arial"/>
                <w:b/>
                <w:bCs/>
                <w:color w:val="171717" w:themeColor="background2" w:themeShade="1A"/>
                <w:sz w:val="18"/>
                <w:szCs w:val="18"/>
              </w:rPr>
            </w:pPr>
          </w:p>
          <w:p w14:paraId="53C06373" w14:textId="77777777" w:rsidR="00044ECA" w:rsidRDefault="00044ECA" w:rsidP="000F5533">
            <w:pPr>
              <w:pStyle w:val="NoSpacing"/>
              <w:rPr>
                <w:rFonts w:cs="Arial"/>
                <w:b/>
                <w:bCs/>
                <w:color w:val="171717" w:themeColor="background2" w:themeShade="1A"/>
                <w:sz w:val="18"/>
                <w:szCs w:val="18"/>
              </w:rPr>
            </w:pPr>
          </w:p>
          <w:p w14:paraId="782BE455" w14:textId="135F7A85" w:rsidR="00044ECA" w:rsidRPr="006445F9" w:rsidRDefault="00044ECA" w:rsidP="000F5533">
            <w:pPr>
              <w:pStyle w:val="NoSpacing"/>
              <w:rPr>
                <w:rFonts w:cs="Arial"/>
                <w:b/>
                <w:bCs/>
                <w:color w:val="171717" w:themeColor="background2" w:themeShade="1A"/>
                <w:sz w:val="18"/>
                <w:szCs w:val="18"/>
              </w:rPr>
            </w:pPr>
            <w:r>
              <w:rPr>
                <w:rFonts w:cs="Arial"/>
                <w:b/>
                <w:bCs/>
                <w:color w:val="171717" w:themeColor="background2" w:themeShade="1A"/>
                <w:sz w:val="18"/>
                <w:szCs w:val="18"/>
              </w:rPr>
              <w:t xml:space="preserve">Action </w:t>
            </w:r>
            <w:r w:rsidR="00094C02">
              <w:rPr>
                <w:rFonts w:cs="Arial"/>
                <w:b/>
                <w:bCs/>
                <w:color w:val="171717" w:themeColor="background2" w:themeShade="1A"/>
                <w:sz w:val="18"/>
                <w:szCs w:val="18"/>
              </w:rPr>
              <w:t>–</w:t>
            </w:r>
            <w:r>
              <w:rPr>
                <w:rFonts w:cs="Arial"/>
                <w:b/>
                <w:bCs/>
                <w:color w:val="171717" w:themeColor="background2" w:themeShade="1A"/>
                <w:sz w:val="18"/>
                <w:szCs w:val="18"/>
              </w:rPr>
              <w:t xml:space="preserve"> </w:t>
            </w:r>
            <w:r w:rsidR="00094C02">
              <w:rPr>
                <w:rFonts w:cs="Arial"/>
                <w:b/>
                <w:bCs/>
                <w:color w:val="171717" w:themeColor="background2" w:themeShade="1A"/>
                <w:sz w:val="18"/>
                <w:szCs w:val="18"/>
              </w:rPr>
              <w:t xml:space="preserve">MH &amp; </w:t>
            </w:r>
            <w:r>
              <w:rPr>
                <w:rFonts w:cs="Arial"/>
                <w:b/>
                <w:bCs/>
                <w:color w:val="171717" w:themeColor="background2" w:themeShade="1A"/>
                <w:sz w:val="18"/>
                <w:szCs w:val="18"/>
              </w:rPr>
              <w:t>Everyone</w:t>
            </w:r>
          </w:p>
        </w:tc>
      </w:tr>
      <w:tr w:rsidR="000F5533" w:rsidRPr="006445F9" w14:paraId="1490E9F2" w14:textId="77777777" w:rsidTr="006F39A4">
        <w:tc>
          <w:tcPr>
            <w:tcW w:w="13948" w:type="dxa"/>
            <w:gridSpan w:val="3"/>
            <w:shd w:val="clear" w:color="auto" w:fill="5A913D"/>
            <w:tcMar>
              <w:left w:w="108" w:type="dxa"/>
            </w:tcMar>
          </w:tcPr>
          <w:p w14:paraId="174A32F0" w14:textId="51DA5AA1" w:rsidR="000F5533" w:rsidRPr="006445F9" w:rsidRDefault="000F5533" w:rsidP="000F5533">
            <w:pPr>
              <w:pStyle w:val="NoSpacing"/>
              <w:jc w:val="center"/>
              <w:rPr>
                <w:rFonts w:cs="Arial"/>
                <w:b/>
                <w:bCs/>
                <w:color w:val="171717" w:themeColor="background2" w:themeShade="1A"/>
                <w:sz w:val="18"/>
                <w:szCs w:val="18"/>
              </w:rPr>
            </w:pPr>
            <w:r w:rsidRPr="006B09BC">
              <w:rPr>
                <w:rFonts w:cs="Arial"/>
                <w:b/>
                <w:bCs/>
                <w:color w:val="FFFFFF" w:themeColor="background1"/>
                <w:sz w:val="18"/>
                <w:szCs w:val="18"/>
              </w:rPr>
              <w:t>BREAK</w:t>
            </w:r>
          </w:p>
        </w:tc>
      </w:tr>
      <w:tr w:rsidR="006A2D8D" w:rsidRPr="006445F9" w14:paraId="5551606F" w14:textId="77777777" w:rsidTr="006F39A4">
        <w:tc>
          <w:tcPr>
            <w:tcW w:w="1231" w:type="dxa"/>
            <w:shd w:val="clear" w:color="auto" w:fill="auto"/>
            <w:tcMar>
              <w:left w:w="108" w:type="dxa"/>
            </w:tcMar>
          </w:tcPr>
          <w:p w14:paraId="50FA0FC6" w14:textId="207D1A08"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162F59">
              <w:rPr>
                <w:rFonts w:ascii="Arial" w:hAnsi="Arial" w:cs="Arial"/>
                <w:color w:val="171717" w:themeColor="background2" w:themeShade="1A"/>
                <w:sz w:val="18"/>
                <w:szCs w:val="18"/>
              </w:rPr>
              <w:t>2</w:t>
            </w:r>
          </w:p>
        </w:tc>
        <w:tc>
          <w:tcPr>
            <w:tcW w:w="10231" w:type="dxa"/>
            <w:shd w:val="clear" w:color="auto" w:fill="auto"/>
            <w:tcMar>
              <w:left w:w="108" w:type="dxa"/>
            </w:tcMar>
          </w:tcPr>
          <w:p w14:paraId="243C06EF" w14:textId="09B3D1A5" w:rsidR="006A2D8D" w:rsidRPr="006445F9" w:rsidRDefault="00D90118">
            <w:pPr>
              <w:spacing w:after="0" w:line="288" w:lineRule="auto"/>
              <w:rPr>
                <w:rFonts w:ascii="Arial" w:eastAsia="Arial" w:hAnsi="Arial" w:cs="Arial"/>
                <w:color w:val="5A913C"/>
                <w:sz w:val="18"/>
                <w:szCs w:val="18"/>
              </w:rPr>
            </w:pPr>
            <w:r>
              <w:rPr>
                <w:rFonts w:ascii="Arial" w:eastAsia="Arial" w:hAnsi="Arial" w:cs="Arial"/>
                <w:color w:val="5A913C"/>
                <w:sz w:val="18"/>
                <w:szCs w:val="18"/>
              </w:rPr>
              <w:t>CPCS / Pharmacy First update</w:t>
            </w:r>
          </w:p>
          <w:p w14:paraId="3F38FF67" w14:textId="77777777" w:rsidR="00D237F2" w:rsidRDefault="00D237F2" w:rsidP="00D237F2">
            <w:pPr>
              <w:spacing w:after="0" w:line="288" w:lineRule="auto"/>
              <w:rPr>
                <w:rFonts w:ascii="Arial" w:eastAsia="Arial" w:hAnsi="Arial" w:cs="Arial"/>
                <w:sz w:val="18"/>
                <w:szCs w:val="18"/>
              </w:rPr>
            </w:pPr>
          </w:p>
          <w:p w14:paraId="36034B0A" w14:textId="67B66F12" w:rsidR="00AE489B" w:rsidRDefault="00AE489B" w:rsidP="00D237F2">
            <w:pPr>
              <w:spacing w:after="0" w:line="288" w:lineRule="auto"/>
              <w:rPr>
                <w:rFonts w:ascii="Arial" w:eastAsia="Arial" w:hAnsi="Arial" w:cs="Arial"/>
                <w:sz w:val="18"/>
                <w:szCs w:val="18"/>
              </w:rPr>
            </w:pPr>
            <w:r>
              <w:rPr>
                <w:rFonts w:ascii="Arial" w:eastAsia="Arial" w:hAnsi="Arial" w:cs="Arial"/>
                <w:sz w:val="18"/>
                <w:szCs w:val="18"/>
              </w:rPr>
              <w:t>DB showed members a presentation which is also doubling up as his Officers Report for the month.</w:t>
            </w:r>
            <w:r w:rsidR="00751ACA">
              <w:rPr>
                <w:rFonts w:ascii="Arial" w:eastAsia="Arial" w:hAnsi="Arial" w:cs="Arial"/>
                <w:sz w:val="18"/>
                <w:szCs w:val="18"/>
              </w:rPr>
              <w:t xml:space="preserve"> </w:t>
            </w:r>
          </w:p>
          <w:p w14:paraId="05F30E5F" w14:textId="77777777" w:rsidR="007B454F" w:rsidRDefault="007B454F" w:rsidP="00D237F2">
            <w:pPr>
              <w:spacing w:after="0" w:line="288" w:lineRule="auto"/>
              <w:rPr>
                <w:rFonts w:ascii="Arial" w:eastAsia="Arial" w:hAnsi="Arial" w:cs="Arial"/>
                <w:sz w:val="18"/>
                <w:szCs w:val="18"/>
              </w:rPr>
            </w:pPr>
          </w:p>
          <w:p w14:paraId="0029290A" w14:textId="766F86E8" w:rsidR="007B454F" w:rsidRDefault="007B454F" w:rsidP="00D237F2">
            <w:pPr>
              <w:spacing w:after="0" w:line="288" w:lineRule="auto"/>
              <w:rPr>
                <w:rFonts w:ascii="Arial" w:eastAsia="Arial" w:hAnsi="Arial" w:cs="Arial"/>
                <w:color w:val="5A913D"/>
                <w:sz w:val="18"/>
                <w:szCs w:val="18"/>
              </w:rPr>
            </w:pPr>
            <w:r w:rsidRPr="007B454F">
              <w:rPr>
                <w:rFonts w:ascii="Arial" w:eastAsia="Arial" w:hAnsi="Arial" w:cs="Arial"/>
                <w:color w:val="5A913D"/>
                <w:sz w:val="18"/>
                <w:szCs w:val="18"/>
              </w:rPr>
              <w:t>GP CPCS</w:t>
            </w:r>
          </w:p>
          <w:p w14:paraId="09BA6F4D" w14:textId="77777777" w:rsidR="007B454F" w:rsidRDefault="007B454F" w:rsidP="00D237F2">
            <w:pPr>
              <w:spacing w:after="0" w:line="288" w:lineRule="auto"/>
              <w:rPr>
                <w:rFonts w:ascii="Arial" w:eastAsia="Arial" w:hAnsi="Arial" w:cs="Arial"/>
                <w:b/>
                <w:bCs/>
                <w:color w:val="5A913D"/>
                <w:sz w:val="18"/>
                <w:szCs w:val="18"/>
              </w:rPr>
            </w:pPr>
          </w:p>
          <w:p w14:paraId="7904DBD8" w14:textId="63FB2742" w:rsidR="001472FE" w:rsidRDefault="00D2038F" w:rsidP="00D237F2">
            <w:pPr>
              <w:spacing w:after="0" w:line="288" w:lineRule="auto"/>
              <w:rPr>
                <w:rFonts w:ascii="Arial" w:eastAsia="Arial" w:hAnsi="Arial" w:cs="Arial"/>
                <w:sz w:val="18"/>
                <w:szCs w:val="18"/>
              </w:rPr>
            </w:pPr>
            <w:r>
              <w:rPr>
                <w:rFonts w:ascii="Arial" w:eastAsia="Arial" w:hAnsi="Arial" w:cs="Arial"/>
                <w:sz w:val="18"/>
                <w:szCs w:val="18"/>
              </w:rPr>
              <w:t xml:space="preserve">Liverpool is performing brilliantly with GP CPCS. There are currently 38 practices up and running, with more on the way. 98.5% of referrals are being completed </w:t>
            </w:r>
            <w:r w:rsidR="00072AF7">
              <w:rPr>
                <w:rFonts w:ascii="Arial" w:eastAsia="Arial" w:hAnsi="Arial" w:cs="Arial"/>
                <w:sz w:val="18"/>
                <w:szCs w:val="18"/>
              </w:rPr>
              <w:t xml:space="preserve">with the key issue for not completing a referral being locum cover. </w:t>
            </w:r>
            <w:r w:rsidR="00592BC9">
              <w:rPr>
                <w:rFonts w:ascii="Arial" w:eastAsia="Arial" w:hAnsi="Arial" w:cs="Arial"/>
                <w:sz w:val="18"/>
                <w:szCs w:val="18"/>
              </w:rPr>
              <w:t xml:space="preserve">DB is monitoring the engagement from pharmacies to ensure those who are not completing the referrals are </w:t>
            </w:r>
            <w:r w:rsidR="00C445BB">
              <w:rPr>
                <w:rFonts w:ascii="Arial" w:eastAsia="Arial" w:hAnsi="Arial" w:cs="Arial"/>
                <w:sz w:val="18"/>
                <w:szCs w:val="18"/>
              </w:rPr>
              <w:t>prompted to do so.</w:t>
            </w:r>
            <w:r w:rsidR="00A41F06">
              <w:rPr>
                <w:rFonts w:ascii="Arial" w:eastAsia="Arial" w:hAnsi="Arial" w:cs="Arial"/>
                <w:sz w:val="18"/>
                <w:szCs w:val="18"/>
              </w:rPr>
              <w:t xml:space="preserve"> </w:t>
            </w:r>
            <w:r w:rsidR="00AF4737">
              <w:rPr>
                <w:rFonts w:ascii="Arial" w:eastAsia="Arial" w:hAnsi="Arial" w:cs="Arial"/>
                <w:sz w:val="18"/>
                <w:szCs w:val="18"/>
              </w:rPr>
              <w:t>The use of PGDs is also growing month on month</w:t>
            </w:r>
            <w:r w:rsidR="002F1E24">
              <w:rPr>
                <w:rFonts w:ascii="Arial" w:eastAsia="Arial" w:hAnsi="Arial" w:cs="Arial"/>
                <w:sz w:val="18"/>
                <w:szCs w:val="18"/>
              </w:rPr>
              <w:t>.</w:t>
            </w:r>
          </w:p>
          <w:p w14:paraId="57A1A9C9" w14:textId="77777777" w:rsidR="002F1E24" w:rsidRDefault="002F1E24" w:rsidP="00D237F2">
            <w:pPr>
              <w:spacing w:after="0" w:line="288" w:lineRule="auto"/>
              <w:rPr>
                <w:rFonts w:ascii="Arial" w:eastAsia="Arial" w:hAnsi="Arial" w:cs="Arial"/>
                <w:sz w:val="18"/>
                <w:szCs w:val="18"/>
              </w:rPr>
            </w:pPr>
          </w:p>
          <w:p w14:paraId="1C157286" w14:textId="194901FF" w:rsidR="002F1E24" w:rsidRDefault="00135A92" w:rsidP="00D237F2">
            <w:pPr>
              <w:spacing w:after="0" w:line="288" w:lineRule="auto"/>
              <w:rPr>
                <w:rFonts w:ascii="Arial" w:eastAsia="Arial" w:hAnsi="Arial" w:cs="Arial"/>
                <w:sz w:val="18"/>
                <w:szCs w:val="18"/>
              </w:rPr>
            </w:pPr>
            <w:r>
              <w:rPr>
                <w:rFonts w:ascii="Arial" w:eastAsia="Arial" w:hAnsi="Arial" w:cs="Arial"/>
                <w:sz w:val="18"/>
                <w:szCs w:val="18"/>
              </w:rPr>
              <w:t>DB has</w:t>
            </w:r>
            <w:r w:rsidR="00AC053E">
              <w:rPr>
                <w:rFonts w:ascii="Arial" w:eastAsia="Arial" w:hAnsi="Arial" w:cs="Arial"/>
                <w:sz w:val="18"/>
                <w:szCs w:val="18"/>
              </w:rPr>
              <w:t xml:space="preserve"> held</w:t>
            </w:r>
            <w:r>
              <w:rPr>
                <w:rFonts w:ascii="Arial" w:eastAsia="Arial" w:hAnsi="Arial" w:cs="Arial"/>
                <w:sz w:val="18"/>
                <w:szCs w:val="18"/>
              </w:rPr>
              <w:t xml:space="preserve"> </w:t>
            </w:r>
            <w:r w:rsidR="003851CE">
              <w:rPr>
                <w:rFonts w:ascii="Arial" w:eastAsia="Arial" w:hAnsi="Arial" w:cs="Arial"/>
                <w:sz w:val="18"/>
                <w:szCs w:val="18"/>
              </w:rPr>
              <w:t>drop-in</w:t>
            </w:r>
            <w:r>
              <w:rPr>
                <w:rFonts w:ascii="Arial" w:eastAsia="Arial" w:hAnsi="Arial" w:cs="Arial"/>
                <w:sz w:val="18"/>
                <w:szCs w:val="18"/>
              </w:rPr>
              <w:t xml:space="preserve"> sessions during November for PMs to engage with the initial conversation to get going. </w:t>
            </w:r>
            <w:r w:rsidR="003851CE">
              <w:rPr>
                <w:rFonts w:ascii="Arial" w:eastAsia="Arial" w:hAnsi="Arial" w:cs="Arial"/>
                <w:sz w:val="18"/>
                <w:szCs w:val="18"/>
              </w:rPr>
              <w:t xml:space="preserve">He is re-engaging with those GPs that have “fallen off” with engagement and there will be training sessions on Teams </w:t>
            </w:r>
            <w:r w:rsidR="00CF4554">
              <w:rPr>
                <w:rFonts w:ascii="Arial" w:eastAsia="Arial" w:hAnsi="Arial" w:cs="Arial"/>
                <w:sz w:val="18"/>
                <w:szCs w:val="18"/>
              </w:rPr>
              <w:t>throughout December.</w:t>
            </w:r>
          </w:p>
          <w:p w14:paraId="4994A61A" w14:textId="77777777" w:rsidR="00473E45" w:rsidRDefault="00473E45" w:rsidP="00D237F2">
            <w:pPr>
              <w:spacing w:after="0" w:line="288" w:lineRule="auto"/>
              <w:rPr>
                <w:rFonts w:ascii="Arial" w:eastAsia="Arial" w:hAnsi="Arial" w:cs="Arial"/>
                <w:sz w:val="18"/>
                <w:szCs w:val="18"/>
              </w:rPr>
            </w:pPr>
          </w:p>
          <w:p w14:paraId="6AA40278" w14:textId="0D24E73E" w:rsidR="00BC3A9D" w:rsidRDefault="00BC3A9D" w:rsidP="00D237F2">
            <w:pPr>
              <w:spacing w:after="0" w:line="288" w:lineRule="auto"/>
              <w:rPr>
                <w:rFonts w:ascii="Arial" w:eastAsia="Arial" w:hAnsi="Arial" w:cs="Arial"/>
                <w:sz w:val="18"/>
                <w:szCs w:val="18"/>
              </w:rPr>
            </w:pPr>
            <w:r>
              <w:rPr>
                <w:rFonts w:ascii="Arial" w:eastAsia="Arial" w:hAnsi="Arial" w:cs="Arial"/>
                <w:sz w:val="18"/>
                <w:szCs w:val="18"/>
              </w:rPr>
              <w:t xml:space="preserve">There are </w:t>
            </w:r>
            <w:r w:rsidR="001970F5">
              <w:rPr>
                <w:rFonts w:ascii="Arial" w:eastAsia="Arial" w:hAnsi="Arial" w:cs="Arial"/>
                <w:sz w:val="18"/>
                <w:szCs w:val="18"/>
              </w:rPr>
              <w:t xml:space="preserve">13 additional practices that are due to go live soon. </w:t>
            </w:r>
          </w:p>
          <w:p w14:paraId="5BFCAFA5" w14:textId="77777777" w:rsidR="00BC3A9D" w:rsidRDefault="00BC3A9D" w:rsidP="00D237F2">
            <w:pPr>
              <w:spacing w:after="0" w:line="288" w:lineRule="auto"/>
              <w:rPr>
                <w:rFonts w:ascii="Arial" w:eastAsia="Arial" w:hAnsi="Arial" w:cs="Arial"/>
                <w:sz w:val="18"/>
                <w:szCs w:val="18"/>
              </w:rPr>
            </w:pPr>
          </w:p>
          <w:p w14:paraId="5083804C" w14:textId="3692B706" w:rsidR="00A319E9" w:rsidRPr="00A319E9" w:rsidRDefault="00A319E9" w:rsidP="00D237F2">
            <w:pPr>
              <w:spacing w:after="0" w:line="288" w:lineRule="auto"/>
              <w:rPr>
                <w:rFonts w:ascii="Arial" w:eastAsia="Arial" w:hAnsi="Arial" w:cs="Arial"/>
                <w:color w:val="5A913D"/>
                <w:sz w:val="18"/>
                <w:szCs w:val="18"/>
              </w:rPr>
            </w:pPr>
            <w:r w:rsidRPr="00A319E9">
              <w:rPr>
                <w:rFonts w:ascii="Arial" w:eastAsia="Arial" w:hAnsi="Arial" w:cs="Arial"/>
                <w:color w:val="5A913D"/>
                <w:sz w:val="18"/>
                <w:szCs w:val="18"/>
              </w:rPr>
              <w:t>Pharmacy First</w:t>
            </w:r>
          </w:p>
          <w:p w14:paraId="6CE11121" w14:textId="77777777" w:rsidR="00430206" w:rsidRDefault="00430206" w:rsidP="00D90118">
            <w:pPr>
              <w:spacing w:after="0" w:line="288" w:lineRule="auto"/>
              <w:rPr>
                <w:rFonts w:ascii="Arial" w:eastAsia="Arial" w:hAnsi="Arial" w:cs="Arial"/>
                <w:sz w:val="18"/>
                <w:szCs w:val="18"/>
              </w:rPr>
            </w:pPr>
          </w:p>
          <w:p w14:paraId="395CBF47" w14:textId="0586D590" w:rsidR="005615EB" w:rsidRDefault="00FC4765" w:rsidP="00D90118">
            <w:pPr>
              <w:spacing w:after="0" w:line="288" w:lineRule="auto"/>
              <w:rPr>
                <w:rFonts w:ascii="Arial" w:eastAsia="Arial" w:hAnsi="Arial" w:cs="Arial"/>
                <w:sz w:val="18"/>
                <w:szCs w:val="18"/>
              </w:rPr>
            </w:pPr>
            <w:r>
              <w:rPr>
                <w:rFonts w:ascii="Arial" w:eastAsia="Arial" w:hAnsi="Arial" w:cs="Arial"/>
                <w:sz w:val="18"/>
                <w:szCs w:val="18"/>
              </w:rPr>
              <w:t>New PGDs will be launched after Christmas</w:t>
            </w:r>
            <w:r w:rsidR="005615EB">
              <w:rPr>
                <w:rFonts w:ascii="Arial" w:eastAsia="Arial" w:hAnsi="Arial" w:cs="Arial"/>
                <w:sz w:val="18"/>
                <w:szCs w:val="18"/>
              </w:rPr>
              <w:t xml:space="preserve"> with training possibly being available from January. The PGDs are for:</w:t>
            </w:r>
          </w:p>
          <w:p w14:paraId="70199AAA" w14:textId="77777777" w:rsidR="005615EB" w:rsidRDefault="005615EB" w:rsidP="00D90118">
            <w:pPr>
              <w:spacing w:after="0" w:line="288" w:lineRule="auto"/>
              <w:rPr>
                <w:rFonts w:ascii="Arial" w:eastAsia="Arial" w:hAnsi="Arial" w:cs="Arial"/>
                <w:sz w:val="18"/>
                <w:szCs w:val="18"/>
              </w:rPr>
            </w:pPr>
          </w:p>
          <w:p w14:paraId="39598F3A" w14:textId="77777777" w:rsidR="005615EB" w:rsidRDefault="00D75589" w:rsidP="005615EB">
            <w:pPr>
              <w:pStyle w:val="ListParagraph"/>
              <w:numPr>
                <w:ilvl w:val="0"/>
                <w:numId w:val="28"/>
              </w:numPr>
              <w:spacing w:after="0" w:line="288" w:lineRule="auto"/>
              <w:rPr>
                <w:rFonts w:ascii="Arial" w:eastAsia="Arial" w:hAnsi="Arial" w:cs="Arial"/>
                <w:sz w:val="18"/>
                <w:szCs w:val="18"/>
              </w:rPr>
            </w:pPr>
            <w:r w:rsidRPr="005615EB">
              <w:rPr>
                <w:rFonts w:ascii="Arial" w:eastAsia="Arial" w:hAnsi="Arial" w:cs="Arial"/>
                <w:sz w:val="18"/>
                <w:szCs w:val="18"/>
              </w:rPr>
              <w:t>Hydrocortisone</w:t>
            </w:r>
          </w:p>
          <w:p w14:paraId="423B6783" w14:textId="77777777" w:rsidR="005615EB" w:rsidRDefault="00D75589" w:rsidP="005615EB">
            <w:pPr>
              <w:pStyle w:val="ListParagraph"/>
              <w:numPr>
                <w:ilvl w:val="0"/>
                <w:numId w:val="28"/>
              </w:numPr>
              <w:spacing w:after="0" w:line="288" w:lineRule="auto"/>
              <w:rPr>
                <w:rFonts w:ascii="Arial" w:eastAsia="Arial" w:hAnsi="Arial" w:cs="Arial"/>
                <w:sz w:val="18"/>
                <w:szCs w:val="18"/>
              </w:rPr>
            </w:pPr>
            <w:r w:rsidRPr="005615EB">
              <w:rPr>
                <w:rFonts w:ascii="Arial" w:eastAsia="Arial" w:hAnsi="Arial" w:cs="Arial"/>
                <w:sz w:val="18"/>
                <w:szCs w:val="18"/>
              </w:rPr>
              <w:t>Nystatin</w:t>
            </w:r>
          </w:p>
          <w:p w14:paraId="65971B68" w14:textId="77777777" w:rsidR="005615EB" w:rsidRDefault="00D75589" w:rsidP="005615EB">
            <w:pPr>
              <w:pStyle w:val="ListParagraph"/>
              <w:numPr>
                <w:ilvl w:val="0"/>
                <w:numId w:val="28"/>
              </w:numPr>
              <w:spacing w:after="0" w:line="288" w:lineRule="auto"/>
              <w:rPr>
                <w:rFonts w:ascii="Arial" w:eastAsia="Arial" w:hAnsi="Arial" w:cs="Arial"/>
                <w:sz w:val="18"/>
                <w:szCs w:val="18"/>
              </w:rPr>
            </w:pPr>
            <w:r w:rsidRPr="005615EB">
              <w:rPr>
                <w:rFonts w:ascii="Arial" w:eastAsia="Arial" w:hAnsi="Arial" w:cs="Arial"/>
                <w:sz w:val="18"/>
                <w:szCs w:val="18"/>
              </w:rPr>
              <w:t>Hydrogen Peroxide</w:t>
            </w:r>
          </w:p>
          <w:p w14:paraId="41449ABD" w14:textId="617B9CFE" w:rsidR="005615EB" w:rsidRDefault="00EC6E46" w:rsidP="005615EB">
            <w:pPr>
              <w:pStyle w:val="ListParagraph"/>
              <w:numPr>
                <w:ilvl w:val="0"/>
                <w:numId w:val="28"/>
              </w:numPr>
              <w:spacing w:after="0" w:line="288" w:lineRule="auto"/>
              <w:rPr>
                <w:rFonts w:ascii="Arial" w:eastAsia="Arial" w:hAnsi="Arial" w:cs="Arial"/>
                <w:sz w:val="18"/>
                <w:szCs w:val="18"/>
              </w:rPr>
            </w:pPr>
            <w:proofErr w:type="spellStart"/>
            <w:r>
              <w:rPr>
                <w:rFonts w:ascii="Arial" w:eastAsia="Arial" w:hAnsi="Arial" w:cs="Arial"/>
                <w:sz w:val="18"/>
                <w:szCs w:val="18"/>
              </w:rPr>
              <w:t>Brulidine</w:t>
            </w:r>
            <w:proofErr w:type="spellEnd"/>
            <w:r>
              <w:rPr>
                <w:rFonts w:ascii="Arial" w:eastAsia="Arial" w:hAnsi="Arial" w:cs="Arial"/>
                <w:sz w:val="18"/>
                <w:szCs w:val="18"/>
              </w:rPr>
              <w:t xml:space="preserve"> </w:t>
            </w:r>
            <w:r w:rsidR="000B0C79" w:rsidRPr="005615EB">
              <w:rPr>
                <w:rFonts w:ascii="Arial" w:eastAsia="Arial" w:hAnsi="Arial" w:cs="Arial"/>
                <w:sz w:val="18"/>
                <w:szCs w:val="18"/>
              </w:rPr>
              <w:t>Cream</w:t>
            </w:r>
          </w:p>
          <w:p w14:paraId="7CFB33D5" w14:textId="7FF11714" w:rsidR="00FC4765" w:rsidRPr="005615EB" w:rsidRDefault="005615EB" w:rsidP="005615EB">
            <w:pPr>
              <w:pStyle w:val="ListParagraph"/>
              <w:numPr>
                <w:ilvl w:val="0"/>
                <w:numId w:val="28"/>
              </w:numPr>
              <w:spacing w:after="0" w:line="288" w:lineRule="auto"/>
              <w:rPr>
                <w:rFonts w:ascii="Arial" w:eastAsia="Arial" w:hAnsi="Arial" w:cs="Arial"/>
                <w:sz w:val="18"/>
                <w:szCs w:val="18"/>
              </w:rPr>
            </w:pPr>
            <w:r w:rsidRPr="005615EB">
              <w:rPr>
                <w:rFonts w:ascii="Arial" w:eastAsia="Arial" w:hAnsi="Arial" w:cs="Arial"/>
                <w:sz w:val="18"/>
                <w:szCs w:val="18"/>
              </w:rPr>
              <w:t>D</w:t>
            </w:r>
            <w:r w:rsidR="00277794" w:rsidRPr="005615EB">
              <w:rPr>
                <w:rFonts w:ascii="Arial" w:eastAsia="Arial" w:hAnsi="Arial" w:cs="Arial"/>
                <w:sz w:val="18"/>
                <w:szCs w:val="18"/>
              </w:rPr>
              <w:t>oxycycline.</w:t>
            </w:r>
          </w:p>
          <w:p w14:paraId="05244332" w14:textId="77777777" w:rsidR="009A5623" w:rsidRDefault="009A5623" w:rsidP="00D90118">
            <w:pPr>
              <w:spacing w:after="0" w:line="288" w:lineRule="auto"/>
              <w:rPr>
                <w:rFonts w:ascii="Arial" w:eastAsia="Arial" w:hAnsi="Arial" w:cs="Arial"/>
                <w:sz w:val="18"/>
                <w:szCs w:val="18"/>
              </w:rPr>
            </w:pPr>
          </w:p>
          <w:p w14:paraId="3E03FDFD" w14:textId="5BA3E295" w:rsidR="009A5623" w:rsidRPr="00D4473E" w:rsidRDefault="009A5623" w:rsidP="00D90118">
            <w:pPr>
              <w:spacing w:after="0" w:line="288" w:lineRule="auto"/>
              <w:rPr>
                <w:rFonts w:ascii="Arial" w:eastAsia="Arial" w:hAnsi="Arial" w:cs="Arial"/>
                <w:b/>
                <w:bCs/>
                <w:sz w:val="18"/>
                <w:szCs w:val="18"/>
              </w:rPr>
            </w:pPr>
            <w:r w:rsidRPr="00D4473E">
              <w:rPr>
                <w:rFonts w:ascii="Arial" w:eastAsia="Arial" w:hAnsi="Arial" w:cs="Arial"/>
                <w:b/>
                <w:bCs/>
                <w:sz w:val="18"/>
                <w:szCs w:val="18"/>
              </w:rPr>
              <w:t>MH to show TW</w:t>
            </w:r>
            <w:r w:rsidR="00D4473E">
              <w:rPr>
                <w:rFonts w:ascii="Arial" w:eastAsia="Arial" w:hAnsi="Arial" w:cs="Arial"/>
                <w:b/>
                <w:bCs/>
                <w:sz w:val="18"/>
                <w:szCs w:val="18"/>
              </w:rPr>
              <w:t xml:space="preserve"> how to</w:t>
            </w:r>
            <w:r w:rsidRPr="00D4473E">
              <w:rPr>
                <w:rFonts w:ascii="Arial" w:eastAsia="Arial" w:hAnsi="Arial" w:cs="Arial"/>
                <w:b/>
                <w:bCs/>
                <w:sz w:val="18"/>
                <w:szCs w:val="18"/>
              </w:rPr>
              <w:t xml:space="preserve"> </w:t>
            </w:r>
            <w:r w:rsidR="000C3A42" w:rsidRPr="00D4473E">
              <w:rPr>
                <w:rFonts w:ascii="Arial" w:eastAsia="Arial" w:hAnsi="Arial" w:cs="Arial"/>
                <w:b/>
                <w:bCs/>
                <w:sz w:val="18"/>
                <w:szCs w:val="18"/>
              </w:rPr>
              <w:t>upload documents and links with P</w:t>
            </w:r>
            <w:r w:rsidR="00D4473E">
              <w:rPr>
                <w:rFonts w:ascii="Arial" w:eastAsia="Arial" w:hAnsi="Arial" w:cs="Arial"/>
                <w:b/>
                <w:bCs/>
                <w:sz w:val="18"/>
                <w:szCs w:val="18"/>
              </w:rPr>
              <w:t>harm</w:t>
            </w:r>
            <w:r w:rsidR="000C3A42" w:rsidRPr="00D4473E">
              <w:rPr>
                <w:rFonts w:ascii="Arial" w:eastAsia="Arial" w:hAnsi="Arial" w:cs="Arial"/>
                <w:b/>
                <w:bCs/>
                <w:sz w:val="18"/>
                <w:szCs w:val="18"/>
              </w:rPr>
              <w:t>O</w:t>
            </w:r>
            <w:r w:rsidR="00D4473E">
              <w:rPr>
                <w:rFonts w:ascii="Arial" w:eastAsia="Arial" w:hAnsi="Arial" w:cs="Arial"/>
                <w:b/>
                <w:bCs/>
                <w:sz w:val="18"/>
                <w:szCs w:val="18"/>
              </w:rPr>
              <w:t>utcomes.</w:t>
            </w:r>
          </w:p>
          <w:p w14:paraId="617455CB" w14:textId="4D91C937" w:rsidR="00A319E9" w:rsidRPr="00EA00CC" w:rsidRDefault="00A319E9" w:rsidP="00B67991">
            <w:pPr>
              <w:spacing w:after="0" w:line="288" w:lineRule="auto"/>
              <w:rPr>
                <w:rFonts w:ascii="Arial" w:eastAsia="Arial" w:hAnsi="Arial" w:cs="Arial"/>
                <w:sz w:val="18"/>
                <w:szCs w:val="18"/>
              </w:rPr>
            </w:pPr>
          </w:p>
        </w:tc>
        <w:tc>
          <w:tcPr>
            <w:tcW w:w="2486" w:type="dxa"/>
            <w:shd w:val="clear" w:color="auto" w:fill="auto"/>
            <w:tcMar>
              <w:left w:w="108" w:type="dxa"/>
            </w:tcMar>
          </w:tcPr>
          <w:p w14:paraId="5B91996D" w14:textId="77777777" w:rsidR="003775D6" w:rsidRDefault="003775D6">
            <w:pPr>
              <w:spacing w:after="0" w:line="288" w:lineRule="auto"/>
              <w:rPr>
                <w:rFonts w:ascii="Arial" w:hAnsi="Arial" w:cs="Arial"/>
                <w:b/>
                <w:bCs/>
                <w:color w:val="171717" w:themeColor="background2" w:themeShade="1A"/>
                <w:sz w:val="18"/>
                <w:szCs w:val="18"/>
              </w:rPr>
            </w:pPr>
          </w:p>
          <w:p w14:paraId="2945E782" w14:textId="77777777" w:rsidR="003B06D3" w:rsidRDefault="003B06D3">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 </w:t>
            </w:r>
          </w:p>
          <w:p w14:paraId="6CB212B8" w14:textId="77777777" w:rsidR="00C225E9" w:rsidRDefault="00C225E9">
            <w:pPr>
              <w:spacing w:after="0" w:line="288" w:lineRule="auto"/>
              <w:rPr>
                <w:rFonts w:ascii="Arial" w:hAnsi="Arial" w:cs="Arial"/>
                <w:b/>
                <w:bCs/>
                <w:color w:val="171717" w:themeColor="background2" w:themeShade="1A"/>
                <w:sz w:val="18"/>
                <w:szCs w:val="18"/>
              </w:rPr>
            </w:pPr>
          </w:p>
          <w:p w14:paraId="3A4557DD" w14:textId="77777777" w:rsidR="00D4473E" w:rsidRDefault="00D4473E">
            <w:pPr>
              <w:spacing w:after="0" w:line="288" w:lineRule="auto"/>
              <w:rPr>
                <w:rFonts w:ascii="Arial" w:hAnsi="Arial" w:cs="Arial"/>
                <w:b/>
                <w:bCs/>
                <w:color w:val="171717" w:themeColor="background2" w:themeShade="1A"/>
                <w:sz w:val="18"/>
                <w:szCs w:val="18"/>
              </w:rPr>
            </w:pPr>
          </w:p>
          <w:p w14:paraId="29749676" w14:textId="77777777" w:rsidR="00D4473E" w:rsidRDefault="00D4473E">
            <w:pPr>
              <w:spacing w:after="0" w:line="288" w:lineRule="auto"/>
              <w:rPr>
                <w:rFonts w:ascii="Arial" w:hAnsi="Arial" w:cs="Arial"/>
                <w:b/>
                <w:bCs/>
                <w:color w:val="171717" w:themeColor="background2" w:themeShade="1A"/>
                <w:sz w:val="18"/>
                <w:szCs w:val="18"/>
              </w:rPr>
            </w:pPr>
          </w:p>
          <w:p w14:paraId="03CEA0ED" w14:textId="77777777" w:rsidR="00D4473E" w:rsidRDefault="00D4473E">
            <w:pPr>
              <w:spacing w:after="0" w:line="288" w:lineRule="auto"/>
              <w:rPr>
                <w:rFonts w:ascii="Arial" w:hAnsi="Arial" w:cs="Arial"/>
                <w:b/>
                <w:bCs/>
                <w:color w:val="171717" w:themeColor="background2" w:themeShade="1A"/>
                <w:sz w:val="18"/>
                <w:szCs w:val="18"/>
              </w:rPr>
            </w:pPr>
          </w:p>
          <w:p w14:paraId="0C18807E" w14:textId="77777777" w:rsidR="00D4473E" w:rsidRDefault="00D4473E">
            <w:pPr>
              <w:spacing w:after="0" w:line="288" w:lineRule="auto"/>
              <w:rPr>
                <w:rFonts w:ascii="Arial" w:hAnsi="Arial" w:cs="Arial"/>
                <w:b/>
                <w:bCs/>
                <w:color w:val="171717" w:themeColor="background2" w:themeShade="1A"/>
                <w:sz w:val="18"/>
                <w:szCs w:val="18"/>
              </w:rPr>
            </w:pPr>
          </w:p>
          <w:p w14:paraId="3D24B602" w14:textId="77777777" w:rsidR="00D4473E" w:rsidRDefault="00D4473E">
            <w:pPr>
              <w:spacing w:after="0" w:line="288" w:lineRule="auto"/>
              <w:rPr>
                <w:rFonts w:ascii="Arial" w:hAnsi="Arial" w:cs="Arial"/>
                <w:b/>
                <w:bCs/>
                <w:color w:val="171717" w:themeColor="background2" w:themeShade="1A"/>
                <w:sz w:val="18"/>
                <w:szCs w:val="18"/>
              </w:rPr>
            </w:pPr>
          </w:p>
          <w:p w14:paraId="458DE513" w14:textId="77777777" w:rsidR="00D4473E" w:rsidRDefault="00D4473E">
            <w:pPr>
              <w:spacing w:after="0" w:line="288" w:lineRule="auto"/>
              <w:rPr>
                <w:rFonts w:ascii="Arial" w:hAnsi="Arial" w:cs="Arial"/>
                <w:b/>
                <w:bCs/>
                <w:color w:val="171717" w:themeColor="background2" w:themeShade="1A"/>
                <w:sz w:val="18"/>
                <w:szCs w:val="18"/>
              </w:rPr>
            </w:pPr>
          </w:p>
          <w:p w14:paraId="009CE0DA" w14:textId="77777777" w:rsidR="00D4473E" w:rsidRDefault="00D4473E">
            <w:pPr>
              <w:spacing w:after="0" w:line="288" w:lineRule="auto"/>
              <w:rPr>
                <w:rFonts w:ascii="Arial" w:hAnsi="Arial" w:cs="Arial"/>
                <w:b/>
                <w:bCs/>
                <w:color w:val="171717" w:themeColor="background2" w:themeShade="1A"/>
                <w:sz w:val="18"/>
                <w:szCs w:val="18"/>
              </w:rPr>
            </w:pPr>
          </w:p>
          <w:p w14:paraId="216CB1D1" w14:textId="77777777" w:rsidR="00D4473E" w:rsidRDefault="00D4473E">
            <w:pPr>
              <w:spacing w:after="0" w:line="288" w:lineRule="auto"/>
              <w:rPr>
                <w:rFonts w:ascii="Arial" w:hAnsi="Arial" w:cs="Arial"/>
                <w:b/>
                <w:bCs/>
                <w:color w:val="171717" w:themeColor="background2" w:themeShade="1A"/>
                <w:sz w:val="18"/>
                <w:szCs w:val="18"/>
              </w:rPr>
            </w:pPr>
          </w:p>
          <w:p w14:paraId="1266F24A" w14:textId="77777777" w:rsidR="00D4473E" w:rsidRDefault="00D4473E">
            <w:pPr>
              <w:spacing w:after="0" w:line="288" w:lineRule="auto"/>
              <w:rPr>
                <w:rFonts w:ascii="Arial" w:hAnsi="Arial" w:cs="Arial"/>
                <w:b/>
                <w:bCs/>
                <w:color w:val="171717" w:themeColor="background2" w:themeShade="1A"/>
                <w:sz w:val="18"/>
                <w:szCs w:val="18"/>
              </w:rPr>
            </w:pPr>
          </w:p>
          <w:p w14:paraId="7FA5B7A5" w14:textId="77777777" w:rsidR="00D4473E" w:rsidRDefault="00D4473E">
            <w:pPr>
              <w:spacing w:after="0" w:line="288" w:lineRule="auto"/>
              <w:rPr>
                <w:rFonts w:ascii="Arial" w:hAnsi="Arial" w:cs="Arial"/>
                <w:b/>
                <w:bCs/>
                <w:color w:val="171717" w:themeColor="background2" w:themeShade="1A"/>
                <w:sz w:val="18"/>
                <w:szCs w:val="18"/>
              </w:rPr>
            </w:pPr>
          </w:p>
          <w:p w14:paraId="2CE52F64" w14:textId="77777777" w:rsidR="00D4473E" w:rsidRDefault="00D4473E">
            <w:pPr>
              <w:spacing w:after="0" w:line="288" w:lineRule="auto"/>
              <w:rPr>
                <w:rFonts w:ascii="Arial" w:hAnsi="Arial" w:cs="Arial"/>
                <w:b/>
                <w:bCs/>
                <w:color w:val="171717" w:themeColor="background2" w:themeShade="1A"/>
                <w:sz w:val="18"/>
                <w:szCs w:val="18"/>
              </w:rPr>
            </w:pPr>
          </w:p>
          <w:p w14:paraId="1A96086D" w14:textId="77777777" w:rsidR="00D4473E" w:rsidRDefault="00D4473E">
            <w:pPr>
              <w:spacing w:after="0" w:line="288" w:lineRule="auto"/>
              <w:rPr>
                <w:rFonts w:ascii="Arial" w:hAnsi="Arial" w:cs="Arial"/>
                <w:b/>
                <w:bCs/>
                <w:color w:val="171717" w:themeColor="background2" w:themeShade="1A"/>
                <w:sz w:val="18"/>
                <w:szCs w:val="18"/>
              </w:rPr>
            </w:pPr>
          </w:p>
          <w:p w14:paraId="6035F11B" w14:textId="77777777" w:rsidR="00D4473E" w:rsidRDefault="00D4473E">
            <w:pPr>
              <w:spacing w:after="0" w:line="288" w:lineRule="auto"/>
              <w:rPr>
                <w:rFonts w:ascii="Arial" w:hAnsi="Arial" w:cs="Arial"/>
                <w:b/>
                <w:bCs/>
                <w:color w:val="171717" w:themeColor="background2" w:themeShade="1A"/>
                <w:sz w:val="18"/>
                <w:szCs w:val="18"/>
              </w:rPr>
            </w:pPr>
          </w:p>
          <w:p w14:paraId="221A731D" w14:textId="77777777" w:rsidR="00D4473E" w:rsidRDefault="00D4473E">
            <w:pPr>
              <w:spacing w:after="0" w:line="288" w:lineRule="auto"/>
              <w:rPr>
                <w:rFonts w:ascii="Arial" w:hAnsi="Arial" w:cs="Arial"/>
                <w:b/>
                <w:bCs/>
                <w:color w:val="171717" w:themeColor="background2" w:themeShade="1A"/>
                <w:sz w:val="18"/>
                <w:szCs w:val="18"/>
              </w:rPr>
            </w:pPr>
          </w:p>
          <w:p w14:paraId="12F128EB" w14:textId="77777777" w:rsidR="00D4473E" w:rsidRDefault="00D4473E">
            <w:pPr>
              <w:spacing w:after="0" w:line="288" w:lineRule="auto"/>
              <w:rPr>
                <w:rFonts w:ascii="Arial" w:hAnsi="Arial" w:cs="Arial"/>
                <w:b/>
                <w:bCs/>
                <w:color w:val="171717" w:themeColor="background2" w:themeShade="1A"/>
                <w:sz w:val="18"/>
                <w:szCs w:val="18"/>
              </w:rPr>
            </w:pPr>
          </w:p>
          <w:p w14:paraId="5DC9971E" w14:textId="77777777" w:rsidR="00D4473E" w:rsidRDefault="00D4473E">
            <w:pPr>
              <w:spacing w:after="0" w:line="288" w:lineRule="auto"/>
              <w:rPr>
                <w:rFonts w:ascii="Arial" w:hAnsi="Arial" w:cs="Arial"/>
                <w:b/>
                <w:bCs/>
                <w:color w:val="171717" w:themeColor="background2" w:themeShade="1A"/>
                <w:sz w:val="18"/>
                <w:szCs w:val="18"/>
              </w:rPr>
            </w:pPr>
          </w:p>
          <w:p w14:paraId="27CF42BA" w14:textId="77777777" w:rsidR="00D4473E" w:rsidRDefault="00D4473E">
            <w:pPr>
              <w:spacing w:after="0" w:line="288" w:lineRule="auto"/>
              <w:rPr>
                <w:rFonts w:ascii="Arial" w:hAnsi="Arial" w:cs="Arial"/>
                <w:b/>
                <w:bCs/>
                <w:color w:val="171717" w:themeColor="background2" w:themeShade="1A"/>
                <w:sz w:val="18"/>
                <w:szCs w:val="18"/>
              </w:rPr>
            </w:pPr>
          </w:p>
          <w:p w14:paraId="038E45F7" w14:textId="77777777" w:rsidR="00D4473E" w:rsidRDefault="00D4473E">
            <w:pPr>
              <w:spacing w:after="0" w:line="288" w:lineRule="auto"/>
              <w:rPr>
                <w:rFonts w:ascii="Arial" w:hAnsi="Arial" w:cs="Arial"/>
                <w:b/>
                <w:bCs/>
                <w:color w:val="171717" w:themeColor="background2" w:themeShade="1A"/>
                <w:sz w:val="18"/>
                <w:szCs w:val="18"/>
              </w:rPr>
            </w:pPr>
          </w:p>
          <w:p w14:paraId="2AD9B79A" w14:textId="77777777" w:rsidR="00D4473E" w:rsidRDefault="00D4473E">
            <w:pPr>
              <w:spacing w:after="0" w:line="288" w:lineRule="auto"/>
              <w:rPr>
                <w:rFonts w:ascii="Arial" w:hAnsi="Arial" w:cs="Arial"/>
                <w:b/>
                <w:bCs/>
                <w:color w:val="171717" w:themeColor="background2" w:themeShade="1A"/>
                <w:sz w:val="18"/>
                <w:szCs w:val="18"/>
              </w:rPr>
            </w:pPr>
          </w:p>
          <w:p w14:paraId="41FDC787" w14:textId="77777777" w:rsidR="005615EB" w:rsidRDefault="005615EB">
            <w:pPr>
              <w:spacing w:after="0" w:line="288" w:lineRule="auto"/>
              <w:rPr>
                <w:rFonts w:ascii="Arial" w:hAnsi="Arial" w:cs="Arial"/>
                <w:b/>
                <w:bCs/>
                <w:color w:val="171717" w:themeColor="background2" w:themeShade="1A"/>
                <w:sz w:val="18"/>
                <w:szCs w:val="18"/>
              </w:rPr>
            </w:pPr>
          </w:p>
          <w:p w14:paraId="04E6EC50" w14:textId="77777777" w:rsidR="005615EB" w:rsidRDefault="005615EB">
            <w:pPr>
              <w:spacing w:after="0" w:line="288" w:lineRule="auto"/>
              <w:rPr>
                <w:rFonts w:ascii="Arial" w:hAnsi="Arial" w:cs="Arial"/>
                <w:b/>
                <w:bCs/>
                <w:color w:val="171717" w:themeColor="background2" w:themeShade="1A"/>
                <w:sz w:val="18"/>
                <w:szCs w:val="18"/>
              </w:rPr>
            </w:pPr>
          </w:p>
          <w:p w14:paraId="04915528" w14:textId="77777777" w:rsidR="005615EB" w:rsidRDefault="005615EB">
            <w:pPr>
              <w:spacing w:after="0" w:line="288" w:lineRule="auto"/>
              <w:rPr>
                <w:rFonts w:ascii="Arial" w:hAnsi="Arial" w:cs="Arial"/>
                <w:b/>
                <w:bCs/>
                <w:color w:val="171717" w:themeColor="background2" w:themeShade="1A"/>
                <w:sz w:val="18"/>
                <w:szCs w:val="18"/>
              </w:rPr>
            </w:pPr>
          </w:p>
          <w:p w14:paraId="045FC28F" w14:textId="77777777" w:rsidR="005615EB" w:rsidRDefault="005615EB">
            <w:pPr>
              <w:spacing w:after="0" w:line="288" w:lineRule="auto"/>
              <w:rPr>
                <w:rFonts w:ascii="Arial" w:hAnsi="Arial" w:cs="Arial"/>
                <w:b/>
                <w:bCs/>
                <w:color w:val="171717" w:themeColor="background2" w:themeShade="1A"/>
                <w:sz w:val="18"/>
                <w:szCs w:val="18"/>
              </w:rPr>
            </w:pPr>
          </w:p>
          <w:p w14:paraId="1F8BE809" w14:textId="567C94A8" w:rsidR="00D4473E" w:rsidRPr="006445F9" w:rsidRDefault="00D4473E">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Action – MH &amp; TW</w:t>
            </w:r>
          </w:p>
        </w:tc>
      </w:tr>
      <w:tr w:rsidR="006A2D8D" w:rsidRPr="006445F9" w14:paraId="51061C4F" w14:textId="77777777" w:rsidTr="006F39A4">
        <w:tc>
          <w:tcPr>
            <w:tcW w:w="1231" w:type="dxa"/>
            <w:shd w:val="clear" w:color="auto" w:fill="auto"/>
            <w:tcMar>
              <w:left w:w="108" w:type="dxa"/>
            </w:tcMar>
          </w:tcPr>
          <w:p w14:paraId="2DED60E3" w14:textId="46805933"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162F59">
              <w:rPr>
                <w:rFonts w:ascii="Arial" w:hAnsi="Arial" w:cs="Arial"/>
                <w:color w:val="171717" w:themeColor="background2" w:themeShade="1A"/>
                <w:sz w:val="18"/>
                <w:szCs w:val="18"/>
              </w:rPr>
              <w:t>3</w:t>
            </w:r>
          </w:p>
        </w:tc>
        <w:tc>
          <w:tcPr>
            <w:tcW w:w="10231" w:type="dxa"/>
            <w:shd w:val="clear" w:color="auto" w:fill="auto"/>
            <w:tcMar>
              <w:left w:w="108" w:type="dxa"/>
            </w:tcMar>
          </w:tcPr>
          <w:p w14:paraId="06AAA0C9" w14:textId="09FF90C5" w:rsidR="006A2D8D" w:rsidRPr="006445F9" w:rsidRDefault="00D90118">
            <w:pPr>
              <w:spacing w:after="0" w:line="288" w:lineRule="auto"/>
              <w:rPr>
                <w:rFonts w:ascii="Arial" w:hAnsi="Arial" w:cs="Arial"/>
                <w:bCs/>
                <w:color w:val="5A913C"/>
                <w:sz w:val="18"/>
                <w:szCs w:val="18"/>
              </w:rPr>
            </w:pPr>
            <w:r>
              <w:rPr>
                <w:rFonts w:ascii="Arial" w:hAnsi="Arial" w:cs="Arial"/>
                <w:bCs/>
                <w:color w:val="5A913C"/>
                <w:sz w:val="18"/>
                <w:szCs w:val="18"/>
              </w:rPr>
              <w:t>How to increase service update</w:t>
            </w:r>
          </w:p>
          <w:p w14:paraId="44B61AF8" w14:textId="77777777" w:rsidR="004033DA" w:rsidRDefault="004033DA" w:rsidP="00D90118">
            <w:pPr>
              <w:spacing w:after="0" w:line="288" w:lineRule="auto"/>
              <w:rPr>
                <w:rFonts w:ascii="Arial" w:hAnsi="Arial" w:cs="Arial"/>
                <w:bCs/>
                <w:sz w:val="18"/>
                <w:szCs w:val="18"/>
              </w:rPr>
            </w:pPr>
          </w:p>
          <w:p w14:paraId="7B52BDD5" w14:textId="0027720F" w:rsidR="00C42F43" w:rsidRDefault="00C77759" w:rsidP="00D90118">
            <w:pPr>
              <w:spacing w:after="0" w:line="288" w:lineRule="auto"/>
              <w:rPr>
                <w:rFonts w:ascii="Arial" w:hAnsi="Arial" w:cs="Arial"/>
                <w:bCs/>
                <w:sz w:val="18"/>
                <w:szCs w:val="18"/>
              </w:rPr>
            </w:pPr>
            <w:r>
              <w:rPr>
                <w:rFonts w:ascii="Arial" w:hAnsi="Arial" w:cs="Arial"/>
                <w:bCs/>
                <w:sz w:val="18"/>
                <w:szCs w:val="18"/>
              </w:rPr>
              <w:t xml:space="preserve">MH informed members that officers have decided to delay the </w:t>
            </w:r>
            <w:r w:rsidR="00B87DC6">
              <w:rPr>
                <w:rFonts w:ascii="Arial" w:hAnsi="Arial" w:cs="Arial"/>
                <w:bCs/>
                <w:sz w:val="18"/>
                <w:szCs w:val="18"/>
              </w:rPr>
              <w:t>finalisation</w:t>
            </w:r>
            <w:r>
              <w:rPr>
                <w:rFonts w:ascii="Arial" w:hAnsi="Arial" w:cs="Arial"/>
                <w:bCs/>
                <w:sz w:val="18"/>
                <w:szCs w:val="18"/>
              </w:rPr>
              <w:t xml:space="preserve"> of the 2nd Community Pharmacy Liverpool magazine until the new year. This is to allow contractors time to get through the busy Christmas period and to focus the 2nd edition on the </w:t>
            </w:r>
            <w:r w:rsidR="00904CFF">
              <w:rPr>
                <w:rFonts w:ascii="Arial" w:hAnsi="Arial" w:cs="Arial"/>
                <w:bCs/>
                <w:sz w:val="18"/>
                <w:szCs w:val="18"/>
              </w:rPr>
              <w:t>new services and additional elements to existing services that will be coming in the new yea</w:t>
            </w:r>
            <w:r w:rsidR="00FA785C">
              <w:rPr>
                <w:rFonts w:ascii="Arial" w:hAnsi="Arial" w:cs="Arial"/>
                <w:bCs/>
                <w:sz w:val="18"/>
                <w:szCs w:val="18"/>
              </w:rPr>
              <w:t>r.</w:t>
            </w:r>
          </w:p>
          <w:p w14:paraId="1134F11F" w14:textId="77777777" w:rsidR="00C42F43" w:rsidRDefault="00C42F43" w:rsidP="00D90118">
            <w:pPr>
              <w:spacing w:after="0" w:line="288" w:lineRule="auto"/>
              <w:rPr>
                <w:rFonts w:ascii="Arial" w:hAnsi="Arial" w:cs="Arial"/>
                <w:bCs/>
                <w:sz w:val="18"/>
                <w:szCs w:val="18"/>
              </w:rPr>
            </w:pPr>
          </w:p>
          <w:p w14:paraId="12B0A368" w14:textId="77777777" w:rsidR="00E06348" w:rsidRDefault="00280BE9" w:rsidP="00D90118">
            <w:pPr>
              <w:spacing w:after="0" w:line="288" w:lineRule="auto"/>
              <w:rPr>
                <w:rFonts w:ascii="Arial" w:hAnsi="Arial" w:cs="Arial"/>
                <w:bCs/>
                <w:sz w:val="18"/>
                <w:szCs w:val="18"/>
              </w:rPr>
            </w:pPr>
            <w:r>
              <w:rPr>
                <w:rFonts w:ascii="Arial" w:hAnsi="Arial" w:cs="Arial"/>
                <w:bCs/>
                <w:sz w:val="18"/>
                <w:szCs w:val="18"/>
              </w:rPr>
              <w:t>There was a big discussion on how to increase upta</w:t>
            </w:r>
            <w:r w:rsidR="00221B8D">
              <w:rPr>
                <w:rFonts w:ascii="Arial" w:hAnsi="Arial" w:cs="Arial"/>
                <w:bCs/>
                <w:sz w:val="18"/>
                <w:szCs w:val="18"/>
              </w:rPr>
              <w:t>k</w:t>
            </w:r>
            <w:r w:rsidR="00CF1A46">
              <w:rPr>
                <w:rFonts w:ascii="Arial" w:hAnsi="Arial" w:cs="Arial"/>
                <w:bCs/>
                <w:sz w:val="18"/>
                <w:szCs w:val="18"/>
              </w:rPr>
              <w:t>e</w:t>
            </w:r>
            <w:r w:rsidR="00E06348">
              <w:rPr>
                <w:rFonts w:ascii="Arial" w:hAnsi="Arial" w:cs="Arial"/>
                <w:bCs/>
                <w:sz w:val="18"/>
                <w:szCs w:val="18"/>
              </w:rPr>
              <w:t xml:space="preserve"> such as:</w:t>
            </w:r>
          </w:p>
          <w:p w14:paraId="5BEC169C" w14:textId="77777777" w:rsidR="00E06348" w:rsidRDefault="00E06348" w:rsidP="00D90118">
            <w:pPr>
              <w:spacing w:after="0" w:line="288" w:lineRule="auto"/>
              <w:rPr>
                <w:rFonts w:ascii="Arial" w:hAnsi="Arial" w:cs="Arial"/>
                <w:bCs/>
                <w:sz w:val="18"/>
                <w:szCs w:val="18"/>
              </w:rPr>
            </w:pPr>
          </w:p>
          <w:p w14:paraId="4EA51A7F" w14:textId="2A69C63B" w:rsidR="00E06348" w:rsidRPr="00442DC8" w:rsidRDefault="00E06348" w:rsidP="00442DC8">
            <w:pPr>
              <w:pStyle w:val="ListParagraph"/>
              <w:numPr>
                <w:ilvl w:val="0"/>
                <w:numId w:val="29"/>
              </w:numPr>
              <w:spacing w:after="0" w:line="288" w:lineRule="auto"/>
              <w:rPr>
                <w:rFonts w:ascii="Arial" w:hAnsi="Arial" w:cs="Arial"/>
                <w:bCs/>
                <w:sz w:val="18"/>
                <w:szCs w:val="18"/>
              </w:rPr>
            </w:pPr>
            <w:r w:rsidRPr="00442DC8">
              <w:rPr>
                <w:rFonts w:ascii="Arial" w:hAnsi="Arial" w:cs="Arial"/>
                <w:bCs/>
                <w:sz w:val="18"/>
                <w:szCs w:val="18"/>
              </w:rPr>
              <w:t>Benchmarking pharmacies</w:t>
            </w:r>
            <w:r w:rsidR="00FA1649">
              <w:rPr>
                <w:rFonts w:ascii="Arial" w:hAnsi="Arial" w:cs="Arial"/>
                <w:bCs/>
                <w:sz w:val="18"/>
                <w:szCs w:val="18"/>
              </w:rPr>
              <w:t>.</w:t>
            </w:r>
          </w:p>
          <w:p w14:paraId="27C00FB8" w14:textId="09177404" w:rsidR="009F667C" w:rsidRPr="00442DC8" w:rsidRDefault="00E06348" w:rsidP="00442DC8">
            <w:pPr>
              <w:pStyle w:val="ListParagraph"/>
              <w:numPr>
                <w:ilvl w:val="0"/>
                <w:numId w:val="29"/>
              </w:numPr>
              <w:spacing w:after="0" w:line="288" w:lineRule="auto"/>
              <w:rPr>
                <w:rFonts w:ascii="Arial" w:hAnsi="Arial" w:cs="Arial"/>
                <w:bCs/>
                <w:sz w:val="18"/>
                <w:szCs w:val="18"/>
              </w:rPr>
            </w:pPr>
            <w:r w:rsidRPr="00442DC8">
              <w:rPr>
                <w:rFonts w:ascii="Arial" w:hAnsi="Arial" w:cs="Arial"/>
                <w:bCs/>
                <w:sz w:val="18"/>
                <w:szCs w:val="18"/>
              </w:rPr>
              <w:t>C</w:t>
            </w:r>
            <w:r w:rsidR="00280BE9" w:rsidRPr="00442DC8">
              <w:rPr>
                <w:rFonts w:ascii="Arial" w:hAnsi="Arial" w:cs="Arial"/>
                <w:bCs/>
                <w:sz w:val="18"/>
                <w:szCs w:val="18"/>
              </w:rPr>
              <w:t xml:space="preserve">reating a spreadsheet that </w:t>
            </w:r>
            <w:r w:rsidRPr="00442DC8">
              <w:rPr>
                <w:rFonts w:ascii="Arial" w:hAnsi="Arial" w:cs="Arial"/>
                <w:bCs/>
                <w:sz w:val="18"/>
                <w:szCs w:val="18"/>
              </w:rPr>
              <w:t>filters pharmacy data to assign support</w:t>
            </w:r>
            <w:r w:rsidR="00FA1649">
              <w:rPr>
                <w:rFonts w:ascii="Arial" w:hAnsi="Arial" w:cs="Arial"/>
                <w:bCs/>
                <w:sz w:val="18"/>
                <w:szCs w:val="18"/>
              </w:rPr>
              <w:t>.</w:t>
            </w:r>
          </w:p>
          <w:p w14:paraId="16AB284B" w14:textId="42EE01DA" w:rsidR="00E06348" w:rsidRDefault="00442DC8" w:rsidP="00442DC8">
            <w:pPr>
              <w:pStyle w:val="ListParagraph"/>
              <w:numPr>
                <w:ilvl w:val="0"/>
                <w:numId w:val="29"/>
              </w:numPr>
              <w:spacing w:after="0" w:line="288" w:lineRule="auto"/>
              <w:rPr>
                <w:rFonts w:ascii="Arial" w:hAnsi="Arial" w:cs="Arial"/>
                <w:bCs/>
                <w:sz w:val="18"/>
                <w:szCs w:val="18"/>
              </w:rPr>
            </w:pPr>
            <w:r w:rsidRPr="00442DC8">
              <w:rPr>
                <w:rFonts w:ascii="Arial" w:hAnsi="Arial" w:cs="Arial"/>
                <w:bCs/>
                <w:sz w:val="18"/>
                <w:szCs w:val="18"/>
              </w:rPr>
              <w:t xml:space="preserve">A factsheet for pharmacies </w:t>
            </w:r>
            <w:r w:rsidR="00DE7563">
              <w:rPr>
                <w:rFonts w:ascii="Arial" w:hAnsi="Arial" w:cs="Arial"/>
                <w:bCs/>
                <w:sz w:val="18"/>
                <w:szCs w:val="18"/>
              </w:rPr>
              <w:t>to help identify “time taken” and “pure income” for services</w:t>
            </w:r>
            <w:r w:rsidR="00FA785C">
              <w:rPr>
                <w:rFonts w:ascii="Arial" w:hAnsi="Arial" w:cs="Arial"/>
                <w:bCs/>
                <w:sz w:val="18"/>
                <w:szCs w:val="18"/>
              </w:rPr>
              <w:t xml:space="preserve"> as well as the benefits to patients.</w:t>
            </w:r>
          </w:p>
          <w:p w14:paraId="48D524BE" w14:textId="79540443" w:rsidR="00FA785C" w:rsidRDefault="00FA785C" w:rsidP="00FA785C">
            <w:pPr>
              <w:spacing w:after="0" w:line="288" w:lineRule="auto"/>
              <w:rPr>
                <w:rFonts w:ascii="Arial" w:hAnsi="Arial" w:cs="Arial"/>
                <w:bCs/>
                <w:sz w:val="18"/>
                <w:szCs w:val="18"/>
              </w:rPr>
            </w:pPr>
          </w:p>
          <w:p w14:paraId="22469F12" w14:textId="518CA8E1" w:rsidR="00FA785C" w:rsidRPr="00FA785C" w:rsidRDefault="00FA785C" w:rsidP="00FA785C">
            <w:pPr>
              <w:spacing w:after="0" w:line="288" w:lineRule="auto"/>
              <w:rPr>
                <w:rFonts w:ascii="Arial" w:hAnsi="Arial" w:cs="Arial"/>
                <w:b/>
                <w:sz w:val="18"/>
                <w:szCs w:val="18"/>
              </w:rPr>
            </w:pPr>
            <w:r w:rsidRPr="00FA785C">
              <w:rPr>
                <w:rFonts w:ascii="Arial" w:hAnsi="Arial" w:cs="Arial"/>
                <w:b/>
                <w:sz w:val="18"/>
                <w:szCs w:val="18"/>
              </w:rPr>
              <w:t>Officers are to prepare proposals for the next meeting.</w:t>
            </w:r>
          </w:p>
          <w:p w14:paraId="0C4D19DA" w14:textId="12708383" w:rsidR="003F4260" w:rsidRPr="00001F8A" w:rsidRDefault="003F4260" w:rsidP="00D90118">
            <w:pPr>
              <w:spacing w:after="0" w:line="288" w:lineRule="auto"/>
              <w:rPr>
                <w:rFonts w:ascii="Arial" w:hAnsi="Arial" w:cs="Arial"/>
                <w:bCs/>
                <w:sz w:val="18"/>
                <w:szCs w:val="18"/>
              </w:rPr>
            </w:pPr>
          </w:p>
        </w:tc>
        <w:tc>
          <w:tcPr>
            <w:tcW w:w="2486" w:type="dxa"/>
            <w:shd w:val="clear" w:color="auto" w:fill="auto"/>
            <w:tcMar>
              <w:left w:w="108" w:type="dxa"/>
            </w:tcMar>
          </w:tcPr>
          <w:p w14:paraId="1BDAB6A3" w14:textId="77777777" w:rsidR="004033DA" w:rsidRDefault="004033DA" w:rsidP="00001F8A">
            <w:pPr>
              <w:spacing w:after="0" w:line="288" w:lineRule="auto"/>
              <w:rPr>
                <w:rFonts w:ascii="Arial" w:hAnsi="Arial" w:cs="Arial"/>
                <w:b/>
                <w:bCs/>
                <w:color w:val="171717" w:themeColor="background2" w:themeShade="1A"/>
                <w:sz w:val="18"/>
                <w:szCs w:val="18"/>
              </w:rPr>
            </w:pPr>
          </w:p>
          <w:p w14:paraId="2029880C" w14:textId="77777777" w:rsidR="00FA785C" w:rsidRDefault="00FA785C" w:rsidP="00001F8A">
            <w:pPr>
              <w:spacing w:after="0" w:line="288" w:lineRule="auto"/>
              <w:rPr>
                <w:rFonts w:ascii="Arial" w:hAnsi="Arial" w:cs="Arial"/>
                <w:b/>
                <w:bCs/>
                <w:color w:val="171717" w:themeColor="background2" w:themeShade="1A"/>
                <w:sz w:val="18"/>
                <w:szCs w:val="18"/>
              </w:rPr>
            </w:pPr>
          </w:p>
          <w:p w14:paraId="796B619C" w14:textId="77777777" w:rsidR="00FA785C" w:rsidRDefault="00FA785C" w:rsidP="00001F8A">
            <w:pPr>
              <w:spacing w:after="0" w:line="288" w:lineRule="auto"/>
              <w:rPr>
                <w:rFonts w:ascii="Arial" w:hAnsi="Arial" w:cs="Arial"/>
                <w:b/>
                <w:bCs/>
                <w:color w:val="171717" w:themeColor="background2" w:themeShade="1A"/>
                <w:sz w:val="18"/>
                <w:szCs w:val="18"/>
              </w:rPr>
            </w:pPr>
          </w:p>
          <w:p w14:paraId="54DCD6CC" w14:textId="77777777" w:rsidR="00FA785C" w:rsidRDefault="00FA785C" w:rsidP="00001F8A">
            <w:pPr>
              <w:spacing w:after="0" w:line="288" w:lineRule="auto"/>
              <w:rPr>
                <w:rFonts w:ascii="Arial" w:hAnsi="Arial" w:cs="Arial"/>
                <w:b/>
                <w:bCs/>
                <w:color w:val="171717" w:themeColor="background2" w:themeShade="1A"/>
                <w:sz w:val="18"/>
                <w:szCs w:val="18"/>
              </w:rPr>
            </w:pPr>
          </w:p>
          <w:p w14:paraId="44CA57F4" w14:textId="77777777" w:rsidR="00FA785C" w:rsidRDefault="00FA785C" w:rsidP="00001F8A">
            <w:pPr>
              <w:spacing w:after="0" w:line="288" w:lineRule="auto"/>
              <w:rPr>
                <w:rFonts w:ascii="Arial" w:hAnsi="Arial" w:cs="Arial"/>
                <w:b/>
                <w:bCs/>
                <w:color w:val="171717" w:themeColor="background2" w:themeShade="1A"/>
                <w:sz w:val="18"/>
                <w:szCs w:val="18"/>
              </w:rPr>
            </w:pPr>
          </w:p>
          <w:p w14:paraId="1F8935A0" w14:textId="77777777" w:rsidR="00FA785C" w:rsidRDefault="00FA785C" w:rsidP="00001F8A">
            <w:pPr>
              <w:spacing w:after="0" w:line="288" w:lineRule="auto"/>
              <w:rPr>
                <w:rFonts w:ascii="Arial" w:hAnsi="Arial" w:cs="Arial"/>
                <w:b/>
                <w:bCs/>
                <w:color w:val="171717" w:themeColor="background2" w:themeShade="1A"/>
                <w:sz w:val="18"/>
                <w:szCs w:val="18"/>
              </w:rPr>
            </w:pPr>
          </w:p>
          <w:p w14:paraId="06111851" w14:textId="77777777" w:rsidR="00FA785C" w:rsidRDefault="00FA785C" w:rsidP="00001F8A">
            <w:pPr>
              <w:spacing w:after="0" w:line="288" w:lineRule="auto"/>
              <w:rPr>
                <w:rFonts w:ascii="Arial" w:hAnsi="Arial" w:cs="Arial"/>
                <w:b/>
                <w:bCs/>
                <w:color w:val="171717" w:themeColor="background2" w:themeShade="1A"/>
                <w:sz w:val="18"/>
                <w:szCs w:val="18"/>
              </w:rPr>
            </w:pPr>
          </w:p>
          <w:p w14:paraId="6B2E9BD5" w14:textId="77777777" w:rsidR="00FA785C" w:rsidRDefault="00FA785C" w:rsidP="00001F8A">
            <w:pPr>
              <w:spacing w:after="0" w:line="288" w:lineRule="auto"/>
              <w:rPr>
                <w:rFonts w:ascii="Arial" w:hAnsi="Arial" w:cs="Arial"/>
                <w:b/>
                <w:bCs/>
                <w:color w:val="171717" w:themeColor="background2" w:themeShade="1A"/>
                <w:sz w:val="18"/>
                <w:szCs w:val="18"/>
              </w:rPr>
            </w:pPr>
          </w:p>
          <w:p w14:paraId="57499B4F" w14:textId="77777777" w:rsidR="00FA785C" w:rsidRDefault="00FA785C" w:rsidP="00001F8A">
            <w:pPr>
              <w:spacing w:after="0" w:line="288" w:lineRule="auto"/>
              <w:rPr>
                <w:rFonts w:ascii="Arial" w:hAnsi="Arial" w:cs="Arial"/>
                <w:b/>
                <w:bCs/>
                <w:color w:val="171717" w:themeColor="background2" w:themeShade="1A"/>
                <w:sz w:val="18"/>
                <w:szCs w:val="18"/>
              </w:rPr>
            </w:pPr>
          </w:p>
          <w:p w14:paraId="25EE3AB7" w14:textId="77777777" w:rsidR="00FA785C" w:rsidRDefault="00FA785C" w:rsidP="00001F8A">
            <w:pPr>
              <w:spacing w:after="0" w:line="288" w:lineRule="auto"/>
              <w:rPr>
                <w:rFonts w:ascii="Arial" w:hAnsi="Arial" w:cs="Arial"/>
                <w:b/>
                <w:bCs/>
                <w:color w:val="171717" w:themeColor="background2" w:themeShade="1A"/>
                <w:sz w:val="18"/>
                <w:szCs w:val="18"/>
              </w:rPr>
            </w:pPr>
          </w:p>
          <w:p w14:paraId="60302827" w14:textId="77777777" w:rsidR="00FA785C" w:rsidRDefault="00FA785C" w:rsidP="00001F8A">
            <w:pPr>
              <w:spacing w:after="0" w:line="288" w:lineRule="auto"/>
              <w:rPr>
                <w:rFonts w:ascii="Arial" w:hAnsi="Arial" w:cs="Arial"/>
                <w:b/>
                <w:bCs/>
                <w:color w:val="171717" w:themeColor="background2" w:themeShade="1A"/>
                <w:sz w:val="18"/>
                <w:szCs w:val="18"/>
              </w:rPr>
            </w:pPr>
          </w:p>
          <w:p w14:paraId="239DE4C3" w14:textId="77777777" w:rsidR="00FA785C" w:rsidRDefault="00FA785C" w:rsidP="00001F8A">
            <w:pPr>
              <w:spacing w:after="0" w:line="288" w:lineRule="auto"/>
              <w:rPr>
                <w:rFonts w:ascii="Arial" w:hAnsi="Arial" w:cs="Arial"/>
                <w:b/>
                <w:bCs/>
                <w:color w:val="171717" w:themeColor="background2" w:themeShade="1A"/>
                <w:sz w:val="18"/>
                <w:szCs w:val="18"/>
              </w:rPr>
            </w:pPr>
          </w:p>
          <w:p w14:paraId="587F1FE3" w14:textId="77777777" w:rsidR="00FA785C" w:rsidRDefault="00FA785C" w:rsidP="00001F8A">
            <w:pPr>
              <w:spacing w:after="0" w:line="288" w:lineRule="auto"/>
              <w:rPr>
                <w:rFonts w:ascii="Arial" w:hAnsi="Arial" w:cs="Arial"/>
                <w:b/>
                <w:bCs/>
                <w:color w:val="171717" w:themeColor="background2" w:themeShade="1A"/>
                <w:sz w:val="18"/>
                <w:szCs w:val="18"/>
              </w:rPr>
            </w:pPr>
          </w:p>
          <w:p w14:paraId="05F632C3" w14:textId="4EF90BBA" w:rsidR="00FA785C" w:rsidRPr="006445F9" w:rsidRDefault="00FA785C" w:rsidP="00001F8A">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Officers </w:t>
            </w:r>
          </w:p>
        </w:tc>
      </w:tr>
      <w:tr w:rsidR="006A2D8D" w:rsidRPr="006445F9" w14:paraId="19E6DAF5" w14:textId="77777777" w:rsidTr="006F39A4">
        <w:tc>
          <w:tcPr>
            <w:tcW w:w="1231" w:type="dxa"/>
            <w:shd w:val="clear" w:color="auto" w:fill="auto"/>
            <w:tcMar>
              <w:left w:w="108" w:type="dxa"/>
            </w:tcMar>
          </w:tcPr>
          <w:p w14:paraId="2F8E2F1C" w14:textId="15C18BA4"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162F59">
              <w:rPr>
                <w:rFonts w:ascii="Arial" w:hAnsi="Arial" w:cs="Arial"/>
                <w:color w:val="171717" w:themeColor="background2" w:themeShade="1A"/>
                <w:sz w:val="18"/>
                <w:szCs w:val="18"/>
              </w:rPr>
              <w:t>4</w:t>
            </w:r>
          </w:p>
        </w:tc>
        <w:tc>
          <w:tcPr>
            <w:tcW w:w="10231" w:type="dxa"/>
            <w:shd w:val="clear" w:color="auto" w:fill="auto"/>
            <w:tcMar>
              <w:left w:w="108" w:type="dxa"/>
            </w:tcMar>
          </w:tcPr>
          <w:p w14:paraId="7E5C3B75" w14:textId="6CC843D4" w:rsidR="00B25408" w:rsidRDefault="006F3ED2" w:rsidP="00D11C22">
            <w:pPr>
              <w:pStyle w:val="Header"/>
              <w:tabs>
                <w:tab w:val="left" w:pos="1310"/>
              </w:tabs>
              <w:rPr>
                <w:rFonts w:ascii="Arial" w:hAnsi="Arial" w:cs="Arial"/>
                <w:bCs/>
                <w:color w:val="5A913C"/>
                <w:sz w:val="18"/>
                <w:szCs w:val="18"/>
              </w:rPr>
            </w:pPr>
            <w:r>
              <w:rPr>
                <w:rFonts w:ascii="Arial" w:hAnsi="Arial" w:cs="Arial"/>
                <w:bCs/>
                <w:color w:val="5A913C"/>
                <w:sz w:val="18"/>
                <w:szCs w:val="18"/>
              </w:rPr>
              <w:t>Engagement Officer Capacity</w:t>
            </w:r>
          </w:p>
          <w:p w14:paraId="2327916E" w14:textId="77777777" w:rsidR="00A41746" w:rsidRDefault="00A41746" w:rsidP="006F3ED2">
            <w:pPr>
              <w:pStyle w:val="Header"/>
              <w:tabs>
                <w:tab w:val="left" w:pos="1310"/>
              </w:tabs>
              <w:rPr>
                <w:rFonts w:ascii="Arial" w:hAnsi="Arial" w:cs="Arial"/>
                <w:bCs/>
                <w:sz w:val="18"/>
                <w:szCs w:val="18"/>
              </w:rPr>
            </w:pPr>
          </w:p>
          <w:p w14:paraId="712699ED" w14:textId="01D92A70" w:rsidR="00476550" w:rsidRDefault="00A41746" w:rsidP="006F3ED2">
            <w:pPr>
              <w:pStyle w:val="Header"/>
              <w:tabs>
                <w:tab w:val="left" w:pos="1310"/>
              </w:tabs>
              <w:rPr>
                <w:rFonts w:ascii="Arial" w:hAnsi="Arial" w:cs="Arial"/>
                <w:bCs/>
                <w:sz w:val="18"/>
                <w:szCs w:val="18"/>
              </w:rPr>
            </w:pPr>
            <w:r>
              <w:rPr>
                <w:rFonts w:ascii="Arial" w:hAnsi="Arial" w:cs="Arial"/>
                <w:bCs/>
                <w:sz w:val="18"/>
                <w:szCs w:val="18"/>
              </w:rPr>
              <w:t xml:space="preserve">MH </w:t>
            </w:r>
            <w:r w:rsidR="00BF683E">
              <w:rPr>
                <w:rFonts w:ascii="Arial" w:hAnsi="Arial" w:cs="Arial"/>
                <w:bCs/>
                <w:sz w:val="18"/>
                <w:szCs w:val="18"/>
              </w:rPr>
              <w:t>approached members regarding the need to extend the capacity for the Engagement Officer role on a permanent basis. Currently, TW has taken on an extra half day</w:t>
            </w:r>
            <w:r w:rsidR="00476550">
              <w:rPr>
                <w:rFonts w:ascii="Arial" w:hAnsi="Arial" w:cs="Arial"/>
                <w:bCs/>
                <w:sz w:val="18"/>
                <w:szCs w:val="18"/>
              </w:rPr>
              <w:t xml:space="preserve"> on a temporary 3-month basis</w:t>
            </w:r>
            <w:r w:rsidR="00BF683E">
              <w:rPr>
                <w:rFonts w:ascii="Arial" w:hAnsi="Arial" w:cs="Arial"/>
                <w:bCs/>
                <w:sz w:val="18"/>
                <w:szCs w:val="18"/>
              </w:rPr>
              <w:t xml:space="preserve"> to </w:t>
            </w:r>
            <w:r w:rsidR="00BA6A42">
              <w:rPr>
                <w:rFonts w:ascii="Arial" w:hAnsi="Arial" w:cs="Arial"/>
                <w:bCs/>
                <w:sz w:val="18"/>
                <w:szCs w:val="18"/>
              </w:rPr>
              <w:t>lighten the pressures on DB</w:t>
            </w:r>
            <w:r w:rsidR="00476550">
              <w:rPr>
                <w:rFonts w:ascii="Arial" w:hAnsi="Arial" w:cs="Arial"/>
                <w:bCs/>
                <w:sz w:val="18"/>
                <w:szCs w:val="18"/>
              </w:rPr>
              <w:t>,</w:t>
            </w:r>
            <w:r w:rsidR="003906C4">
              <w:rPr>
                <w:rFonts w:ascii="Arial" w:hAnsi="Arial" w:cs="Arial"/>
                <w:bCs/>
                <w:sz w:val="18"/>
                <w:szCs w:val="18"/>
              </w:rPr>
              <w:t xml:space="preserve"> who</w:t>
            </w:r>
            <w:r w:rsidR="00BA6A42">
              <w:rPr>
                <w:rFonts w:ascii="Arial" w:hAnsi="Arial" w:cs="Arial"/>
                <w:bCs/>
                <w:sz w:val="18"/>
                <w:szCs w:val="18"/>
              </w:rPr>
              <w:t xml:space="preserve"> </w:t>
            </w:r>
            <w:r w:rsidR="00476550">
              <w:rPr>
                <w:rFonts w:ascii="Arial" w:hAnsi="Arial" w:cs="Arial"/>
                <w:bCs/>
                <w:sz w:val="18"/>
                <w:szCs w:val="18"/>
              </w:rPr>
              <w:t>has been</w:t>
            </w:r>
            <w:r w:rsidR="00BA6A42">
              <w:rPr>
                <w:rFonts w:ascii="Arial" w:hAnsi="Arial" w:cs="Arial"/>
                <w:bCs/>
                <w:sz w:val="18"/>
                <w:szCs w:val="18"/>
              </w:rPr>
              <w:t xml:space="preserve"> </w:t>
            </w:r>
            <w:r w:rsidR="00C76CE4" w:rsidRPr="004F3311">
              <w:rPr>
                <w:rFonts w:ascii="Arial" w:hAnsi="Arial" w:cs="Arial"/>
                <w:bCs/>
                <w:sz w:val="18"/>
                <w:szCs w:val="18"/>
              </w:rPr>
              <w:t>focussing on</w:t>
            </w:r>
            <w:r w:rsidR="00476550">
              <w:rPr>
                <w:rFonts w:ascii="Arial" w:hAnsi="Arial" w:cs="Arial"/>
                <w:bCs/>
                <w:sz w:val="18"/>
                <w:szCs w:val="18"/>
              </w:rPr>
              <w:t xml:space="preserve"> the implementation and expansion of</w:t>
            </w:r>
            <w:r w:rsidR="00C76CE4" w:rsidRPr="004F3311">
              <w:rPr>
                <w:rFonts w:ascii="Arial" w:hAnsi="Arial" w:cs="Arial"/>
                <w:bCs/>
                <w:sz w:val="18"/>
                <w:szCs w:val="18"/>
              </w:rPr>
              <w:t xml:space="preserve"> </w:t>
            </w:r>
            <w:r w:rsidR="004F3311" w:rsidRPr="004F3311">
              <w:rPr>
                <w:rFonts w:ascii="Arial" w:hAnsi="Arial" w:cs="Arial"/>
                <w:bCs/>
                <w:sz w:val="18"/>
                <w:szCs w:val="18"/>
              </w:rPr>
              <w:t>GP CPCS</w:t>
            </w:r>
            <w:r w:rsidR="00476550">
              <w:rPr>
                <w:rFonts w:ascii="Arial" w:hAnsi="Arial" w:cs="Arial"/>
                <w:bCs/>
                <w:sz w:val="18"/>
                <w:szCs w:val="18"/>
              </w:rPr>
              <w:t xml:space="preserve">. </w:t>
            </w:r>
          </w:p>
          <w:p w14:paraId="29EA2F72" w14:textId="77777777" w:rsidR="00476550" w:rsidRDefault="00476550" w:rsidP="006F3ED2">
            <w:pPr>
              <w:pStyle w:val="Header"/>
              <w:tabs>
                <w:tab w:val="left" w:pos="1310"/>
              </w:tabs>
              <w:rPr>
                <w:rFonts w:ascii="Arial" w:hAnsi="Arial" w:cs="Arial"/>
                <w:bCs/>
                <w:sz w:val="18"/>
                <w:szCs w:val="18"/>
              </w:rPr>
            </w:pPr>
          </w:p>
          <w:p w14:paraId="38CE228A" w14:textId="22A4D442" w:rsidR="00D90118" w:rsidRDefault="00476550" w:rsidP="006F3ED2">
            <w:pPr>
              <w:pStyle w:val="Header"/>
              <w:tabs>
                <w:tab w:val="left" w:pos="1310"/>
              </w:tabs>
              <w:rPr>
                <w:rFonts w:ascii="Arial" w:hAnsi="Arial" w:cs="Arial"/>
                <w:bCs/>
                <w:sz w:val="18"/>
                <w:szCs w:val="18"/>
              </w:rPr>
            </w:pPr>
            <w:r>
              <w:rPr>
                <w:rFonts w:ascii="Arial" w:hAnsi="Arial" w:cs="Arial"/>
                <w:bCs/>
                <w:sz w:val="18"/>
                <w:szCs w:val="18"/>
              </w:rPr>
              <w:t>Due to the scale of the project, this</w:t>
            </w:r>
            <w:r w:rsidR="00BA6A42">
              <w:rPr>
                <w:rFonts w:ascii="Arial" w:hAnsi="Arial" w:cs="Arial"/>
                <w:bCs/>
                <w:sz w:val="18"/>
                <w:szCs w:val="18"/>
              </w:rPr>
              <w:t xml:space="preserve"> w</w:t>
            </w:r>
            <w:r w:rsidR="00BC20C7">
              <w:rPr>
                <w:rFonts w:ascii="Arial" w:hAnsi="Arial" w:cs="Arial"/>
                <w:bCs/>
                <w:sz w:val="18"/>
                <w:szCs w:val="18"/>
              </w:rPr>
              <w:t>ill be ongoing for the foreseeable futur</w:t>
            </w:r>
            <w:r>
              <w:rPr>
                <w:rFonts w:ascii="Arial" w:hAnsi="Arial" w:cs="Arial"/>
                <w:bCs/>
                <w:sz w:val="18"/>
                <w:szCs w:val="18"/>
              </w:rPr>
              <w:t>e and</w:t>
            </w:r>
            <w:r w:rsidR="00BA6A42">
              <w:rPr>
                <w:rFonts w:ascii="Arial" w:hAnsi="Arial" w:cs="Arial"/>
                <w:bCs/>
                <w:sz w:val="18"/>
                <w:szCs w:val="18"/>
              </w:rPr>
              <w:t xml:space="preserve"> theref</w:t>
            </w:r>
            <w:r w:rsidR="004F3311">
              <w:rPr>
                <w:rFonts w:ascii="Arial" w:hAnsi="Arial" w:cs="Arial"/>
                <w:bCs/>
                <w:sz w:val="18"/>
                <w:szCs w:val="18"/>
              </w:rPr>
              <w:t xml:space="preserve">ore </w:t>
            </w:r>
            <w:r w:rsidR="00BC20C7">
              <w:rPr>
                <w:rFonts w:ascii="Arial" w:hAnsi="Arial" w:cs="Arial"/>
                <w:bCs/>
                <w:sz w:val="18"/>
                <w:szCs w:val="18"/>
              </w:rPr>
              <w:t xml:space="preserve">leaves </w:t>
            </w:r>
            <w:r w:rsidR="004F3311">
              <w:rPr>
                <w:rFonts w:ascii="Arial" w:hAnsi="Arial" w:cs="Arial"/>
                <w:bCs/>
                <w:sz w:val="18"/>
                <w:szCs w:val="18"/>
              </w:rPr>
              <w:t>the need for</w:t>
            </w:r>
            <w:r>
              <w:rPr>
                <w:rFonts w:ascii="Arial" w:hAnsi="Arial" w:cs="Arial"/>
                <w:bCs/>
                <w:sz w:val="18"/>
                <w:szCs w:val="18"/>
              </w:rPr>
              <w:t xml:space="preserve"> permanent </w:t>
            </w:r>
            <w:r w:rsidR="004F3311">
              <w:rPr>
                <w:rFonts w:ascii="Arial" w:hAnsi="Arial" w:cs="Arial"/>
                <w:bCs/>
                <w:sz w:val="18"/>
                <w:szCs w:val="18"/>
              </w:rPr>
              <w:t xml:space="preserve">additional capacity. With the extra funding available, MH would like members to </w:t>
            </w:r>
            <w:r w:rsidR="0054451A">
              <w:rPr>
                <w:rFonts w:ascii="Arial" w:hAnsi="Arial" w:cs="Arial"/>
                <w:bCs/>
                <w:sz w:val="18"/>
                <w:szCs w:val="18"/>
              </w:rPr>
              <w:t xml:space="preserve">discuss the </w:t>
            </w:r>
            <w:r w:rsidR="003906C4">
              <w:rPr>
                <w:rFonts w:ascii="Arial" w:hAnsi="Arial" w:cs="Arial"/>
                <w:bCs/>
                <w:sz w:val="18"/>
                <w:szCs w:val="18"/>
              </w:rPr>
              <w:t>permanent increase</w:t>
            </w:r>
            <w:r w:rsidR="00571D52">
              <w:rPr>
                <w:rFonts w:ascii="Arial" w:hAnsi="Arial" w:cs="Arial"/>
                <w:bCs/>
                <w:sz w:val="18"/>
                <w:szCs w:val="18"/>
              </w:rPr>
              <w:t xml:space="preserve"> in TWs hours </w:t>
            </w:r>
            <w:r w:rsidR="00705234">
              <w:rPr>
                <w:rFonts w:ascii="Arial" w:hAnsi="Arial" w:cs="Arial"/>
                <w:bCs/>
                <w:sz w:val="18"/>
                <w:szCs w:val="18"/>
              </w:rPr>
              <w:t>to 2 days or to outsource the additional hours to another Engagement Officer in the area.</w:t>
            </w:r>
          </w:p>
          <w:p w14:paraId="45A227F2" w14:textId="77777777" w:rsidR="00C21973" w:rsidRDefault="00C21973" w:rsidP="006F3ED2">
            <w:pPr>
              <w:pStyle w:val="Header"/>
              <w:tabs>
                <w:tab w:val="left" w:pos="1310"/>
              </w:tabs>
              <w:rPr>
                <w:rFonts w:ascii="Arial" w:hAnsi="Arial" w:cs="Arial"/>
                <w:bCs/>
                <w:sz w:val="18"/>
                <w:szCs w:val="18"/>
              </w:rPr>
            </w:pPr>
          </w:p>
          <w:p w14:paraId="49EFCE07" w14:textId="0A0EEDA9" w:rsidR="00C21973" w:rsidRPr="00C21973" w:rsidRDefault="00C21973" w:rsidP="006F3ED2">
            <w:pPr>
              <w:pStyle w:val="Header"/>
              <w:tabs>
                <w:tab w:val="left" w:pos="1310"/>
              </w:tabs>
              <w:rPr>
                <w:rFonts w:ascii="Arial" w:hAnsi="Arial" w:cs="Arial"/>
                <w:b/>
                <w:sz w:val="18"/>
                <w:szCs w:val="18"/>
              </w:rPr>
            </w:pPr>
            <w:r w:rsidRPr="00C21973">
              <w:rPr>
                <w:rFonts w:ascii="Arial" w:hAnsi="Arial" w:cs="Arial"/>
                <w:b/>
                <w:sz w:val="18"/>
                <w:szCs w:val="18"/>
              </w:rPr>
              <w:t>VOTE</w:t>
            </w:r>
            <w:r w:rsidR="00705234">
              <w:rPr>
                <w:rFonts w:ascii="Arial" w:hAnsi="Arial" w:cs="Arial"/>
                <w:b/>
                <w:sz w:val="18"/>
                <w:szCs w:val="18"/>
              </w:rPr>
              <w:t>:</w:t>
            </w:r>
            <w:r w:rsidRPr="00C21973">
              <w:rPr>
                <w:rFonts w:ascii="Arial" w:hAnsi="Arial" w:cs="Arial"/>
                <w:b/>
                <w:sz w:val="18"/>
                <w:szCs w:val="18"/>
              </w:rPr>
              <w:t xml:space="preserve"> </w:t>
            </w:r>
            <w:r w:rsidR="00705234">
              <w:rPr>
                <w:rFonts w:ascii="Arial" w:hAnsi="Arial" w:cs="Arial"/>
                <w:b/>
                <w:sz w:val="18"/>
                <w:szCs w:val="18"/>
              </w:rPr>
              <w:t>T</w:t>
            </w:r>
            <w:r w:rsidRPr="00C21973">
              <w:rPr>
                <w:rFonts w:ascii="Arial" w:hAnsi="Arial" w:cs="Arial"/>
                <w:b/>
                <w:sz w:val="18"/>
                <w:szCs w:val="18"/>
              </w:rPr>
              <w:t>o increase engagement team hours to 5 days</w:t>
            </w:r>
          </w:p>
          <w:p w14:paraId="35556CD0" w14:textId="77777777" w:rsidR="00C21973" w:rsidRPr="00C21973" w:rsidRDefault="00C21973" w:rsidP="006F3ED2">
            <w:pPr>
              <w:pStyle w:val="Header"/>
              <w:tabs>
                <w:tab w:val="left" w:pos="1310"/>
              </w:tabs>
              <w:rPr>
                <w:rFonts w:ascii="Arial" w:hAnsi="Arial" w:cs="Arial"/>
                <w:b/>
                <w:sz w:val="18"/>
                <w:szCs w:val="18"/>
              </w:rPr>
            </w:pPr>
          </w:p>
          <w:p w14:paraId="05AED4BA" w14:textId="629EF86D" w:rsidR="00C21973" w:rsidRDefault="00705234" w:rsidP="006F3ED2">
            <w:pPr>
              <w:pStyle w:val="Header"/>
              <w:tabs>
                <w:tab w:val="left" w:pos="1310"/>
              </w:tabs>
              <w:rPr>
                <w:rFonts w:ascii="Arial" w:hAnsi="Arial" w:cs="Arial"/>
                <w:b/>
                <w:sz w:val="18"/>
                <w:szCs w:val="18"/>
              </w:rPr>
            </w:pPr>
            <w:r>
              <w:rPr>
                <w:rFonts w:ascii="Arial" w:hAnsi="Arial" w:cs="Arial"/>
                <w:b/>
                <w:sz w:val="18"/>
                <w:szCs w:val="18"/>
              </w:rPr>
              <w:t>Yes 10 | No 0 | Abstain 0</w:t>
            </w:r>
          </w:p>
          <w:p w14:paraId="1FC7CB44" w14:textId="77777777" w:rsidR="00705234" w:rsidRDefault="00705234" w:rsidP="006F3ED2">
            <w:pPr>
              <w:pStyle w:val="Header"/>
              <w:tabs>
                <w:tab w:val="left" w:pos="1310"/>
              </w:tabs>
              <w:rPr>
                <w:rFonts w:ascii="Arial" w:hAnsi="Arial" w:cs="Arial"/>
                <w:b/>
                <w:sz w:val="18"/>
                <w:szCs w:val="18"/>
              </w:rPr>
            </w:pPr>
          </w:p>
          <w:p w14:paraId="4192720A" w14:textId="1A929C75" w:rsidR="00705234" w:rsidRDefault="00EF3695" w:rsidP="006F3ED2">
            <w:pPr>
              <w:pStyle w:val="Header"/>
              <w:tabs>
                <w:tab w:val="left" w:pos="1310"/>
              </w:tabs>
              <w:rPr>
                <w:rFonts w:ascii="Arial" w:hAnsi="Arial" w:cs="Arial"/>
                <w:b/>
                <w:sz w:val="18"/>
                <w:szCs w:val="18"/>
              </w:rPr>
            </w:pPr>
            <w:r>
              <w:rPr>
                <w:rFonts w:ascii="Arial" w:hAnsi="Arial" w:cs="Arial"/>
                <w:b/>
                <w:sz w:val="18"/>
                <w:szCs w:val="18"/>
              </w:rPr>
              <w:t>MH to ascertain whether this capacity increase can be made within the existing team, and if not, to seek external candidates.</w:t>
            </w:r>
          </w:p>
          <w:p w14:paraId="22ECE810" w14:textId="77777777" w:rsidR="00705234" w:rsidRDefault="00705234" w:rsidP="006F3ED2">
            <w:pPr>
              <w:pStyle w:val="Header"/>
              <w:tabs>
                <w:tab w:val="left" w:pos="1310"/>
              </w:tabs>
              <w:rPr>
                <w:rFonts w:ascii="Arial" w:hAnsi="Arial" w:cs="Arial"/>
                <w:b/>
                <w:sz w:val="18"/>
                <w:szCs w:val="18"/>
              </w:rPr>
            </w:pPr>
          </w:p>
          <w:p w14:paraId="18FBA0E7" w14:textId="52D082C1" w:rsidR="00705234" w:rsidRPr="00705234" w:rsidRDefault="00705234" w:rsidP="006F3ED2">
            <w:pPr>
              <w:pStyle w:val="Header"/>
              <w:tabs>
                <w:tab w:val="left" w:pos="1310"/>
              </w:tabs>
              <w:rPr>
                <w:rFonts w:ascii="Arial" w:hAnsi="Arial" w:cs="Arial"/>
                <w:bCs/>
                <w:sz w:val="18"/>
                <w:szCs w:val="18"/>
              </w:rPr>
            </w:pPr>
            <w:r>
              <w:rPr>
                <w:rFonts w:ascii="Arial" w:hAnsi="Arial" w:cs="Arial"/>
                <w:bCs/>
                <w:sz w:val="18"/>
                <w:szCs w:val="18"/>
              </w:rPr>
              <w:t>MH added that this extra capacity will help with the implementation of the new services launching in the new year.</w:t>
            </w:r>
          </w:p>
          <w:p w14:paraId="6DA765CA" w14:textId="77777777" w:rsidR="004F3311" w:rsidRDefault="004F3311" w:rsidP="006F3ED2">
            <w:pPr>
              <w:pStyle w:val="Header"/>
              <w:tabs>
                <w:tab w:val="left" w:pos="1310"/>
              </w:tabs>
              <w:rPr>
                <w:rFonts w:ascii="Arial" w:hAnsi="Arial" w:cs="Arial"/>
                <w:bCs/>
                <w:color w:val="5A913C"/>
                <w:sz w:val="18"/>
                <w:szCs w:val="18"/>
              </w:rPr>
            </w:pPr>
          </w:p>
          <w:p w14:paraId="6B16787B" w14:textId="77777777" w:rsidR="005E18F1" w:rsidRDefault="005E18F1" w:rsidP="006F3ED2">
            <w:pPr>
              <w:pStyle w:val="Header"/>
              <w:tabs>
                <w:tab w:val="left" w:pos="1310"/>
              </w:tabs>
              <w:rPr>
                <w:rFonts w:ascii="Arial" w:hAnsi="Arial" w:cs="Arial"/>
                <w:bCs/>
                <w:color w:val="5A913C"/>
                <w:sz w:val="18"/>
                <w:szCs w:val="18"/>
              </w:rPr>
            </w:pPr>
          </w:p>
          <w:p w14:paraId="51723813" w14:textId="77777777" w:rsidR="005E18F1" w:rsidRDefault="005E18F1" w:rsidP="006F3ED2">
            <w:pPr>
              <w:pStyle w:val="Header"/>
              <w:tabs>
                <w:tab w:val="left" w:pos="1310"/>
              </w:tabs>
              <w:rPr>
                <w:rFonts w:ascii="Arial" w:hAnsi="Arial" w:cs="Arial"/>
                <w:bCs/>
                <w:color w:val="5A913C"/>
                <w:sz w:val="18"/>
                <w:szCs w:val="18"/>
              </w:rPr>
            </w:pPr>
          </w:p>
          <w:p w14:paraId="2C28FE7E" w14:textId="25DE0293" w:rsidR="005E18F1" w:rsidRPr="00D11C22" w:rsidRDefault="005E18F1" w:rsidP="006F3ED2">
            <w:pPr>
              <w:pStyle w:val="Header"/>
              <w:tabs>
                <w:tab w:val="left" w:pos="1310"/>
              </w:tabs>
              <w:rPr>
                <w:rFonts w:ascii="Arial" w:hAnsi="Arial" w:cs="Arial"/>
                <w:bCs/>
                <w:color w:val="5A913C"/>
                <w:sz w:val="18"/>
                <w:szCs w:val="18"/>
              </w:rPr>
            </w:pPr>
          </w:p>
        </w:tc>
        <w:tc>
          <w:tcPr>
            <w:tcW w:w="2486" w:type="dxa"/>
            <w:shd w:val="clear" w:color="auto" w:fill="auto"/>
            <w:tcMar>
              <w:left w:w="108" w:type="dxa"/>
            </w:tcMar>
          </w:tcPr>
          <w:p w14:paraId="530AA15F" w14:textId="77777777" w:rsidR="004F0B22" w:rsidRDefault="004F0B22">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 </w:t>
            </w:r>
          </w:p>
          <w:p w14:paraId="2436F7B2" w14:textId="77777777" w:rsidR="00705234" w:rsidRDefault="00705234">
            <w:pPr>
              <w:spacing w:after="0" w:line="288" w:lineRule="auto"/>
              <w:rPr>
                <w:rFonts w:ascii="Arial" w:hAnsi="Arial" w:cs="Arial"/>
                <w:b/>
                <w:bCs/>
                <w:color w:val="171717" w:themeColor="background2" w:themeShade="1A"/>
                <w:sz w:val="18"/>
                <w:szCs w:val="18"/>
              </w:rPr>
            </w:pPr>
          </w:p>
          <w:p w14:paraId="226FC8B6" w14:textId="77777777" w:rsidR="00705234" w:rsidRDefault="00705234">
            <w:pPr>
              <w:spacing w:after="0" w:line="288" w:lineRule="auto"/>
              <w:rPr>
                <w:rFonts w:ascii="Arial" w:hAnsi="Arial" w:cs="Arial"/>
                <w:b/>
                <w:bCs/>
                <w:color w:val="171717" w:themeColor="background2" w:themeShade="1A"/>
                <w:sz w:val="18"/>
                <w:szCs w:val="18"/>
              </w:rPr>
            </w:pPr>
          </w:p>
          <w:p w14:paraId="31B482C0" w14:textId="77777777" w:rsidR="00705234" w:rsidRDefault="00705234">
            <w:pPr>
              <w:spacing w:after="0" w:line="288" w:lineRule="auto"/>
              <w:rPr>
                <w:rFonts w:ascii="Arial" w:hAnsi="Arial" w:cs="Arial"/>
                <w:b/>
                <w:bCs/>
                <w:color w:val="171717" w:themeColor="background2" w:themeShade="1A"/>
                <w:sz w:val="18"/>
                <w:szCs w:val="18"/>
              </w:rPr>
            </w:pPr>
          </w:p>
          <w:p w14:paraId="70148193" w14:textId="77777777" w:rsidR="00705234" w:rsidRDefault="00705234">
            <w:pPr>
              <w:spacing w:after="0" w:line="288" w:lineRule="auto"/>
              <w:rPr>
                <w:rFonts w:ascii="Arial" w:hAnsi="Arial" w:cs="Arial"/>
                <w:b/>
                <w:bCs/>
                <w:color w:val="171717" w:themeColor="background2" w:themeShade="1A"/>
                <w:sz w:val="18"/>
                <w:szCs w:val="18"/>
              </w:rPr>
            </w:pPr>
          </w:p>
          <w:p w14:paraId="0C82DCF4" w14:textId="77777777" w:rsidR="00705234" w:rsidRDefault="00705234">
            <w:pPr>
              <w:spacing w:after="0" w:line="288" w:lineRule="auto"/>
              <w:rPr>
                <w:rFonts w:ascii="Arial" w:hAnsi="Arial" w:cs="Arial"/>
                <w:b/>
                <w:bCs/>
                <w:color w:val="171717" w:themeColor="background2" w:themeShade="1A"/>
                <w:sz w:val="18"/>
                <w:szCs w:val="18"/>
              </w:rPr>
            </w:pPr>
          </w:p>
          <w:p w14:paraId="62A0B962" w14:textId="77777777" w:rsidR="00705234" w:rsidRDefault="00705234">
            <w:pPr>
              <w:spacing w:after="0" w:line="288" w:lineRule="auto"/>
              <w:rPr>
                <w:rFonts w:ascii="Arial" w:hAnsi="Arial" w:cs="Arial"/>
                <w:b/>
                <w:bCs/>
                <w:color w:val="171717" w:themeColor="background2" w:themeShade="1A"/>
                <w:sz w:val="18"/>
                <w:szCs w:val="18"/>
              </w:rPr>
            </w:pPr>
          </w:p>
          <w:p w14:paraId="2CC189A0" w14:textId="77777777" w:rsidR="00705234" w:rsidRDefault="00705234">
            <w:pPr>
              <w:spacing w:after="0" w:line="288" w:lineRule="auto"/>
              <w:rPr>
                <w:rFonts w:ascii="Arial" w:hAnsi="Arial" w:cs="Arial"/>
                <w:b/>
                <w:bCs/>
                <w:color w:val="171717" w:themeColor="background2" w:themeShade="1A"/>
                <w:sz w:val="18"/>
                <w:szCs w:val="18"/>
              </w:rPr>
            </w:pPr>
          </w:p>
          <w:p w14:paraId="2AF2B96E" w14:textId="77777777" w:rsidR="00705234" w:rsidRDefault="00705234">
            <w:pPr>
              <w:spacing w:after="0" w:line="288" w:lineRule="auto"/>
              <w:rPr>
                <w:rFonts w:ascii="Arial" w:hAnsi="Arial" w:cs="Arial"/>
                <w:b/>
                <w:bCs/>
                <w:color w:val="171717" w:themeColor="background2" w:themeShade="1A"/>
                <w:sz w:val="18"/>
                <w:szCs w:val="18"/>
              </w:rPr>
            </w:pPr>
          </w:p>
          <w:p w14:paraId="417A0D91" w14:textId="77777777" w:rsidR="00705234" w:rsidRDefault="00705234">
            <w:pPr>
              <w:spacing w:after="0" w:line="288" w:lineRule="auto"/>
              <w:rPr>
                <w:rFonts w:ascii="Arial" w:hAnsi="Arial" w:cs="Arial"/>
                <w:b/>
                <w:bCs/>
                <w:color w:val="171717" w:themeColor="background2" w:themeShade="1A"/>
                <w:sz w:val="18"/>
                <w:szCs w:val="18"/>
              </w:rPr>
            </w:pPr>
          </w:p>
          <w:p w14:paraId="510FA75F" w14:textId="77777777" w:rsidR="00705234" w:rsidRDefault="00705234">
            <w:pPr>
              <w:spacing w:after="0" w:line="288" w:lineRule="auto"/>
              <w:rPr>
                <w:rFonts w:ascii="Arial" w:hAnsi="Arial" w:cs="Arial"/>
                <w:b/>
                <w:bCs/>
                <w:color w:val="171717" w:themeColor="background2" w:themeShade="1A"/>
                <w:sz w:val="18"/>
                <w:szCs w:val="18"/>
              </w:rPr>
            </w:pPr>
          </w:p>
          <w:p w14:paraId="51CB105F" w14:textId="77777777" w:rsidR="005E18F1" w:rsidRDefault="005E18F1">
            <w:pPr>
              <w:spacing w:after="0" w:line="288" w:lineRule="auto"/>
              <w:rPr>
                <w:rFonts w:ascii="Arial" w:hAnsi="Arial" w:cs="Arial"/>
                <w:b/>
                <w:bCs/>
                <w:color w:val="171717" w:themeColor="background2" w:themeShade="1A"/>
                <w:sz w:val="18"/>
                <w:szCs w:val="18"/>
              </w:rPr>
            </w:pPr>
          </w:p>
          <w:p w14:paraId="3BB7EC09" w14:textId="5C1CA3F7" w:rsidR="00705234" w:rsidRPr="006445F9" w:rsidRDefault="00705234">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w:t>
            </w:r>
            <w:r w:rsidR="00221B8D">
              <w:rPr>
                <w:rFonts w:ascii="Arial" w:hAnsi="Arial" w:cs="Arial"/>
                <w:b/>
                <w:bCs/>
                <w:color w:val="171717" w:themeColor="background2" w:themeShade="1A"/>
                <w:sz w:val="18"/>
                <w:szCs w:val="18"/>
              </w:rPr>
              <w:t>MH</w:t>
            </w:r>
          </w:p>
        </w:tc>
      </w:tr>
      <w:tr w:rsidR="000F5533" w:rsidRPr="006445F9" w14:paraId="75F30BB7" w14:textId="77777777" w:rsidTr="006F39A4">
        <w:tc>
          <w:tcPr>
            <w:tcW w:w="13948" w:type="dxa"/>
            <w:gridSpan w:val="3"/>
            <w:shd w:val="clear" w:color="auto" w:fill="5A913D"/>
            <w:tcMar>
              <w:left w:w="108" w:type="dxa"/>
            </w:tcMar>
          </w:tcPr>
          <w:p w14:paraId="2C8142F9" w14:textId="478469EC" w:rsidR="000F5533" w:rsidRPr="006445F9" w:rsidRDefault="000F5533" w:rsidP="000F5533">
            <w:pPr>
              <w:spacing w:after="0" w:line="288" w:lineRule="auto"/>
              <w:jc w:val="center"/>
              <w:rPr>
                <w:rFonts w:ascii="Arial" w:hAnsi="Arial" w:cs="Arial"/>
                <w:b/>
                <w:bCs/>
                <w:color w:val="171717" w:themeColor="background2" w:themeShade="1A"/>
                <w:sz w:val="18"/>
                <w:szCs w:val="18"/>
              </w:rPr>
            </w:pPr>
            <w:r w:rsidRPr="006B09BC">
              <w:rPr>
                <w:rFonts w:ascii="Arial" w:hAnsi="Arial" w:cs="Arial"/>
                <w:b/>
                <w:bCs/>
                <w:color w:val="FFFFFF" w:themeColor="background1"/>
                <w:sz w:val="18"/>
                <w:szCs w:val="18"/>
              </w:rPr>
              <w:t>LUNCH</w:t>
            </w:r>
          </w:p>
        </w:tc>
      </w:tr>
      <w:tr w:rsidR="006A2D8D" w:rsidRPr="006445F9" w14:paraId="2BA1B9F7" w14:textId="77777777" w:rsidTr="006F39A4">
        <w:tc>
          <w:tcPr>
            <w:tcW w:w="1231" w:type="dxa"/>
            <w:shd w:val="clear" w:color="auto" w:fill="auto"/>
            <w:tcMar>
              <w:left w:w="108" w:type="dxa"/>
            </w:tcMar>
          </w:tcPr>
          <w:p w14:paraId="486A99A2" w14:textId="6D3B8CA2"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D90118">
              <w:rPr>
                <w:rFonts w:ascii="Arial" w:hAnsi="Arial" w:cs="Arial"/>
                <w:color w:val="171717" w:themeColor="background2" w:themeShade="1A"/>
                <w:sz w:val="18"/>
                <w:szCs w:val="18"/>
              </w:rPr>
              <w:t>5</w:t>
            </w:r>
          </w:p>
        </w:tc>
        <w:tc>
          <w:tcPr>
            <w:tcW w:w="10231" w:type="dxa"/>
            <w:shd w:val="clear" w:color="auto" w:fill="auto"/>
            <w:tcMar>
              <w:left w:w="108" w:type="dxa"/>
            </w:tcMar>
          </w:tcPr>
          <w:p w14:paraId="50C33EF4" w14:textId="7B9E4D2E" w:rsidR="003F5944" w:rsidRDefault="00D90118" w:rsidP="003E3B1D">
            <w:pPr>
              <w:pStyle w:val="Header"/>
              <w:tabs>
                <w:tab w:val="left" w:pos="1310"/>
              </w:tabs>
              <w:rPr>
                <w:rFonts w:ascii="Arial" w:hAnsi="Arial" w:cs="Arial"/>
                <w:bCs/>
                <w:color w:val="5A913C"/>
                <w:sz w:val="18"/>
                <w:szCs w:val="18"/>
              </w:rPr>
            </w:pPr>
            <w:r>
              <w:rPr>
                <w:rFonts w:ascii="Arial" w:hAnsi="Arial" w:cs="Arial"/>
                <w:bCs/>
                <w:color w:val="5A913C"/>
                <w:sz w:val="18"/>
                <w:szCs w:val="18"/>
              </w:rPr>
              <w:t>PQS Update</w:t>
            </w:r>
          </w:p>
          <w:p w14:paraId="237A0DE4" w14:textId="77777777" w:rsidR="003E3B1D" w:rsidRDefault="003E3B1D" w:rsidP="003E3B1D">
            <w:pPr>
              <w:pStyle w:val="Header"/>
              <w:tabs>
                <w:tab w:val="left" w:pos="1310"/>
              </w:tabs>
              <w:rPr>
                <w:rFonts w:ascii="Arial" w:hAnsi="Arial" w:cs="Arial"/>
                <w:bCs/>
                <w:color w:val="5A913C"/>
                <w:sz w:val="18"/>
                <w:szCs w:val="18"/>
              </w:rPr>
            </w:pPr>
          </w:p>
          <w:p w14:paraId="12EB5605" w14:textId="76EAA084" w:rsidR="003E3B1D" w:rsidRDefault="00705234" w:rsidP="003E3B1D">
            <w:pPr>
              <w:pStyle w:val="Header"/>
              <w:tabs>
                <w:tab w:val="left" w:pos="1310"/>
              </w:tabs>
              <w:rPr>
                <w:rFonts w:ascii="Arial" w:hAnsi="Arial" w:cs="Arial"/>
                <w:bCs/>
                <w:sz w:val="18"/>
                <w:szCs w:val="18"/>
              </w:rPr>
            </w:pPr>
            <w:r>
              <w:rPr>
                <w:rFonts w:ascii="Arial" w:hAnsi="Arial" w:cs="Arial"/>
                <w:bCs/>
                <w:sz w:val="18"/>
                <w:szCs w:val="18"/>
              </w:rPr>
              <w:t xml:space="preserve">TW gave members an update on PQS. Both DB and TW have sent out regular updates to contractors through </w:t>
            </w:r>
            <w:proofErr w:type="spellStart"/>
            <w:r>
              <w:rPr>
                <w:rFonts w:ascii="Arial" w:hAnsi="Arial" w:cs="Arial"/>
                <w:bCs/>
                <w:sz w:val="18"/>
                <w:szCs w:val="18"/>
              </w:rPr>
              <w:t>MailChimp</w:t>
            </w:r>
            <w:proofErr w:type="spellEnd"/>
            <w:r>
              <w:rPr>
                <w:rFonts w:ascii="Arial" w:hAnsi="Arial" w:cs="Arial"/>
                <w:bCs/>
                <w:sz w:val="18"/>
                <w:szCs w:val="18"/>
              </w:rPr>
              <w:t>, updates on the website and through phone calls to ensure any contractor that needs help can find it.</w:t>
            </w:r>
          </w:p>
          <w:p w14:paraId="7CFE6ABE" w14:textId="7768AB56" w:rsidR="00EF5341" w:rsidRPr="003E3B1D" w:rsidRDefault="00EF5341" w:rsidP="00D90118">
            <w:pPr>
              <w:pStyle w:val="Header"/>
              <w:tabs>
                <w:tab w:val="left" w:pos="1310"/>
              </w:tabs>
              <w:rPr>
                <w:rFonts w:ascii="Arial" w:hAnsi="Arial" w:cs="Arial"/>
                <w:bCs/>
                <w:sz w:val="18"/>
                <w:szCs w:val="18"/>
              </w:rPr>
            </w:pPr>
          </w:p>
        </w:tc>
        <w:tc>
          <w:tcPr>
            <w:tcW w:w="2486" w:type="dxa"/>
            <w:shd w:val="clear" w:color="auto" w:fill="auto"/>
            <w:tcMar>
              <w:left w:w="108" w:type="dxa"/>
            </w:tcMar>
          </w:tcPr>
          <w:p w14:paraId="4751E3EC" w14:textId="5010FEDF" w:rsidR="00776830" w:rsidRPr="00E8307B" w:rsidRDefault="00776830" w:rsidP="00001F8A">
            <w:pPr>
              <w:spacing w:after="0" w:line="288" w:lineRule="auto"/>
              <w:rPr>
                <w:rFonts w:ascii="Arial" w:hAnsi="Arial" w:cs="Arial"/>
                <w:b/>
                <w:bCs/>
                <w:color w:val="171717" w:themeColor="background2" w:themeShade="1A"/>
                <w:sz w:val="18"/>
                <w:szCs w:val="18"/>
              </w:rPr>
            </w:pPr>
          </w:p>
        </w:tc>
      </w:tr>
      <w:tr w:rsidR="006A2D8D" w:rsidRPr="006445F9" w14:paraId="3A71EC48" w14:textId="77777777" w:rsidTr="006F39A4">
        <w:tc>
          <w:tcPr>
            <w:tcW w:w="1231" w:type="dxa"/>
            <w:shd w:val="clear" w:color="auto" w:fill="auto"/>
            <w:tcMar>
              <w:left w:w="108" w:type="dxa"/>
            </w:tcMar>
          </w:tcPr>
          <w:p w14:paraId="7667FB6A" w14:textId="1FB1751C"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D90118">
              <w:rPr>
                <w:rFonts w:ascii="Arial" w:hAnsi="Arial" w:cs="Arial"/>
                <w:color w:val="171717" w:themeColor="background2" w:themeShade="1A"/>
                <w:sz w:val="18"/>
                <w:szCs w:val="18"/>
              </w:rPr>
              <w:t>6</w:t>
            </w:r>
          </w:p>
        </w:tc>
        <w:tc>
          <w:tcPr>
            <w:tcW w:w="10231" w:type="dxa"/>
            <w:shd w:val="clear" w:color="auto" w:fill="auto"/>
            <w:tcMar>
              <w:left w:w="108" w:type="dxa"/>
            </w:tcMar>
          </w:tcPr>
          <w:p w14:paraId="0E2504AD" w14:textId="7713992F" w:rsidR="006A2D8D" w:rsidRPr="006445F9" w:rsidRDefault="00D90118">
            <w:pPr>
              <w:spacing w:after="0" w:line="288" w:lineRule="auto"/>
              <w:rPr>
                <w:rFonts w:ascii="Arial" w:hAnsi="Arial" w:cs="Arial"/>
                <w:color w:val="5A913C"/>
                <w:sz w:val="18"/>
                <w:szCs w:val="18"/>
              </w:rPr>
            </w:pPr>
            <w:r>
              <w:rPr>
                <w:rFonts w:ascii="Arial" w:hAnsi="Arial" w:cs="Arial"/>
                <w:color w:val="5A913C"/>
                <w:sz w:val="18"/>
                <w:szCs w:val="18"/>
              </w:rPr>
              <w:t>Contractor Survey results</w:t>
            </w:r>
          </w:p>
          <w:p w14:paraId="203F5734" w14:textId="77777777" w:rsidR="0074757A" w:rsidRDefault="0074757A" w:rsidP="00D90118">
            <w:pPr>
              <w:pStyle w:val="Header"/>
              <w:tabs>
                <w:tab w:val="left" w:pos="1310"/>
              </w:tabs>
              <w:rPr>
                <w:rFonts w:ascii="Arial" w:hAnsi="Arial" w:cs="Arial"/>
                <w:sz w:val="18"/>
                <w:szCs w:val="18"/>
              </w:rPr>
            </w:pPr>
          </w:p>
          <w:p w14:paraId="74FCCBE0" w14:textId="3919E36F" w:rsidR="00460805" w:rsidRDefault="00460805" w:rsidP="00D90118">
            <w:pPr>
              <w:pStyle w:val="Header"/>
              <w:tabs>
                <w:tab w:val="left" w:pos="1310"/>
              </w:tabs>
              <w:rPr>
                <w:rFonts w:ascii="Arial" w:hAnsi="Arial" w:cs="Arial"/>
                <w:sz w:val="18"/>
                <w:szCs w:val="18"/>
              </w:rPr>
            </w:pPr>
            <w:r>
              <w:rPr>
                <w:rFonts w:ascii="Arial" w:hAnsi="Arial" w:cs="Arial"/>
                <w:sz w:val="18"/>
                <w:szCs w:val="18"/>
              </w:rPr>
              <w:t xml:space="preserve">TW gave </w:t>
            </w:r>
            <w:r w:rsidR="00705234">
              <w:rPr>
                <w:rFonts w:ascii="Arial" w:hAnsi="Arial" w:cs="Arial"/>
                <w:sz w:val="18"/>
                <w:szCs w:val="18"/>
              </w:rPr>
              <w:t>members an update on the Contractor survey. Overall, we received 21 responses in comparison to the 60 responses from the last survey. This is due to the previous survey being held after an engagement event.</w:t>
            </w:r>
          </w:p>
          <w:p w14:paraId="333A9FEE" w14:textId="77777777" w:rsidR="00705234" w:rsidRDefault="00705234" w:rsidP="00D90118">
            <w:pPr>
              <w:pStyle w:val="Header"/>
              <w:tabs>
                <w:tab w:val="left" w:pos="1310"/>
              </w:tabs>
              <w:rPr>
                <w:rFonts w:ascii="Arial" w:hAnsi="Arial" w:cs="Arial"/>
                <w:sz w:val="18"/>
                <w:szCs w:val="18"/>
              </w:rPr>
            </w:pPr>
          </w:p>
          <w:p w14:paraId="4F97D3B5" w14:textId="13EA1320" w:rsidR="00705234" w:rsidRDefault="00705234" w:rsidP="00D90118">
            <w:pPr>
              <w:pStyle w:val="Header"/>
              <w:tabs>
                <w:tab w:val="left" w:pos="1310"/>
              </w:tabs>
              <w:rPr>
                <w:rFonts w:ascii="Arial" w:hAnsi="Arial" w:cs="Arial"/>
                <w:sz w:val="18"/>
                <w:szCs w:val="18"/>
              </w:rPr>
            </w:pPr>
            <w:r>
              <w:rPr>
                <w:rFonts w:ascii="Arial" w:hAnsi="Arial" w:cs="Arial"/>
                <w:sz w:val="18"/>
                <w:szCs w:val="18"/>
              </w:rPr>
              <w:t>The feedback overall is positive, with all contractors giving a rating of 4 (good) or 5 (excellent) on their happiness with the Community Pharmacy Liverpool and its efforts.</w:t>
            </w:r>
          </w:p>
          <w:p w14:paraId="2AB6925E" w14:textId="77777777" w:rsidR="00705234" w:rsidRDefault="00705234" w:rsidP="00D90118">
            <w:pPr>
              <w:pStyle w:val="Header"/>
              <w:tabs>
                <w:tab w:val="left" w:pos="1310"/>
              </w:tabs>
              <w:rPr>
                <w:rFonts w:ascii="Arial" w:hAnsi="Arial" w:cs="Arial"/>
                <w:sz w:val="18"/>
                <w:szCs w:val="18"/>
              </w:rPr>
            </w:pPr>
          </w:p>
          <w:p w14:paraId="1FF3B9AB" w14:textId="11012BDF" w:rsidR="00460805" w:rsidRPr="006445F9" w:rsidRDefault="00460805" w:rsidP="00D90118">
            <w:pPr>
              <w:pStyle w:val="Header"/>
              <w:tabs>
                <w:tab w:val="left" w:pos="1310"/>
              </w:tabs>
              <w:rPr>
                <w:rFonts w:ascii="Arial" w:hAnsi="Arial" w:cs="Arial"/>
                <w:sz w:val="18"/>
                <w:szCs w:val="18"/>
              </w:rPr>
            </w:pPr>
          </w:p>
        </w:tc>
        <w:tc>
          <w:tcPr>
            <w:tcW w:w="2486" w:type="dxa"/>
            <w:shd w:val="clear" w:color="auto" w:fill="auto"/>
            <w:tcMar>
              <w:left w:w="108" w:type="dxa"/>
            </w:tcMar>
          </w:tcPr>
          <w:p w14:paraId="6426AAC3" w14:textId="5695C55E" w:rsidR="00893209" w:rsidRPr="006445F9" w:rsidRDefault="00893209" w:rsidP="00001F8A">
            <w:pPr>
              <w:spacing w:after="0" w:line="288" w:lineRule="auto"/>
              <w:rPr>
                <w:rFonts w:ascii="Arial" w:hAnsi="Arial" w:cs="Arial"/>
                <w:b/>
                <w:bCs/>
                <w:color w:val="171717" w:themeColor="background2" w:themeShade="1A"/>
                <w:sz w:val="18"/>
                <w:szCs w:val="18"/>
              </w:rPr>
            </w:pPr>
          </w:p>
        </w:tc>
      </w:tr>
      <w:tr w:rsidR="00180B03" w:rsidRPr="006445F9" w14:paraId="617D5631" w14:textId="77777777" w:rsidTr="006F39A4">
        <w:tc>
          <w:tcPr>
            <w:tcW w:w="1231" w:type="dxa"/>
            <w:shd w:val="clear" w:color="auto" w:fill="auto"/>
            <w:tcMar>
              <w:left w:w="108" w:type="dxa"/>
            </w:tcMar>
          </w:tcPr>
          <w:p w14:paraId="149D7ED2" w14:textId="2812E565" w:rsidR="00180B03" w:rsidRPr="006445F9" w:rsidRDefault="006E67BA">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D90118">
              <w:rPr>
                <w:rFonts w:ascii="Arial" w:hAnsi="Arial" w:cs="Arial"/>
                <w:color w:val="171717" w:themeColor="background2" w:themeShade="1A"/>
                <w:sz w:val="18"/>
                <w:szCs w:val="18"/>
              </w:rPr>
              <w:t>7</w:t>
            </w:r>
          </w:p>
        </w:tc>
        <w:tc>
          <w:tcPr>
            <w:tcW w:w="10231" w:type="dxa"/>
            <w:shd w:val="clear" w:color="auto" w:fill="auto"/>
            <w:tcMar>
              <w:left w:w="108" w:type="dxa"/>
            </w:tcMar>
          </w:tcPr>
          <w:p w14:paraId="32F31530" w14:textId="014A4BD1" w:rsidR="00180B03" w:rsidRPr="006445F9" w:rsidRDefault="00D90118">
            <w:pPr>
              <w:spacing w:after="0" w:line="288" w:lineRule="auto"/>
              <w:rPr>
                <w:rFonts w:ascii="Arial" w:hAnsi="Arial" w:cs="Arial"/>
                <w:bCs/>
                <w:color w:val="5A913C"/>
                <w:sz w:val="18"/>
                <w:szCs w:val="18"/>
              </w:rPr>
            </w:pPr>
            <w:r>
              <w:rPr>
                <w:rFonts w:ascii="Arial" w:hAnsi="Arial" w:cs="Arial"/>
                <w:bCs/>
                <w:color w:val="5A913C"/>
                <w:sz w:val="18"/>
                <w:szCs w:val="18"/>
              </w:rPr>
              <w:t>Engagement Event</w:t>
            </w:r>
          </w:p>
          <w:p w14:paraId="52D5794F" w14:textId="0FB5EDA8" w:rsidR="007E1440" w:rsidRDefault="007E1440" w:rsidP="00554D4C">
            <w:pPr>
              <w:spacing w:after="0" w:line="288" w:lineRule="auto"/>
              <w:rPr>
                <w:rFonts w:ascii="Arial" w:hAnsi="Arial" w:cs="Arial"/>
                <w:bCs/>
                <w:sz w:val="18"/>
                <w:szCs w:val="18"/>
              </w:rPr>
            </w:pPr>
          </w:p>
          <w:p w14:paraId="154E3983" w14:textId="2BC6CD15" w:rsidR="0074757A" w:rsidRDefault="002E50B6" w:rsidP="00554D4C">
            <w:pPr>
              <w:spacing w:after="0" w:line="288" w:lineRule="auto"/>
              <w:rPr>
                <w:rFonts w:ascii="Arial" w:hAnsi="Arial" w:cs="Arial"/>
                <w:bCs/>
                <w:sz w:val="18"/>
                <w:szCs w:val="18"/>
              </w:rPr>
            </w:pPr>
            <w:r>
              <w:rPr>
                <w:rFonts w:ascii="Arial" w:hAnsi="Arial" w:cs="Arial"/>
                <w:bCs/>
                <w:sz w:val="18"/>
                <w:szCs w:val="18"/>
              </w:rPr>
              <w:t xml:space="preserve">MH &amp; GW proposed </w:t>
            </w:r>
            <w:r w:rsidR="00705234">
              <w:rPr>
                <w:rFonts w:ascii="Arial" w:hAnsi="Arial" w:cs="Arial"/>
                <w:bCs/>
                <w:sz w:val="18"/>
                <w:szCs w:val="18"/>
              </w:rPr>
              <w:t xml:space="preserve">to members </w:t>
            </w:r>
            <w:r>
              <w:rPr>
                <w:rFonts w:ascii="Arial" w:hAnsi="Arial" w:cs="Arial"/>
                <w:bCs/>
                <w:sz w:val="18"/>
                <w:szCs w:val="18"/>
              </w:rPr>
              <w:t>that we hold engagement event</w:t>
            </w:r>
            <w:r w:rsidR="00705234">
              <w:rPr>
                <w:rFonts w:ascii="Arial" w:hAnsi="Arial" w:cs="Arial"/>
                <w:bCs/>
                <w:sz w:val="18"/>
                <w:szCs w:val="18"/>
              </w:rPr>
              <w:t>(</w:t>
            </w:r>
            <w:r>
              <w:rPr>
                <w:rFonts w:ascii="Arial" w:hAnsi="Arial" w:cs="Arial"/>
                <w:bCs/>
                <w:sz w:val="18"/>
                <w:szCs w:val="18"/>
              </w:rPr>
              <w:t>s</w:t>
            </w:r>
            <w:r w:rsidR="00705234">
              <w:rPr>
                <w:rFonts w:ascii="Arial" w:hAnsi="Arial" w:cs="Arial"/>
                <w:bCs/>
                <w:sz w:val="18"/>
                <w:szCs w:val="18"/>
              </w:rPr>
              <w:t>)</w:t>
            </w:r>
            <w:r>
              <w:rPr>
                <w:rFonts w:ascii="Arial" w:hAnsi="Arial" w:cs="Arial"/>
                <w:bCs/>
                <w:sz w:val="18"/>
                <w:szCs w:val="18"/>
              </w:rPr>
              <w:t xml:space="preserve"> in the new year to promote the new services that are set to go live</w:t>
            </w:r>
            <w:r w:rsidR="001D57E9">
              <w:rPr>
                <w:rFonts w:ascii="Arial" w:hAnsi="Arial" w:cs="Arial"/>
                <w:bCs/>
                <w:sz w:val="18"/>
                <w:szCs w:val="18"/>
              </w:rPr>
              <w:t xml:space="preserve">. </w:t>
            </w:r>
            <w:r w:rsidR="00780B87">
              <w:rPr>
                <w:rFonts w:ascii="Arial" w:hAnsi="Arial" w:cs="Arial"/>
                <w:bCs/>
                <w:sz w:val="18"/>
                <w:szCs w:val="18"/>
              </w:rPr>
              <w:t xml:space="preserve">Due to the </w:t>
            </w:r>
            <w:r w:rsidR="00481AFB">
              <w:rPr>
                <w:rFonts w:ascii="Arial" w:hAnsi="Arial" w:cs="Arial"/>
                <w:bCs/>
                <w:sz w:val="18"/>
                <w:szCs w:val="18"/>
              </w:rPr>
              <w:t>number</w:t>
            </w:r>
            <w:r w:rsidR="00780B87">
              <w:rPr>
                <w:rFonts w:ascii="Arial" w:hAnsi="Arial" w:cs="Arial"/>
                <w:bCs/>
                <w:sz w:val="18"/>
                <w:szCs w:val="18"/>
              </w:rPr>
              <w:t xml:space="preserve"> of events that are already scheduled from other areas of the pharmacy network, th</w:t>
            </w:r>
            <w:r w:rsidR="001D57E9">
              <w:rPr>
                <w:rFonts w:ascii="Arial" w:hAnsi="Arial" w:cs="Arial"/>
                <w:bCs/>
                <w:sz w:val="18"/>
                <w:szCs w:val="18"/>
              </w:rPr>
              <w:t>ey will need to be spaced out so there is no overlapping with other events</w:t>
            </w:r>
            <w:r w:rsidR="00780B87">
              <w:rPr>
                <w:rFonts w:ascii="Arial" w:hAnsi="Arial" w:cs="Arial"/>
                <w:bCs/>
                <w:sz w:val="18"/>
                <w:szCs w:val="18"/>
              </w:rPr>
              <w:t xml:space="preserve"> or</w:t>
            </w:r>
            <w:r w:rsidR="00481AFB">
              <w:rPr>
                <w:rFonts w:ascii="Arial" w:hAnsi="Arial" w:cs="Arial"/>
                <w:bCs/>
                <w:sz w:val="18"/>
                <w:szCs w:val="18"/>
              </w:rPr>
              <w:t xml:space="preserve"> bombarding contractors with all the information at once.</w:t>
            </w:r>
          </w:p>
          <w:p w14:paraId="448738DD" w14:textId="77777777" w:rsidR="001D57E9" w:rsidRDefault="001D57E9" w:rsidP="00554D4C">
            <w:pPr>
              <w:spacing w:after="0" w:line="288" w:lineRule="auto"/>
              <w:rPr>
                <w:rFonts w:ascii="Arial" w:hAnsi="Arial" w:cs="Arial"/>
                <w:bCs/>
                <w:sz w:val="18"/>
                <w:szCs w:val="18"/>
              </w:rPr>
            </w:pPr>
          </w:p>
          <w:p w14:paraId="47B3FB9E" w14:textId="77777777" w:rsidR="004E1CF1" w:rsidRDefault="00A209B0" w:rsidP="00554D4C">
            <w:pPr>
              <w:spacing w:after="0" w:line="288" w:lineRule="auto"/>
              <w:rPr>
                <w:rFonts w:ascii="Arial" w:hAnsi="Arial" w:cs="Arial"/>
                <w:bCs/>
                <w:sz w:val="18"/>
                <w:szCs w:val="18"/>
              </w:rPr>
            </w:pPr>
            <w:r>
              <w:rPr>
                <w:rFonts w:ascii="Arial" w:hAnsi="Arial" w:cs="Arial"/>
                <w:bCs/>
                <w:sz w:val="18"/>
                <w:szCs w:val="18"/>
              </w:rPr>
              <w:t>Members discussed</w:t>
            </w:r>
            <w:r w:rsidR="00DC2AB9">
              <w:rPr>
                <w:rFonts w:ascii="Arial" w:hAnsi="Arial" w:cs="Arial"/>
                <w:bCs/>
                <w:sz w:val="18"/>
                <w:szCs w:val="18"/>
              </w:rPr>
              <w:t xml:space="preserve"> </w:t>
            </w:r>
            <w:r w:rsidR="002F1014">
              <w:rPr>
                <w:rFonts w:ascii="Arial" w:hAnsi="Arial" w:cs="Arial"/>
                <w:bCs/>
                <w:sz w:val="18"/>
                <w:szCs w:val="18"/>
              </w:rPr>
              <w:t>how, when and where the event(s) should be held and the systems needed to suit both those who want to attend Face-to-Face</w:t>
            </w:r>
            <w:r w:rsidR="004E1CF1">
              <w:rPr>
                <w:rFonts w:ascii="Arial" w:hAnsi="Arial" w:cs="Arial"/>
                <w:bCs/>
                <w:sz w:val="18"/>
                <w:szCs w:val="18"/>
              </w:rPr>
              <w:t xml:space="preserve"> and those who wish to attend Virtually.</w:t>
            </w:r>
          </w:p>
          <w:p w14:paraId="5759F8EE" w14:textId="77777777" w:rsidR="004E1CF1" w:rsidRDefault="004E1CF1" w:rsidP="00554D4C">
            <w:pPr>
              <w:spacing w:after="0" w:line="288" w:lineRule="auto"/>
              <w:rPr>
                <w:rFonts w:ascii="Arial" w:hAnsi="Arial" w:cs="Arial"/>
                <w:bCs/>
                <w:sz w:val="18"/>
                <w:szCs w:val="18"/>
              </w:rPr>
            </w:pPr>
          </w:p>
          <w:p w14:paraId="4E237900" w14:textId="77777777" w:rsidR="000515EA" w:rsidRDefault="004E1CF1" w:rsidP="004E1CF1">
            <w:pPr>
              <w:spacing w:after="0" w:line="288" w:lineRule="auto"/>
              <w:rPr>
                <w:rFonts w:ascii="Arial" w:hAnsi="Arial" w:cs="Arial"/>
                <w:bCs/>
                <w:sz w:val="18"/>
                <w:szCs w:val="18"/>
              </w:rPr>
            </w:pPr>
            <w:r>
              <w:rPr>
                <w:rFonts w:ascii="Arial" w:hAnsi="Arial" w:cs="Arial"/>
                <w:bCs/>
                <w:sz w:val="18"/>
                <w:szCs w:val="18"/>
              </w:rPr>
              <w:t>As such, many of the</w:t>
            </w:r>
            <w:r w:rsidR="00AA79CC">
              <w:rPr>
                <w:rFonts w:ascii="Arial" w:hAnsi="Arial" w:cs="Arial"/>
                <w:bCs/>
                <w:sz w:val="18"/>
                <w:szCs w:val="18"/>
              </w:rPr>
              <w:t xml:space="preserve"> details </w:t>
            </w:r>
            <w:r>
              <w:rPr>
                <w:rFonts w:ascii="Arial" w:hAnsi="Arial" w:cs="Arial"/>
                <w:bCs/>
                <w:sz w:val="18"/>
                <w:szCs w:val="18"/>
              </w:rPr>
              <w:t xml:space="preserve">surrounding the content of the event would require in-depth discussion which led members to call for a delay on holding and further discussing the events until there is adequate time to do so. </w:t>
            </w:r>
          </w:p>
          <w:p w14:paraId="7916E94B" w14:textId="600C2CE7" w:rsidR="004E1CF1" w:rsidRPr="007A625E" w:rsidRDefault="004E1CF1" w:rsidP="004E1CF1">
            <w:pPr>
              <w:spacing w:after="0" w:line="288" w:lineRule="auto"/>
              <w:rPr>
                <w:rFonts w:ascii="Arial" w:hAnsi="Arial" w:cs="Arial"/>
                <w:bCs/>
                <w:sz w:val="18"/>
                <w:szCs w:val="18"/>
              </w:rPr>
            </w:pPr>
          </w:p>
        </w:tc>
        <w:tc>
          <w:tcPr>
            <w:tcW w:w="2486" w:type="dxa"/>
            <w:shd w:val="clear" w:color="auto" w:fill="auto"/>
            <w:tcMar>
              <w:left w:w="108" w:type="dxa"/>
            </w:tcMar>
          </w:tcPr>
          <w:p w14:paraId="7F00EC7C" w14:textId="120E6C33" w:rsidR="00593ED3" w:rsidRPr="006445F9" w:rsidRDefault="00593ED3">
            <w:pPr>
              <w:spacing w:after="0" w:line="288" w:lineRule="auto"/>
              <w:rPr>
                <w:rFonts w:ascii="Arial" w:hAnsi="Arial" w:cs="Arial"/>
                <w:b/>
                <w:bCs/>
                <w:color w:val="171717" w:themeColor="background2" w:themeShade="1A"/>
                <w:sz w:val="18"/>
                <w:szCs w:val="18"/>
              </w:rPr>
            </w:pPr>
          </w:p>
        </w:tc>
      </w:tr>
      <w:tr w:rsidR="00C30806" w:rsidRPr="006445F9" w14:paraId="60408EAA" w14:textId="77777777" w:rsidTr="006F39A4">
        <w:tc>
          <w:tcPr>
            <w:tcW w:w="1231" w:type="dxa"/>
            <w:shd w:val="clear" w:color="auto" w:fill="auto"/>
            <w:tcMar>
              <w:left w:w="108" w:type="dxa"/>
            </w:tcMar>
          </w:tcPr>
          <w:p w14:paraId="1CCEC34F" w14:textId="5CBDB891" w:rsidR="00C30806" w:rsidRPr="006445F9" w:rsidRDefault="00C30806">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w:t>
            </w:r>
            <w:r w:rsidR="00D90118">
              <w:rPr>
                <w:rFonts w:ascii="Arial" w:hAnsi="Arial" w:cs="Arial"/>
                <w:color w:val="171717" w:themeColor="background2" w:themeShade="1A"/>
                <w:sz w:val="18"/>
                <w:szCs w:val="18"/>
              </w:rPr>
              <w:t>8</w:t>
            </w:r>
          </w:p>
        </w:tc>
        <w:tc>
          <w:tcPr>
            <w:tcW w:w="10231" w:type="dxa"/>
            <w:shd w:val="clear" w:color="auto" w:fill="auto"/>
            <w:tcMar>
              <w:left w:w="108" w:type="dxa"/>
            </w:tcMar>
          </w:tcPr>
          <w:p w14:paraId="11B81AF4" w14:textId="1A0A0B5C" w:rsidR="00C30806" w:rsidRDefault="00D90118">
            <w:pPr>
              <w:spacing w:after="0" w:line="288" w:lineRule="auto"/>
              <w:rPr>
                <w:rFonts w:ascii="Arial" w:hAnsi="Arial" w:cs="Arial"/>
                <w:bCs/>
                <w:color w:val="5A913C"/>
                <w:sz w:val="18"/>
                <w:szCs w:val="18"/>
              </w:rPr>
            </w:pPr>
            <w:r>
              <w:rPr>
                <w:rFonts w:ascii="Arial" w:hAnsi="Arial" w:cs="Arial"/>
                <w:bCs/>
                <w:color w:val="5A913C"/>
                <w:sz w:val="18"/>
                <w:szCs w:val="18"/>
              </w:rPr>
              <w:t>Original Pack Dispensing Consultation</w:t>
            </w:r>
          </w:p>
          <w:p w14:paraId="72D55AF4" w14:textId="77777777" w:rsidR="00EC2F7C" w:rsidRDefault="00EC2F7C" w:rsidP="00D90118">
            <w:pPr>
              <w:spacing w:after="0" w:line="288" w:lineRule="auto"/>
              <w:rPr>
                <w:rFonts w:ascii="Arial" w:hAnsi="Arial" w:cs="Arial"/>
                <w:bCs/>
                <w:sz w:val="18"/>
                <w:szCs w:val="18"/>
              </w:rPr>
            </w:pPr>
          </w:p>
          <w:p w14:paraId="1A8D47ED" w14:textId="4B973EB2" w:rsidR="00A01887" w:rsidRDefault="00E8237B" w:rsidP="00D90118">
            <w:pPr>
              <w:spacing w:after="0" w:line="288" w:lineRule="auto"/>
              <w:rPr>
                <w:rFonts w:ascii="Arial" w:hAnsi="Arial" w:cs="Arial"/>
                <w:bCs/>
                <w:sz w:val="18"/>
                <w:szCs w:val="18"/>
              </w:rPr>
            </w:pPr>
            <w:r>
              <w:rPr>
                <w:rFonts w:ascii="Arial" w:hAnsi="Arial" w:cs="Arial"/>
                <w:bCs/>
                <w:sz w:val="18"/>
                <w:szCs w:val="18"/>
              </w:rPr>
              <w:t>Members read the document prior to the meeting and</w:t>
            </w:r>
            <w:r w:rsidR="004E1CF1">
              <w:rPr>
                <w:rFonts w:ascii="Arial" w:hAnsi="Arial" w:cs="Arial"/>
                <w:bCs/>
                <w:sz w:val="18"/>
                <w:szCs w:val="18"/>
              </w:rPr>
              <w:t xml:space="preserve"> held a discussion, informing MH of the areas of </w:t>
            </w:r>
            <w:r w:rsidR="00A01887">
              <w:rPr>
                <w:rFonts w:ascii="Arial" w:hAnsi="Arial" w:cs="Arial"/>
                <w:bCs/>
                <w:sz w:val="18"/>
                <w:szCs w:val="18"/>
              </w:rPr>
              <w:t>concern they found.</w:t>
            </w:r>
          </w:p>
          <w:p w14:paraId="40420AD8" w14:textId="77777777" w:rsidR="004E1CF1" w:rsidRDefault="004E1CF1" w:rsidP="00D90118">
            <w:pPr>
              <w:spacing w:after="0" w:line="288" w:lineRule="auto"/>
              <w:rPr>
                <w:rFonts w:ascii="Arial" w:hAnsi="Arial" w:cs="Arial"/>
                <w:bCs/>
                <w:sz w:val="18"/>
                <w:szCs w:val="18"/>
              </w:rPr>
            </w:pPr>
          </w:p>
          <w:p w14:paraId="6F338CD4" w14:textId="1CB66C83" w:rsidR="00EB794D" w:rsidRDefault="00EB794D" w:rsidP="00D90118">
            <w:pPr>
              <w:spacing w:after="0" w:line="288" w:lineRule="auto"/>
              <w:rPr>
                <w:rFonts w:ascii="Arial" w:hAnsi="Arial" w:cs="Arial"/>
                <w:bCs/>
                <w:sz w:val="18"/>
                <w:szCs w:val="18"/>
              </w:rPr>
            </w:pPr>
            <w:r>
              <w:rPr>
                <w:rFonts w:ascii="Arial" w:hAnsi="Arial" w:cs="Arial"/>
                <w:bCs/>
                <w:sz w:val="18"/>
                <w:szCs w:val="18"/>
              </w:rPr>
              <w:t>MH</w:t>
            </w:r>
            <w:r w:rsidR="004E1CF1">
              <w:rPr>
                <w:rFonts w:ascii="Arial" w:hAnsi="Arial" w:cs="Arial"/>
                <w:bCs/>
                <w:sz w:val="18"/>
                <w:szCs w:val="18"/>
              </w:rPr>
              <w:t xml:space="preserve"> stated that he </w:t>
            </w:r>
            <w:r>
              <w:rPr>
                <w:rFonts w:ascii="Arial" w:hAnsi="Arial" w:cs="Arial"/>
                <w:bCs/>
                <w:sz w:val="18"/>
                <w:szCs w:val="18"/>
              </w:rPr>
              <w:t xml:space="preserve">will </w:t>
            </w:r>
            <w:r w:rsidR="00825053">
              <w:rPr>
                <w:rFonts w:ascii="Arial" w:hAnsi="Arial" w:cs="Arial"/>
                <w:bCs/>
                <w:sz w:val="18"/>
                <w:szCs w:val="18"/>
              </w:rPr>
              <w:t>send members a</w:t>
            </w:r>
            <w:r w:rsidR="004E1CF1">
              <w:rPr>
                <w:rFonts w:ascii="Arial" w:hAnsi="Arial" w:cs="Arial"/>
                <w:bCs/>
                <w:sz w:val="18"/>
                <w:szCs w:val="18"/>
              </w:rPr>
              <w:t>n email collating their concerns, that requires members’ seal of approval</w:t>
            </w:r>
            <w:r w:rsidR="00825053">
              <w:rPr>
                <w:rFonts w:ascii="Arial" w:hAnsi="Arial" w:cs="Arial"/>
                <w:bCs/>
                <w:sz w:val="18"/>
                <w:szCs w:val="18"/>
              </w:rPr>
              <w:t xml:space="preserve"> before he sends it off.</w:t>
            </w:r>
          </w:p>
          <w:p w14:paraId="43276FF0" w14:textId="10297258" w:rsidR="00D947D9" w:rsidRPr="00C30806" w:rsidRDefault="00D947D9" w:rsidP="00D90118">
            <w:pPr>
              <w:spacing w:after="0" w:line="288" w:lineRule="auto"/>
              <w:rPr>
                <w:rFonts w:ascii="Arial" w:hAnsi="Arial" w:cs="Arial"/>
                <w:bCs/>
                <w:sz w:val="18"/>
                <w:szCs w:val="18"/>
              </w:rPr>
            </w:pPr>
          </w:p>
        </w:tc>
        <w:tc>
          <w:tcPr>
            <w:tcW w:w="2486" w:type="dxa"/>
            <w:shd w:val="clear" w:color="auto" w:fill="auto"/>
            <w:tcMar>
              <w:left w:w="108" w:type="dxa"/>
            </w:tcMar>
          </w:tcPr>
          <w:p w14:paraId="2A503B79" w14:textId="77777777" w:rsidR="00C30806" w:rsidRDefault="00C30806">
            <w:pPr>
              <w:spacing w:after="0" w:line="288" w:lineRule="auto"/>
              <w:rPr>
                <w:rFonts w:ascii="Arial" w:hAnsi="Arial" w:cs="Arial"/>
                <w:b/>
                <w:bCs/>
                <w:color w:val="171717" w:themeColor="background2" w:themeShade="1A"/>
                <w:sz w:val="18"/>
                <w:szCs w:val="18"/>
              </w:rPr>
            </w:pPr>
          </w:p>
          <w:p w14:paraId="0841A587" w14:textId="77777777" w:rsidR="00F41302" w:rsidRDefault="00F41302">
            <w:pPr>
              <w:spacing w:after="0" w:line="288" w:lineRule="auto"/>
              <w:rPr>
                <w:rFonts w:ascii="Arial" w:hAnsi="Arial" w:cs="Arial"/>
                <w:b/>
                <w:bCs/>
                <w:color w:val="171717" w:themeColor="background2" w:themeShade="1A"/>
                <w:sz w:val="18"/>
                <w:szCs w:val="18"/>
              </w:rPr>
            </w:pPr>
          </w:p>
          <w:p w14:paraId="657951FD" w14:textId="77777777" w:rsidR="00F41302" w:rsidRDefault="00F41302">
            <w:pPr>
              <w:spacing w:after="0" w:line="288" w:lineRule="auto"/>
              <w:rPr>
                <w:rFonts w:ascii="Arial" w:hAnsi="Arial" w:cs="Arial"/>
                <w:b/>
                <w:bCs/>
                <w:color w:val="171717" w:themeColor="background2" w:themeShade="1A"/>
                <w:sz w:val="18"/>
                <w:szCs w:val="18"/>
              </w:rPr>
            </w:pPr>
          </w:p>
          <w:p w14:paraId="5AFE138A" w14:textId="27D87E0B" w:rsidR="00F41302" w:rsidRPr="006445F9" w:rsidRDefault="00F41302">
            <w:pPr>
              <w:spacing w:after="0" w:line="288" w:lineRule="auto"/>
              <w:rPr>
                <w:rFonts w:ascii="Arial" w:hAnsi="Arial" w:cs="Arial"/>
                <w:b/>
                <w:bCs/>
                <w:color w:val="171717" w:themeColor="background2" w:themeShade="1A"/>
                <w:sz w:val="18"/>
                <w:szCs w:val="18"/>
              </w:rPr>
            </w:pPr>
          </w:p>
        </w:tc>
      </w:tr>
      <w:tr w:rsidR="006E00C1" w:rsidRPr="006445F9" w14:paraId="46C624D8" w14:textId="77777777" w:rsidTr="006F39A4">
        <w:tc>
          <w:tcPr>
            <w:tcW w:w="13948" w:type="dxa"/>
            <w:gridSpan w:val="3"/>
            <w:shd w:val="clear" w:color="auto" w:fill="5A913C"/>
            <w:tcMar>
              <w:left w:w="108" w:type="dxa"/>
            </w:tcMar>
          </w:tcPr>
          <w:p w14:paraId="5EADA600" w14:textId="78B18627" w:rsidR="006E00C1" w:rsidRPr="006445F9" w:rsidRDefault="00F740AB" w:rsidP="006E00C1">
            <w:pPr>
              <w:spacing w:after="0" w:line="288" w:lineRule="auto"/>
              <w:jc w:val="center"/>
              <w:rPr>
                <w:rFonts w:ascii="Arial" w:hAnsi="Arial" w:cs="Arial"/>
                <w:b/>
                <w:bCs/>
                <w:color w:val="171717" w:themeColor="background2" w:themeShade="1A"/>
                <w:sz w:val="18"/>
                <w:szCs w:val="18"/>
              </w:rPr>
            </w:pPr>
            <w:r w:rsidRPr="006B09BC">
              <w:rPr>
                <w:rFonts w:ascii="Arial" w:hAnsi="Arial" w:cs="Arial"/>
                <w:b/>
                <w:color w:val="FFFFFF" w:themeColor="background1"/>
                <w:sz w:val="18"/>
                <w:szCs w:val="18"/>
              </w:rPr>
              <w:t>BREAK</w:t>
            </w:r>
          </w:p>
        </w:tc>
      </w:tr>
      <w:tr w:rsidR="006E00C1" w:rsidRPr="006445F9" w14:paraId="2F8CB9B9" w14:textId="77777777" w:rsidTr="006F39A4">
        <w:tc>
          <w:tcPr>
            <w:tcW w:w="1231" w:type="dxa"/>
            <w:shd w:val="clear" w:color="auto" w:fill="auto"/>
            <w:tcMar>
              <w:left w:w="108" w:type="dxa"/>
            </w:tcMar>
          </w:tcPr>
          <w:p w14:paraId="50D3E0BA" w14:textId="2DDD9FBA" w:rsidR="006E00C1" w:rsidRPr="006445F9" w:rsidRDefault="006E00C1">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D90118">
              <w:rPr>
                <w:rFonts w:ascii="Arial" w:hAnsi="Arial" w:cs="Arial"/>
                <w:color w:val="171717" w:themeColor="background2" w:themeShade="1A"/>
                <w:sz w:val="18"/>
                <w:szCs w:val="18"/>
              </w:rPr>
              <w:t>9</w:t>
            </w:r>
          </w:p>
        </w:tc>
        <w:tc>
          <w:tcPr>
            <w:tcW w:w="10231" w:type="dxa"/>
            <w:shd w:val="clear" w:color="auto" w:fill="auto"/>
            <w:tcMar>
              <w:left w:w="108" w:type="dxa"/>
            </w:tcMar>
          </w:tcPr>
          <w:p w14:paraId="2D1536E2" w14:textId="63710B90" w:rsidR="00E751AC" w:rsidRPr="006445F9" w:rsidRDefault="00D90118" w:rsidP="00E751AC">
            <w:pPr>
              <w:pStyle w:val="Header"/>
              <w:tabs>
                <w:tab w:val="left" w:pos="1310"/>
              </w:tabs>
              <w:rPr>
                <w:rFonts w:ascii="Arial" w:hAnsi="Arial" w:cs="Arial"/>
                <w:bCs/>
                <w:color w:val="5A913C"/>
                <w:sz w:val="18"/>
                <w:szCs w:val="18"/>
              </w:rPr>
            </w:pPr>
            <w:r>
              <w:rPr>
                <w:rFonts w:ascii="Arial" w:hAnsi="Arial" w:cs="Arial"/>
                <w:bCs/>
                <w:color w:val="5A913C"/>
                <w:sz w:val="18"/>
                <w:szCs w:val="18"/>
              </w:rPr>
              <w:t>PSNC Meeting Feedback</w:t>
            </w:r>
          </w:p>
          <w:p w14:paraId="5FC9DE29" w14:textId="77777777" w:rsidR="00FD0CAF" w:rsidRDefault="00FD0CAF" w:rsidP="00001F8A">
            <w:pPr>
              <w:pStyle w:val="Header"/>
              <w:tabs>
                <w:tab w:val="left" w:pos="1310"/>
              </w:tabs>
              <w:rPr>
                <w:rFonts w:ascii="Arial" w:hAnsi="Arial" w:cs="Arial"/>
                <w:bCs/>
                <w:sz w:val="18"/>
                <w:szCs w:val="18"/>
              </w:rPr>
            </w:pPr>
          </w:p>
          <w:p w14:paraId="02F057D9" w14:textId="24A0FB87" w:rsidR="002156A1" w:rsidRDefault="00D14B8C" w:rsidP="00D90118">
            <w:pPr>
              <w:pStyle w:val="Header"/>
              <w:tabs>
                <w:tab w:val="left" w:pos="1310"/>
              </w:tabs>
              <w:rPr>
                <w:rFonts w:ascii="Arial" w:hAnsi="Arial" w:cs="Arial"/>
                <w:bCs/>
                <w:sz w:val="18"/>
                <w:szCs w:val="18"/>
              </w:rPr>
            </w:pPr>
            <w:r>
              <w:rPr>
                <w:rFonts w:ascii="Arial" w:hAnsi="Arial" w:cs="Arial"/>
                <w:bCs/>
                <w:sz w:val="18"/>
                <w:szCs w:val="18"/>
              </w:rPr>
              <w:t>MH and</w:t>
            </w:r>
            <w:r w:rsidR="002F498B">
              <w:rPr>
                <w:rFonts w:ascii="Arial" w:hAnsi="Arial" w:cs="Arial"/>
                <w:bCs/>
                <w:sz w:val="18"/>
                <w:szCs w:val="18"/>
              </w:rPr>
              <w:t xml:space="preserve"> </w:t>
            </w:r>
            <w:r w:rsidR="00AC3FE2">
              <w:rPr>
                <w:rFonts w:ascii="Arial" w:hAnsi="Arial" w:cs="Arial"/>
                <w:bCs/>
                <w:sz w:val="18"/>
                <w:szCs w:val="18"/>
              </w:rPr>
              <w:t>GW a</w:t>
            </w:r>
            <w:r w:rsidR="002F498B">
              <w:rPr>
                <w:rFonts w:ascii="Arial" w:hAnsi="Arial" w:cs="Arial"/>
                <w:bCs/>
                <w:sz w:val="18"/>
                <w:szCs w:val="18"/>
              </w:rPr>
              <w:t>ttended the PSNC meeting. There was no feedback to give that has not been given in the past.</w:t>
            </w:r>
          </w:p>
          <w:p w14:paraId="6B6122C6" w14:textId="583EF957" w:rsidR="002F498B" w:rsidRPr="006445F9" w:rsidRDefault="002F498B" w:rsidP="00D90118">
            <w:pPr>
              <w:pStyle w:val="Header"/>
              <w:tabs>
                <w:tab w:val="left" w:pos="1310"/>
              </w:tabs>
              <w:rPr>
                <w:rFonts w:ascii="Arial" w:hAnsi="Arial" w:cs="Arial"/>
                <w:bCs/>
                <w:sz w:val="18"/>
                <w:szCs w:val="18"/>
              </w:rPr>
            </w:pPr>
          </w:p>
        </w:tc>
        <w:tc>
          <w:tcPr>
            <w:tcW w:w="2486" w:type="dxa"/>
            <w:shd w:val="clear" w:color="auto" w:fill="auto"/>
            <w:tcMar>
              <w:left w:w="108" w:type="dxa"/>
            </w:tcMar>
          </w:tcPr>
          <w:p w14:paraId="087FF2A8" w14:textId="394DBB15" w:rsidR="00543130" w:rsidRPr="006445F9" w:rsidRDefault="00543130" w:rsidP="006C3D2A">
            <w:pPr>
              <w:spacing w:after="0" w:line="288" w:lineRule="auto"/>
              <w:rPr>
                <w:rFonts w:ascii="Arial" w:hAnsi="Arial" w:cs="Arial"/>
                <w:b/>
                <w:bCs/>
                <w:color w:val="171717" w:themeColor="background2" w:themeShade="1A"/>
                <w:sz w:val="18"/>
                <w:szCs w:val="18"/>
              </w:rPr>
            </w:pPr>
          </w:p>
        </w:tc>
      </w:tr>
      <w:tr w:rsidR="00E751AC" w:rsidRPr="006445F9" w14:paraId="6D01E78D" w14:textId="77777777" w:rsidTr="006F39A4">
        <w:tc>
          <w:tcPr>
            <w:tcW w:w="1231" w:type="dxa"/>
            <w:shd w:val="clear" w:color="auto" w:fill="auto"/>
            <w:tcMar>
              <w:left w:w="108" w:type="dxa"/>
            </w:tcMar>
          </w:tcPr>
          <w:p w14:paraId="17C44A31" w14:textId="62C77DA5" w:rsidR="00E751AC" w:rsidRPr="006445F9" w:rsidRDefault="00E751AC">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D90118">
              <w:rPr>
                <w:rFonts w:ascii="Arial" w:hAnsi="Arial" w:cs="Arial"/>
                <w:color w:val="171717" w:themeColor="background2" w:themeShade="1A"/>
                <w:sz w:val="18"/>
                <w:szCs w:val="18"/>
              </w:rPr>
              <w:t>10</w:t>
            </w:r>
          </w:p>
        </w:tc>
        <w:tc>
          <w:tcPr>
            <w:tcW w:w="10231" w:type="dxa"/>
            <w:shd w:val="clear" w:color="auto" w:fill="auto"/>
            <w:tcMar>
              <w:left w:w="108" w:type="dxa"/>
            </w:tcMar>
          </w:tcPr>
          <w:p w14:paraId="144C9D9C" w14:textId="308C33EF" w:rsidR="00E751AC" w:rsidRPr="006445F9" w:rsidRDefault="00D90118" w:rsidP="00E751AC">
            <w:pPr>
              <w:pStyle w:val="Header"/>
              <w:tabs>
                <w:tab w:val="left" w:pos="1310"/>
              </w:tabs>
              <w:rPr>
                <w:rFonts w:ascii="Arial" w:hAnsi="Arial" w:cs="Arial"/>
                <w:bCs/>
                <w:color w:val="5A913C"/>
                <w:sz w:val="18"/>
                <w:szCs w:val="18"/>
              </w:rPr>
            </w:pPr>
            <w:r>
              <w:rPr>
                <w:rFonts w:ascii="Arial" w:hAnsi="Arial" w:cs="Arial"/>
                <w:bCs/>
                <w:color w:val="5A913C"/>
                <w:sz w:val="18"/>
                <w:szCs w:val="18"/>
              </w:rPr>
              <w:t>Health Protection Board Update</w:t>
            </w:r>
          </w:p>
          <w:p w14:paraId="785248A6" w14:textId="0A234822" w:rsidR="00E751AC" w:rsidRPr="006445F9" w:rsidRDefault="00E751AC" w:rsidP="00E751AC">
            <w:pPr>
              <w:pStyle w:val="Header"/>
              <w:tabs>
                <w:tab w:val="left" w:pos="1310"/>
              </w:tabs>
              <w:rPr>
                <w:rFonts w:ascii="Arial" w:hAnsi="Arial" w:cs="Arial"/>
                <w:bCs/>
                <w:color w:val="5A913C"/>
                <w:sz w:val="18"/>
                <w:szCs w:val="18"/>
              </w:rPr>
            </w:pPr>
          </w:p>
          <w:p w14:paraId="64960F25" w14:textId="45540169" w:rsidR="00433099" w:rsidRDefault="002E52E5" w:rsidP="00D90118">
            <w:pPr>
              <w:pStyle w:val="Header"/>
              <w:tabs>
                <w:tab w:val="left" w:pos="1310"/>
              </w:tabs>
              <w:rPr>
                <w:rFonts w:ascii="Arial" w:hAnsi="Arial" w:cs="Arial"/>
                <w:bCs/>
                <w:sz w:val="18"/>
                <w:szCs w:val="18"/>
              </w:rPr>
            </w:pPr>
            <w:r>
              <w:rPr>
                <w:rFonts w:ascii="Arial" w:hAnsi="Arial" w:cs="Arial"/>
                <w:bCs/>
                <w:sz w:val="18"/>
                <w:szCs w:val="18"/>
              </w:rPr>
              <w:t xml:space="preserve">JD reported </w:t>
            </w:r>
            <w:r w:rsidR="00AA30A1">
              <w:rPr>
                <w:rFonts w:ascii="Arial" w:hAnsi="Arial" w:cs="Arial"/>
                <w:bCs/>
                <w:sz w:val="18"/>
                <w:szCs w:val="18"/>
              </w:rPr>
              <w:t xml:space="preserve">back to members </w:t>
            </w:r>
            <w:r w:rsidR="002F498B">
              <w:rPr>
                <w:rFonts w:ascii="Arial" w:hAnsi="Arial" w:cs="Arial"/>
                <w:bCs/>
                <w:sz w:val="18"/>
                <w:szCs w:val="18"/>
              </w:rPr>
              <w:t>that members on the Health Protection Board have extended</w:t>
            </w:r>
            <w:r w:rsidR="00433099">
              <w:rPr>
                <w:rFonts w:ascii="Arial" w:hAnsi="Arial" w:cs="Arial"/>
                <w:bCs/>
                <w:sz w:val="18"/>
                <w:szCs w:val="18"/>
              </w:rPr>
              <w:t xml:space="preserve"> their collective</w:t>
            </w:r>
            <w:r w:rsidR="002F498B">
              <w:rPr>
                <w:rFonts w:ascii="Arial" w:hAnsi="Arial" w:cs="Arial"/>
                <w:bCs/>
                <w:sz w:val="18"/>
                <w:szCs w:val="18"/>
              </w:rPr>
              <w:t xml:space="preserve"> thanks to </w:t>
            </w:r>
            <w:r w:rsidR="00433099">
              <w:rPr>
                <w:rFonts w:ascii="Arial" w:hAnsi="Arial" w:cs="Arial"/>
                <w:bCs/>
                <w:sz w:val="18"/>
                <w:szCs w:val="18"/>
              </w:rPr>
              <w:t>community pharmacy for ongoing efforts during this difficult time.</w:t>
            </w:r>
          </w:p>
          <w:p w14:paraId="605EE5C8" w14:textId="3CC17443" w:rsidR="003A3F88" w:rsidRPr="006445F9" w:rsidRDefault="00AA30A1" w:rsidP="00D90118">
            <w:pPr>
              <w:pStyle w:val="Header"/>
              <w:tabs>
                <w:tab w:val="left" w:pos="1310"/>
              </w:tabs>
              <w:rPr>
                <w:rFonts w:ascii="Arial" w:hAnsi="Arial" w:cs="Arial"/>
                <w:bCs/>
                <w:sz w:val="18"/>
                <w:szCs w:val="18"/>
              </w:rPr>
            </w:pPr>
            <w:r>
              <w:rPr>
                <w:rFonts w:ascii="Arial" w:hAnsi="Arial" w:cs="Arial"/>
                <w:bCs/>
                <w:sz w:val="18"/>
                <w:szCs w:val="18"/>
              </w:rPr>
              <w:t xml:space="preserve"> </w:t>
            </w:r>
          </w:p>
        </w:tc>
        <w:tc>
          <w:tcPr>
            <w:tcW w:w="2486" w:type="dxa"/>
            <w:shd w:val="clear" w:color="auto" w:fill="auto"/>
            <w:tcMar>
              <w:left w:w="108" w:type="dxa"/>
            </w:tcMar>
          </w:tcPr>
          <w:p w14:paraId="0D11FEE1" w14:textId="77777777" w:rsidR="00E751AC" w:rsidRDefault="00E751AC" w:rsidP="006C3D2A">
            <w:pPr>
              <w:spacing w:after="0" w:line="288" w:lineRule="auto"/>
              <w:rPr>
                <w:rFonts w:ascii="Arial" w:hAnsi="Arial" w:cs="Arial"/>
                <w:b/>
                <w:bCs/>
                <w:color w:val="171717" w:themeColor="background2" w:themeShade="1A"/>
                <w:sz w:val="18"/>
                <w:szCs w:val="18"/>
              </w:rPr>
            </w:pPr>
          </w:p>
          <w:p w14:paraId="6E9C8414" w14:textId="77777777" w:rsidR="00B20BEC" w:rsidRDefault="00B20BEC" w:rsidP="006C3D2A">
            <w:pPr>
              <w:spacing w:after="0" w:line="288" w:lineRule="auto"/>
              <w:rPr>
                <w:rFonts w:ascii="Arial" w:hAnsi="Arial" w:cs="Arial"/>
                <w:b/>
                <w:bCs/>
                <w:color w:val="171717" w:themeColor="background2" w:themeShade="1A"/>
                <w:sz w:val="18"/>
                <w:szCs w:val="18"/>
              </w:rPr>
            </w:pPr>
          </w:p>
          <w:p w14:paraId="33A21B66" w14:textId="022287AC" w:rsidR="00B20BEC" w:rsidRPr="006445F9" w:rsidRDefault="00B20BEC" w:rsidP="006C3D2A">
            <w:pPr>
              <w:spacing w:after="0" w:line="288" w:lineRule="auto"/>
              <w:rPr>
                <w:rFonts w:ascii="Arial" w:hAnsi="Arial" w:cs="Arial"/>
                <w:b/>
                <w:bCs/>
                <w:color w:val="171717" w:themeColor="background2" w:themeShade="1A"/>
                <w:sz w:val="18"/>
                <w:szCs w:val="18"/>
              </w:rPr>
            </w:pPr>
          </w:p>
        </w:tc>
      </w:tr>
      <w:tr w:rsidR="00E751AC" w:rsidRPr="006445F9" w14:paraId="0698C296" w14:textId="77777777" w:rsidTr="006F39A4">
        <w:tc>
          <w:tcPr>
            <w:tcW w:w="1231" w:type="dxa"/>
            <w:shd w:val="clear" w:color="auto" w:fill="auto"/>
            <w:tcMar>
              <w:left w:w="108" w:type="dxa"/>
            </w:tcMar>
          </w:tcPr>
          <w:p w14:paraId="7428104A" w14:textId="25568D47" w:rsidR="00E751AC" w:rsidRPr="006445F9" w:rsidRDefault="00E751AC">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5.1</w:t>
            </w:r>
            <w:r w:rsidR="00D90118">
              <w:rPr>
                <w:rFonts w:ascii="Arial" w:hAnsi="Arial" w:cs="Arial"/>
                <w:color w:val="171717" w:themeColor="background2" w:themeShade="1A"/>
                <w:sz w:val="18"/>
                <w:szCs w:val="18"/>
              </w:rPr>
              <w:t>1</w:t>
            </w:r>
          </w:p>
        </w:tc>
        <w:tc>
          <w:tcPr>
            <w:tcW w:w="10231" w:type="dxa"/>
            <w:shd w:val="clear" w:color="auto" w:fill="auto"/>
            <w:tcMar>
              <w:left w:w="108" w:type="dxa"/>
            </w:tcMar>
          </w:tcPr>
          <w:p w14:paraId="638F112A" w14:textId="690E7439" w:rsidR="00E751AC" w:rsidRPr="006445F9" w:rsidRDefault="00C30806" w:rsidP="00E751AC">
            <w:pPr>
              <w:pStyle w:val="Header"/>
              <w:tabs>
                <w:tab w:val="left" w:pos="1310"/>
              </w:tabs>
              <w:rPr>
                <w:rFonts w:ascii="Arial" w:hAnsi="Arial" w:cs="Arial"/>
                <w:bCs/>
                <w:color w:val="5A913C"/>
                <w:sz w:val="18"/>
                <w:szCs w:val="18"/>
              </w:rPr>
            </w:pPr>
            <w:r>
              <w:rPr>
                <w:rFonts w:ascii="Arial" w:hAnsi="Arial" w:cs="Arial"/>
                <w:bCs/>
                <w:color w:val="5A913C"/>
                <w:sz w:val="18"/>
                <w:szCs w:val="18"/>
              </w:rPr>
              <w:t>Officer’s Reports</w:t>
            </w:r>
          </w:p>
          <w:p w14:paraId="75C5B61A" w14:textId="77777777" w:rsidR="006205E2" w:rsidRDefault="006205E2" w:rsidP="00894553">
            <w:pPr>
              <w:pStyle w:val="Header"/>
              <w:tabs>
                <w:tab w:val="left" w:pos="1310"/>
              </w:tabs>
              <w:rPr>
                <w:rFonts w:ascii="Arial" w:hAnsi="Arial" w:cs="Arial"/>
                <w:b/>
                <w:sz w:val="18"/>
                <w:szCs w:val="18"/>
              </w:rPr>
            </w:pPr>
          </w:p>
          <w:p w14:paraId="4005E763" w14:textId="58E43E35" w:rsidR="00894553" w:rsidRPr="00DD5813" w:rsidRDefault="00557A39" w:rsidP="00C30806">
            <w:pPr>
              <w:pStyle w:val="Header"/>
              <w:tabs>
                <w:tab w:val="left" w:pos="1310"/>
              </w:tabs>
              <w:rPr>
                <w:rFonts w:ascii="Arial" w:hAnsi="Arial" w:cs="Arial"/>
                <w:b/>
                <w:sz w:val="18"/>
                <w:szCs w:val="18"/>
              </w:rPr>
            </w:pPr>
            <w:r>
              <w:rPr>
                <w:rFonts w:ascii="Arial" w:hAnsi="Arial" w:cs="Arial"/>
                <w:bCs/>
                <w:sz w:val="18"/>
                <w:szCs w:val="18"/>
              </w:rPr>
              <w:t>Reports were circulated prior to the meeting. Members had no further comments or questions.</w:t>
            </w:r>
          </w:p>
        </w:tc>
        <w:tc>
          <w:tcPr>
            <w:tcW w:w="2486" w:type="dxa"/>
            <w:shd w:val="clear" w:color="auto" w:fill="auto"/>
            <w:tcMar>
              <w:left w:w="108" w:type="dxa"/>
            </w:tcMar>
          </w:tcPr>
          <w:p w14:paraId="73385A08" w14:textId="77777777" w:rsidR="00DD5813" w:rsidRDefault="00DD5813" w:rsidP="006C3D2A">
            <w:pPr>
              <w:spacing w:after="0" w:line="288" w:lineRule="auto"/>
              <w:rPr>
                <w:rFonts w:ascii="Arial" w:hAnsi="Arial" w:cs="Arial"/>
                <w:b/>
                <w:bCs/>
                <w:color w:val="171717" w:themeColor="background2" w:themeShade="1A"/>
                <w:sz w:val="18"/>
                <w:szCs w:val="18"/>
              </w:rPr>
            </w:pPr>
          </w:p>
          <w:p w14:paraId="41FDBA9C" w14:textId="77777777" w:rsidR="001E4086" w:rsidRDefault="001E4086" w:rsidP="006C3D2A">
            <w:pPr>
              <w:spacing w:after="0" w:line="288" w:lineRule="auto"/>
              <w:rPr>
                <w:rFonts w:ascii="Arial" w:hAnsi="Arial" w:cs="Arial"/>
                <w:b/>
                <w:bCs/>
                <w:color w:val="171717" w:themeColor="background2" w:themeShade="1A"/>
                <w:sz w:val="18"/>
                <w:szCs w:val="18"/>
              </w:rPr>
            </w:pPr>
          </w:p>
          <w:p w14:paraId="3D8A8839" w14:textId="1E4F559E" w:rsidR="001E4086" w:rsidRPr="006445F9" w:rsidRDefault="001E4086" w:rsidP="000C1A89">
            <w:pPr>
              <w:spacing w:after="0" w:line="360" w:lineRule="auto"/>
              <w:rPr>
                <w:rFonts w:ascii="Arial" w:hAnsi="Arial" w:cs="Arial"/>
                <w:b/>
                <w:bCs/>
                <w:color w:val="171717" w:themeColor="background2" w:themeShade="1A"/>
                <w:sz w:val="18"/>
                <w:szCs w:val="18"/>
              </w:rPr>
            </w:pPr>
          </w:p>
        </w:tc>
      </w:tr>
      <w:tr w:rsidR="006A2D8D" w:rsidRPr="006445F9" w14:paraId="62CA9F94" w14:textId="77777777" w:rsidTr="006F39A4">
        <w:tc>
          <w:tcPr>
            <w:tcW w:w="1231" w:type="dxa"/>
            <w:shd w:val="clear" w:color="auto" w:fill="auto"/>
            <w:tcMar>
              <w:left w:w="108" w:type="dxa"/>
            </w:tcMar>
          </w:tcPr>
          <w:p w14:paraId="6D7472B0" w14:textId="563B59B3"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6E67BA" w:rsidRPr="006445F9">
              <w:rPr>
                <w:rFonts w:ascii="Arial" w:hAnsi="Arial" w:cs="Arial"/>
                <w:color w:val="171717" w:themeColor="background2" w:themeShade="1A"/>
                <w:sz w:val="18"/>
                <w:szCs w:val="18"/>
              </w:rPr>
              <w:t>1</w:t>
            </w:r>
            <w:r w:rsidR="00D90118">
              <w:rPr>
                <w:rFonts w:ascii="Arial" w:hAnsi="Arial" w:cs="Arial"/>
                <w:color w:val="171717" w:themeColor="background2" w:themeShade="1A"/>
                <w:sz w:val="18"/>
                <w:szCs w:val="18"/>
              </w:rPr>
              <w:t>2</w:t>
            </w:r>
          </w:p>
        </w:tc>
        <w:tc>
          <w:tcPr>
            <w:tcW w:w="10231" w:type="dxa"/>
            <w:shd w:val="clear" w:color="auto" w:fill="auto"/>
            <w:tcMar>
              <w:left w:w="108" w:type="dxa"/>
            </w:tcMar>
          </w:tcPr>
          <w:p w14:paraId="2760AF78" w14:textId="4E308F46" w:rsidR="006A2D8D" w:rsidRPr="006445F9" w:rsidRDefault="00C30806">
            <w:pPr>
              <w:spacing w:after="0" w:line="288" w:lineRule="auto"/>
              <w:rPr>
                <w:rFonts w:ascii="Arial" w:hAnsi="Arial" w:cs="Arial"/>
                <w:color w:val="5A913C"/>
                <w:sz w:val="18"/>
                <w:szCs w:val="18"/>
              </w:rPr>
            </w:pPr>
            <w:r>
              <w:rPr>
                <w:rFonts w:ascii="Arial" w:hAnsi="Arial" w:cs="Arial"/>
                <w:color w:val="5A913C"/>
                <w:sz w:val="18"/>
                <w:szCs w:val="18"/>
              </w:rPr>
              <w:t>Regional Joint Working Group Update</w:t>
            </w:r>
          </w:p>
          <w:p w14:paraId="56A56CB8" w14:textId="6F395E46" w:rsidR="004E7F11" w:rsidRDefault="004E7F11" w:rsidP="00001F8A">
            <w:pPr>
              <w:spacing w:after="0" w:line="288" w:lineRule="auto"/>
              <w:rPr>
                <w:rFonts w:ascii="Arial" w:hAnsi="Arial" w:cs="Arial"/>
                <w:sz w:val="18"/>
                <w:szCs w:val="18"/>
              </w:rPr>
            </w:pPr>
          </w:p>
          <w:p w14:paraId="593F152A" w14:textId="77777777" w:rsidR="006324D2" w:rsidRDefault="006324D2" w:rsidP="006324D2">
            <w:pPr>
              <w:pStyle w:val="Header"/>
              <w:tabs>
                <w:tab w:val="left" w:pos="1310"/>
              </w:tabs>
              <w:rPr>
                <w:rFonts w:ascii="Arial" w:hAnsi="Arial" w:cs="Arial"/>
                <w:bCs/>
                <w:sz w:val="18"/>
                <w:szCs w:val="18"/>
              </w:rPr>
            </w:pPr>
            <w:r>
              <w:rPr>
                <w:rFonts w:ascii="Arial" w:hAnsi="Arial" w:cs="Arial"/>
                <w:bCs/>
                <w:sz w:val="18"/>
                <w:szCs w:val="18"/>
              </w:rPr>
              <w:t>Minutes were circulated prior to the meeting. Members had no further comments or questions.</w:t>
            </w:r>
          </w:p>
          <w:p w14:paraId="246FFED4" w14:textId="23D19B08" w:rsidR="00E77968" w:rsidRPr="006445F9" w:rsidRDefault="00E77968" w:rsidP="00C30806">
            <w:pPr>
              <w:spacing w:after="0" w:line="288" w:lineRule="auto"/>
              <w:rPr>
                <w:rFonts w:ascii="Arial" w:hAnsi="Arial" w:cs="Arial"/>
                <w:sz w:val="18"/>
                <w:szCs w:val="18"/>
              </w:rPr>
            </w:pPr>
          </w:p>
        </w:tc>
        <w:tc>
          <w:tcPr>
            <w:tcW w:w="2486" w:type="dxa"/>
            <w:shd w:val="clear" w:color="auto" w:fill="auto"/>
            <w:tcMar>
              <w:left w:w="108" w:type="dxa"/>
            </w:tcMar>
          </w:tcPr>
          <w:p w14:paraId="778FCD79" w14:textId="1E95C5EC" w:rsidR="00C31C14" w:rsidRPr="006445F9" w:rsidRDefault="00C31C14">
            <w:pPr>
              <w:spacing w:after="0" w:line="288" w:lineRule="auto"/>
              <w:rPr>
                <w:rFonts w:ascii="Arial" w:hAnsi="Arial" w:cs="Arial"/>
                <w:b/>
                <w:bCs/>
                <w:color w:val="171717" w:themeColor="background2" w:themeShade="1A"/>
                <w:sz w:val="18"/>
                <w:szCs w:val="18"/>
              </w:rPr>
            </w:pPr>
          </w:p>
        </w:tc>
      </w:tr>
      <w:tr w:rsidR="006A2D8D" w:rsidRPr="006445F9" w14:paraId="4BB5CB98" w14:textId="77777777" w:rsidTr="006F39A4">
        <w:tc>
          <w:tcPr>
            <w:tcW w:w="1231" w:type="dxa"/>
            <w:shd w:val="clear" w:color="auto" w:fill="auto"/>
            <w:tcMar>
              <w:left w:w="108" w:type="dxa"/>
            </w:tcMar>
          </w:tcPr>
          <w:p w14:paraId="1258DE17" w14:textId="499E259D" w:rsidR="006A2D8D" w:rsidRPr="006445F9" w:rsidRDefault="00534B60">
            <w:pPr>
              <w:spacing w:after="0" w:line="288" w:lineRule="auto"/>
              <w:rPr>
                <w:rFonts w:ascii="Arial" w:hAnsi="Arial" w:cs="Arial"/>
                <w:color w:val="171717" w:themeColor="background2" w:themeShade="1A"/>
                <w:sz w:val="18"/>
                <w:szCs w:val="18"/>
              </w:rPr>
            </w:pPr>
            <w:r w:rsidRPr="006445F9">
              <w:rPr>
                <w:rFonts w:ascii="Arial" w:hAnsi="Arial" w:cs="Arial"/>
                <w:color w:val="171717" w:themeColor="background2" w:themeShade="1A"/>
                <w:sz w:val="18"/>
                <w:szCs w:val="18"/>
              </w:rPr>
              <w:t>5.</w:t>
            </w:r>
            <w:r w:rsidR="006E67BA" w:rsidRPr="006445F9">
              <w:rPr>
                <w:rFonts w:ascii="Arial" w:hAnsi="Arial" w:cs="Arial"/>
                <w:color w:val="171717" w:themeColor="background2" w:themeShade="1A"/>
                <w:sz w:val="18"/>
                <w:szCs w:val="18"/>
              </w:rPr>
              <w:t>1</w:t>
            </w:r>
            <w:r w:rsidR="00D90118">
              <w:rPr>
                <w:rFonts w:ascii="Arial" w:hAnsi="Arial" w:cs="Arial"/>
                <w:color w:val="171717" w:themeColor="background2" w:themeShade="1A"/>
                <w:sz w:val="18"/>
                <w:szCs w:val="18"/>
              </w:rPr>
              <w:t>3</w:t>
            </w:r>
          </w:p>
        </w:tc>
        <w:tc>
          <w:tcPr>
            <w:tcW w:w="10231" w:type="dxa"/>
            <w:shd w:val="clear" w:color="auto" w:fill="auto"/>
            <w:tcMar>
              <w:left w:w="108" w:type="dxa"/>
            </w:tcMar>
          </w:tcPr>
          <w:p w14:paraId="13A742F8" w14:textId="2F936267" w:rsidR="00CD3547" w:rsidRPr="006445F9" w:rsidRDefault="00C30806" w:rsidP="006E00C1">
            <w:pPr>
              <w:spacing w:after="0" w:line="288" w:lineRule="auto"/>
              <w:rPr>
                <w:rFonts w:ascii="Arial" w:hAnsi="Arial" w:cs="Arial"/>
                <w:bCs/>
                <w:color w:val="5A913C"/>
                <w:sz w:val="18"/>
                <w:szCs w:val="18"/>
              </w:rPr>
            </w:pPr>
            <w:r>
              <w:rPr>
                <w:rFonts w:ascii="Arial" w:hAnsi="Arial" w:cs="Arial"/>
                <w:bCs/>
                <w:color w:val="5A913C"/>
                <w:sz w:val="18"/>
                <w:szCs w:val="18"/>
              </w:rPr>
              <w:t>Contracts Update</w:t>
            </w:r>
          </w:p>
          <w:p w14:paraId="34961D98" w14:textId="0FCAC221" w:rsidR="004F7CAE" w:rsidRDefault="004F7CAE" w:rsidP="006E00C1">
            <w:pPr>
              <w:spacing w:after="0" w:line="288" w:lineRule="auto"/>
              <w:rPr>
                <w:rFonts w:ascii="Arial" w:hAnsi="Arial" w:cs="Arial"/>
                <w:color w:val="5A913C"/>
                <w:sz w:val="18"/>
                <w:szCs w:val="18"/>
              </w:rPr>
            </w:pPr>
          </w:p>
          <w:p w14:paraId="4ABFCA83" w14:textId="4F5352BD" w:rsidR="008F2651" w:rsidRPr="007F5E49" w:rsidRDefault="00474E36" w:rsidP="006E00C1">
            <w:pPr>
              <w:spacing w:after="0" w:line="288" w:lineRule="auto"/>
              <w:rPr>
                <w:rFonts w:ascii="Arial" w:hAnsi="Arial" w:cs="Arial"/>
                <w:sz w:val="18"/>
                <w:szCs w:val="18"/>
              </w:rPr>
            </w:pPr>
            <w:r>
              <w:rPr>
                <w:rFonts w:ascii="Arial" w:hAnsi="Arial" w:cs="Arial"/>
                <w:bCs/>
                <w:sz w:val="18"/>
                <w:szCs w:val="18"/>
              </w:rPr>
              <w:t>There have been no new applications</w:t>
            </w:r>
          </w:p>
          <w:p w14:paraId="06EA15F8" w14:textId="2348A2B1" w:rsidR="00DB53F3" w:rsidRPr="006445F9" w:rsidRDefault="00DB53F3" w:rsidP="006E00C1">
            <w:pPr>
              <w:spacing w:after="0" w:line="288" w:lineRule="auto"/>
              <w:rPr>
                <w:rFonts w:ascii="Arial" w:hAnsi="Arial" w:cs="Arial"/>
                <w:color w:val="5A913C"/>
                <w:sz w:val="18"/>
                <w:szCs w:val="18"/>
              </w:rPr>
            </w:pPr>
          </w:p>
        </w:tc>
        <w:tc>
          <w:tcPr>
            <w:tcW w:w="2486" w:type="dxa"/>
            <w:shd w:val="clear" w:color="auto" w:fill="auto"/>
            <w:tcMar>
              <w:left w:w="108" w:type="dxa"/>
            </w:tcMar>
          </w:tcPr>
          <w:p w14:paraId="5D5973A1" w14:textId="2A76026C" w:rsidR="00592C72" w:rsidRPr="006445F9" w:rsidRDefault="0026250B">
            <w:pPr>
              <w:spacing w:after="0" w:line="288" w:lineRule="auto"/>
              <w:rPr>
                <w:rFonts w:ascii="Arial" w:hAnsi="Arial" w:cs="Arial"/>
                <w:b/>
                <w:bCs/>
                <w:color w:val="171717" w:themeColor="background2" w:themeShade="1A"/>
                <w:sz w:val="18"/>
                <w:szCs w:val="18"/>
              </w:rPr>
            </w:pPr>
            <w:r w:rsidRPr="006445F9">
              <w:rPr>
                <w:rFonts w:ascii="Arial" w:hAnsi="Arial" w:cs="Arial"/>
                <w:b/>
                <w:bCs/>
                <w:color w:val="171717" w:themeColor="background2" w:themeShade="1A"/>
                <w:sz w:val="18"/>
                <w:szCs w:val="18"/>
              </w:rPr>
              <w:t xml:space="preserve"> </w:t>
            </w:r>
          </w:p>
        </w:tc>
      </w:tr>
      <w:tr w:rsidR="00C30806" w:rsidRPr="006445F9" w14:paraId="49CFD3CB" w14:textId="77777777" w:rsidTr="006F39A4">
        <w:tc>
          <w:tcPr>
            <w:tcW w:w="1231" w:type="dxa"/>
            <w:shd w:val="clear" w:color="auto" w:fill="auto"/>
            <w:tcMar>
              <w:left w:w="108" w:type="dxa"/>
            </w:tcMar>
          </w:tcPr>
          <w:p w14:paraId="45B5126B" w14:textId="04D6EA6F" w:rsidR="00C30806" w:rsidRPr="006445F9" w:rsidRDefault="00242D4F">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5.1</w:t>
            </w:r>
            <w:r w:rsidR="00D90118">
              <w:rPr>
                <w:rFonts w:ascii="Arial" w:hAnsi="Arial" w:cs="Arial"/>
                <w:color w:val="171717" w:themeColor="background2" w:themeShade="1A"/>
                <w:sz w:val="18"/>
                <w:szCs w:val="18"/>
              </w:rPr>
              <w:t>4</w:t>
            </w:r>
          </w:p>
        </w:tc>
        <w:tc>
          <w:tcPr>
            <w:tcW w:w="10231" w:type="dxa"/>
            <w:shd w:val="clear" w:color="auto" w:fill="auto"/>
            <w:tcMar>
              <w:left w:w="108" w:type="dxa"/>
            </w:tcMar>
          </w:tcPr>
          <w:p w14:paraId="41D523B9" w14:textId="77777777" w:rsidR="00242D4F" w:rsidRDefault="00242D4F" w:rsidP="00C30806">
            <w:pPr>
              <w:tabs>
                <w:tab w:val="left" w:pos="1139"/>
              </w:tabs>
              <w:spacing w:after="0" w:line="288" w:lineRule="auto"/>
              <w:rPr>
                <w:rFonts w:ascii="Arial" w:hAnsi="Arial" w:cs="Arial"/>
                <w:bCs/>
                <w:color w:val="5A913C"/>
                <w:sz w:val="18"/>
                <w:szCs w:val="18"/>
              </w:rPr>
            </w:pPr>
            <w:r>
              <w:rPr>
                <w:rFonts w:ascii="Arial" w:hAnsi="Arial" w:cs="Arial"/>
                <w:bCs/>
                <w:color w:val="5A913C"/>
                <w:sz w:val="18"/>
                <w:szCs w:val="18"/>
              </w:rPr>
              <w:t>Forthcoming Meeting Attendance</w:t>
            </w:r>
          </w:p>
          <w:p w14:paraId="471CDA41" w14:textId="77777777" w:rsidR="002B1DC0" w:rsidRDefault="002B1DC0" w:rsidP="00C30806">
            <w:pPr>
              <w:tabs>
                <w:tab w:val="left" w:pos="1139"/>
              </w:tabs>
              <w:spacing w:after="0" w:line="288" w:lineRule="auto"/>
              <w:rPr>
                <w:rFonts w:ascii="Arial" w:hAnsi="Arial" w:cs="Arial"/>
                <w:bCs/>
                <w:color w:val="5A913C"/>
                <w:sz w:val="18"/>
                <w:szCs w:val="18"/>
              </w:rPr>
            </w:pPr>
          </w:p>
          <w:p w14:paraId="77533C71" w14:textId="54DEAB58" w:rsidR="004157D9" w:rsidRPr="0008331C" w:rsidRDefault="00433099" w:rsidP="00C30806">
            <w:pPr>
              <w:tabs>
                <w:tab w:val="left" w:pos="1139"/>
              </w:tabs>
              <w:spacing w:after="0" w:line="288" w:lineRule="auto"/>
              <w:rPr>
                <w:rFonts w:ascii="Arial" w:hAnsi="Arial" w:cs="Arial"/>
                <w:bCs/>
                <w:sz w:val="18"/>
                <w:szCs w:val="18"/>
              </w:rPr>
            </w:pPr>
            <w:r>
              <w:rPr>
                <w:rFonts w:ascii="Arial" w:hAnsi="Arial" w:cs="Arial"/>
                <w:bCs/>
                <w:sz w:val="18"/>
                <w:szCs w:val="18"/>
              </w:rPr>
              <w:t>MH is able to attend all upcoming meetings but will request help from members should he need it.</w:t>
            </w:r>
          </w:p>
          <w:p w14:paraId="4E905AE0" w14:textId="4F42AB38" w:rsidR="00C30806" w:rsidRDefault="00C30806" w:rsidP="00C30806">
            <w:pPr>
              <w:tabs>
                <w:tab w:val="left" w:pos="1139"/>
              </w:tabs>
              <w:spacing w:after="0" w:line="288" w:lineRule="auto"/>
              <w:rPr>
                <w:rFonts w:ascii="Arial" w:hAnsi="Arial" w:cs="Arial"/>
                <w:bCs/>
                <w:color w:val="5A913C"/>
                <w:sz w:val="18"/>
                <w:szCs w:val="18"/>
              </w:rPr>
            </w:pPr>
          </w:p>
        </w:tc>
        <w:tc>
          <w:tcPr>
            <w:tcW w:w="2486" w:type="dxa"/>
            <w:shd w:val="clear" w:color="auto" w:fill="auto"/>
            <w:tcMar>
              <w:left w:w="108" w:type="dxa"/>
            </w:tcMar>
          </w:tcPr>
          <w:p w14:paraId="12FB3292" w14:textId="77777777" w:rsidR="00C30806" w:rsidRPr="006445F9" w:rsidRDefault="00C30806">
            <w:pPr>
              <w:spacing w:after="0" w:line="288" w:lineRule="auto"/>
              <w:rPr>
                <w:rFonts w:ascii="Arial" w:hAnsi="Arial" w:cs="Arial"/>
                <w:b/>
                <w:bCs/>
                <w:color w:val="171717" w:themeColor="background2" w:themeShade="1A"/>
                <w:sz w:val="18"/>
                <w:szCs w:val="18"/>
              </w:rPr>
            </w:pPr>
          </w:p>
        </w:tc>
      </w:tr>
      <w:tr w:rsidR="00C30806" w:rsidRPr="006445F9" w14:paraId="64B03439" w14:textId="77777777" w:rsidTr="006F39A4">
        <w:tc>
          <w:tcPr>
            <w:tcW w:w="1231" w:type="dxa"/>
            <w:shd w:val="clear" w:color="auto" w:fill="auto"/>
            <w:tcMar>
              <w:left w:w="108" w:type="dxa"/>
            </w:tcMar>
          </w:tcPr>
          <w:p w14:paraId="15C27EB7" w14:textId="23727078" w:rsidR="00C30806" w:rsidRPr="006445F9" w:rsidRDefault="00242D4F">
            <w:pPr>
              <w:spacing w:after="0" w:line="288" w:lineRule="auto"/>
              <w:rPr>
                <w:rFonts w:ascii="Arial" w:hAnsi="Arial" w:cs="Arial"/>
                <w:color w:val="171717" w:themeColor="background2" w:themeShade="1A"/>
                <w:sz w:val="18"/>
                <w:szCs w:val="18"/>
              </w:rPr>
            </w:pPr>
            <w:r>
              <w:rPr>
                <w:rFonts w:ascii="Arial" w:hAnsi="Arial" w:cs="Arial"/>
                <w:color w:val="171717" w:themeColor="background2" w:themeShade="1A"/>
                <w:sz w:val="18"/>
                <w:szCs w:val="18"/>
              </w:rPr>
              <w:t>5.1</w:t>
            </w:r>
            <w:r w:rsidR="00D90118">
              <w:rPr>
                <w:rFonts w:ascii="Arial" w:hAnsi="Arial" w:cs="Arial"/>
                <w:color w:val="171717" w:themeColor="background2" w:themeShade="1A"/>
                <w:sz w:val="18"/>
                <w:szCs w:val="18"/>
              </w:rPr>
              <w:t>5</w:t>
            </w:r>
          </w:p>
        </w:tc>
        <w:tc>
          <w:tcPr>
            <w:tcW w:w="10231" w:type="dxa"/>
            <w:shd w:val="clear" w:color="auto" w:fill="auto"/>
            <w:tcMar>
              <w:left w:w="108" w:type="dxa"/>
            </w:tcMar>
          </w:tcPr>
          <w:p w14:paraId="68C449BD" w14:textId="72E1C3E8" w:rsidR="00C30806" w:rsidRDefault="00242D4F" w:rsidP="00C30806">
            <w:pPr>
              <w:tabs>
                <w:tab w:val="left" w:pos="1139"/>
              </w:tabs>
              <w:spacing w:after="0" w:line="288" w:lineRule="auto"/>
              <w:rPr>
                <w:rFonts w:ascii="Arial" w:hAnsi="Arial" w:cs="Arial"/>
                <w:bCs/>
                <w:color w:val="5A913C"/>
                <w:sz w:val="18"/>
                <w:szCs w:val="18"/>
              </w:rPr>
            </w:pPr>
            <w:r>
              <w:rPr>
                <w:rFonts w:ascii="Arial" w:hAnsi="Arial" w:cs="Arial"/>
                <w:bCs/>
                <w:color w:val="5A913C"/>
                <w:sz w:val="18"/>
                <w:szCs w:val="18"/>
              </w:rPr>
              <w:t>Forthcoming Holidays</w:t>
            </w:r>
          </w:p>
          <w:p w14:paraId="489B146F" w14:textId="77777777" w:rsidR="00A62336" w:rsidRDefault="00A62336" w:rsidP="003B631D">
            <w:pPr>
              <w:tabs>
                <w:tab w:val="left" w:pos="1139"/>
              </w:tabs>
              <w:spacing w:after="0" w:line="288" w:lineRule="auto"/>
              <w:rPr>
                <w:rFonts w:ascii="Arial" w:hAnsi="Arial" w:cs="Arial"/>
                <w:bCs/>
                <w:color w:val="5A913C"/>
                <w:sz w:val="18"/>
                <w:szCs w:val="18"/>
              </w:rPr>
            </w:pPr>
          </w:p>
          <w:p w14:paraId="6183EEDF" w14:textId="6058C56F" w:rsidR="003B631D" w:rsidRDefault="003B631D" w:rsidP="003B631D">
            <w:pPr>
              <w:tabs>
                <w:tab w:val="left" w:pos="1139"/>
              </w:tabs>
              <w:spacing w:after="0" w:line="288" w:lineRule="auto"/>
              <w:rPr>
                <w:rFonts w:ascii="Arial" w:hAnsi="Arial" w:cs="Arial"/>
                <w:bCs/>
                <w:color w:val="5A913C"/>
                <w:sz w:val="18"/>
                <w:szCs w:val="18"/>
              </w:rPr>
            </w:pPr>
          </w:p>
        </w:tc>
        <w:tc>
          <w:tcPr>
            <w:tcW w:w="2486" w:type="dxa"/>
            <w:shd w:val="clear" w:color="auto" w:fill="auto"/>
            <w:tcMar>
              <w:left w:w="108" w:type="dxa"/>
            </w:tcMar>
          </w:tcPr>
          <w:p w14:paraId="1D6FCA4A" w14:textId="77777777" w:rsidR="00C30806" w:rsidRPr="006445F9" w:rsidRDefault="00C30806">
            <w:pPr>
              <w:spacing w:after="0" w:line="288" w:lineRule="auto"/>
              <w:rPr>
                <w:rFonts w:ascii="Arial" w:hAnsi="Arial" w:cs="Arial"/>
                <w:b/>
                <w:bCs/>
                <w:color w:val="171717" w:themeColor="background2" w:themeShade="1A"/>
                <w:sz w:val="18"/>
                <w:szCs w:val="18"/>
              </w:rPr>
            </w:pPr>
          </w:p>
        </w:tc>
      </w:tr>
      <w:tr w:rsidR="006A2D8D" w:rsidRPr="006445F9" w14:paraId="5CB277D4" w14:textId="77777777" w:rsidTr="006F39A4">
        <w:tc>
          <w:tcPr>
            <w:tcW w:w="1231" w:type="dxa"/>
            <w:shd w:val="clear" w:color="auto" w:fill="5A913C"/>
            <w:tcMar>
              <w:left w:w="108" w:type="dxa"/>
            </w:tcMar>
          </w:tcPr>
          <w:p w14:paraId="2B4C4D70" w14:textId="77777777" w:rsidR="006A2D8D" w:rsidRPr="006B09BC" w:rsidRDefault="00534B60">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6</w:t>
            </w:r>
          </w:p>
        </w:tc>
        <w:tc>
          <w:tcPr>
            <w:tcW w:w="10231" w:type="dxa"/>
            <w:shd w:val="clear" w:color="auto" w:fill="5A913C"/>
            <w:tcMar>
              <w:left w:w="108" w:type="dxa"/>
            </w:tcMar>
          </w:tcPr>
          <w:p w14:paraId="29438BCB" w14:textId="0EADC611" w:rsidR="006A2D8D" w:rsidRPr="006B09BC" w:rsidRDefault="000F5533">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 xml:space="preserve">Finance </w:t>
            </w:r>
          </w:p>
        </w:tc>
        <w:tc>
          <w:tcPr>
            <w:tcW w:w="2486" w:type="dxa"/>
            <w:shd w:val="clear" w:color="auto" w:fill="5A913C"/>
            <w:tcMar>
              <w:left w:w="108" w:type="dxa"/>
            </w:tcMar>
          </w:tcPr>
          <w:p w14:paraId="1F56B6E0"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5B83FAC8" w14:textId="77777777" w:rsidTr="006F39A4">
        <w:tc>
          <w:tcPr>
            <w:tcW w:w="1231" w:type="dxa"/>
            <w:shd w:val="clear" w:color="auto" w:fill="auto"/>
            <w:tcMar>
              <w:left w:w="108" w:type="dxa"/>
            </w:tcMar>
          </w:tcPr>
          <w:p w14:paraId="45ABF2A8" w14:textId="77777777" w:rsidR="006A2D8D" w:rsidRPr="006445F9" w:rsidRDefault="006A2D8D">
            <w:pPr>
              <w:spacing w:after="0" w:line="288" w:lineRule="auto"/>
              <w:rPr>
                <w:rFonts w:ascii="Arial" w:hAnsi="Arial" w:cs="Arial"/>
                <w:color w:val="171717" w:themeColor="background2" w:themeShade="1A"/>
                <w:sz w:val="18"/>
                <w:szCs w:val="18"/>
              </w:rPr>
            </w:pPr>
          </w:p>
        </w:tc>
        <w:tc>
          <w:tcPr>
            <w:tcW w:w="10231" w:type="dxa"/>
            <w:shd w:val="clear" w:color="auto" w:fill="auto"/>
            <w:tcMar>
              <w:left w:w="108" w:type="dxa"/>
            </w:tcMar>
          </w:tcPr>
          <w:p w14:paraId="0932BFA7" w14:textId="6447C021" w:rsidR="008A4CA1" w:rsidRPr="006445F9" w:rsidRDefault="00D90118" w:rsidP="00FD7B91">
            <w:pPr>
              <w:spacing w:after="0" w:line="288" w:lineRule="auto"/>
              <w:rPr>
                <w:rFonts w:ascii="Arial" w:hAnsi="Arial" w:cs="Arial"/>
                <w:color w:val="5A913C"/>
                <w:sz w:val="18"/>
                <w:szCs w:val="18"/>
              </w:rPr>
            </w:pPr>
            <w:r>
              <w:rPr>
                <w:rFonts w:ascii="Arial" w:hAnsi="Arial" w:cs="Arial"/>
                <w:color w:val="5A913C"/>
                <w:sz w:val="18"/>
                <w:szCs w:val="18"/>
              </w:rPr>
              <w:t>Treasurer’s Report including PSNC Levy</w:t>
            </w:r>
          </w:p>
          <w:p w14:paraId="4539978E" w14:textId="77777777" w:rsidR="00433099" w:rsidRDefault="00433099" w:rsidP="00D90118">
            <w:pPr>
              <w:spacing w:after="0" w:line="288" w:lineRule="auto"/>
              <w:rPr>
                <w:rFonts w:ascii="Arial" w:hAnsi="Arial" w:cs="Arial"/>
                <w:sz w:val="18"/>
                <w:szCs w:val="18"/>
              </w:rPr>
            </w:pPr>
          </w:p>
          <w:p w14:paraId="7597B956" w14:textId="7905A5DB" w:rsidR="00433099" w:rsidRDefault="00433099" w:rsidP="00D90118">
            <w:pPr>
              <w:spacing w:after="0" w:line="288" w:lineRule="auto"/>
              <w:rPr>
                <w:rFonts w:ascii="Arial" w:hAnsi="Arial" w:cs="Arial"/>
                <w:sz w:val="18"/>
                <w:szCs w:val="18"/>
              </w:rPr>
            </w:pPr>
            <w:r>
              <w:rPr>
                <w:rFonts w:ascii="Arial" w:hAnsi="Arial" w:cs="Arial"/>
                <w:sz w:val="18"/>
                <w:szCs w:val="18"/>
              </w:rPr>
              <w:t>JF briefed members on the current financ</w:t>
            </w:r>
            <w:r w:rsidR="00867BF7">
              <w:rPr>
                <w:rFonts w:ascii="Arial" w:hAnsi="Arial" w:cs="Arial"/>
                <w:sz w:val="18"/>
                <w:szCs w:val="18"/>
              </w:rPr>
              <w:t xml:space="preserve">es for Community Pharmacy Liverpool. Overall, we are performing well with all the balances looking </w:t>
            </w:r>
            <w:r w:rsidR="00C11F0B">
              <w:rPr>
                <w:rFonts w:ascii="Arial" w:hAnsi="Arial" w:cs="Arial"/>
                <w:sz w:val="18"/>
                <w:szCs w:val="18"/>
              </w:rPr>
              <w:t>tip top and</w:t>
            </w:r>
            <w:r w:rsidR="00AC3FE2">
              <w:rPr>
                <w:rFonts w:ascii="Arial" w:hAnsi="Arial" w:cs="Arial"/>
                <w:sz w:val="18"/>
                <w:szCs w:val="18"/>
              </w:rPr>
              <w:t xml:space="preserve"> healthy. PSNC levy has also been set for payment.</w:t>
            </w:r>
          </w:p>
          <w:p w14:paraId="0BE847FF" w14:textId="0E3A81F1" w:rsidR="00433099" w:rsidRPr="00E346C1" w:rsidRDefault="00433099" w:rsidP="00D90118">
            <w:pPr>
              <w:spacing w:after="0" w:line="288" w:lineRule="auto"/>
              <w:rPr>
                <w:rFonts w:ascii="Arial" w:hAnsi="Arial" w:cs="Arial"/>
                <w:sz w:val="18"/>
                <w:szCs w:val="18"/>
              </w:rPr>
            </w:pPr>
          </w:p>
        </w:tc>
        <w:tc>
          <w:tcPr>
            <w:tcW w:w="2486" w:type="dxa"/>
            <w:shd w:val="clear" w:color="auto" w:fill="auto"/>
            <w:tcMar>
              <w:left w:w="108" w:type="dxa"/>
            </w:tcMar>
          </w:tcPr>
          <w:p w14:paraId="392543C3" w14:textId="77777777" w:rsidR="00857926" w:rsidRDefault="00857926">
            <w:pPr>
              <w:spacing w:after="0" w:line="288" w:lineRule="auto"/>
              <w:rPr>
                <w:rFonts w:ascii="Arial" w:hAnsi="Arial" w:cs="Arial"/>
                <w:b/>
                <w:bCs/>
                <w:color w:val="171717" w:themeColor="background2" w:themeShade="1A"/>
                <w:sz w:val="18"/>
                <w:szCs w:val="18"/>
              </w:rPr>
            </w:pPr>
          </w:p>
          <w:p w14:paraId="16FC1C91" w14:textId="77777777" w:rsidR="00E92C90" w:rsidRDefault="00E92C90">
            <w:pPr>
              <w:spacing w:after="0" w:line="288" w:lineRule="auto"/>
              <w:rPr>
                <w:rFonts w:ascii="Arial" w:hAnsi="Arial" w:cs="Arial"/>
                <w:b/>
                <w:bCs/>
                <w:color w:val="171717" w:themeColor="background2" w:themeShade="1A"/>
                <w:sz w:val="18"/>
                <w:szCs w:val="18"/>
              </w:rPr>
            </w:pPr>
          </w:p>
          <w:p w14:paraId="691EBEA0" w14:textId="047232F7" w:rsidR="00E92C90" w:rsidRPr="006445F9" w:rsidRDefault="00E92C90">
            <w:pPr>
              <w:spacing w:after="0" w:line="288" w:lineRule="auto"/>
              <w:rPr>
                <w:rFonts w:ascii="Arial" w:hAnsi="Arial" w:cs="Arial"/>
                <w:b/>
                <w:bCs/>
                <w:color w:val="171717" w:themeColor="background2" w:themeShade="1A"/>
                <w:sz w:val="18"/>
                <w:szCs w:val="18"/>
              </w:rPr>
            </w:pPr>
          </w:p>
        </w:tc>
      </w:tr>
      <w:tr w:rsidR="006A2D8D" w:rsidRPr="006445F9" w14:paraId="1D3EFDD8" w14:textId="77777777" w:rsidTr="006F39A4">
        <w:tc>
          <w:tcPr>
            <w:tcW w:w="1231" w:type="dxa"/>
            <w:shd w:val="clear" w:color="auto" w:fill="5A913C"/>
            <w:tcMar>
              <w:left w:w="108" w:type="dxa"/>
            </w:tcMar>
          </w:tcPr>
          <w:p w14:paraId="7138B1C1" w14:textId="77777777" w:rsidR="006A2D8D" w:rsidRPr="006B09BC" w:rsidRDefault="00534B60">
            <w:pPr>
              <w:spacing w:after="0" w:line="288" w:lineRule="auto"/>
              <w:rPr>
                <w:rFonts w:ascii="Arial" w:hAnsi="Arial" w:cs="Arial"/>
                <w:b/>
                <w:bCs/>
                <w:color w:val="171717" w:themeColor="background2" w:themeShade="1A"/>
                <w:sz w:val="18"/>
                <w:szCs w:val="18"/>
              </w:rPr>
            </w:pPr>
            <w:r w:rsidRPr="006B09BC">
              <w:rPr>
                <w:rFonts w:ascii="Arial" w:hAnsi="Arial" w:cs="Arial"/>
                <w:b/>
                <w:bCs/>
                <w:color w:val="FFFFFF" w:themeColor="background1"/>
                <w:sz w:val="18"/>
                <w:szCs w:val="18"/>
              </w:rPr>
              <w:t>7</w:t>
            </w:r>
          </w:p>
        </w:tc>
        <w:tc>
          <w:tcPr>
            <w:tcW w:w="10231" w:type="dxa"/>
            <w:shd w:val="clear" w:color="auto" w:fill="5A913C"/>
            <w:tcMar>
              <w:left w:w="108" w:type="dxa"/>
            </w:tcMar>
          </w:tcPr>
          <w:p w14:paraId="270836EB" w14:textId="77777777" w:rsidR="006A2D8D" w:rsidRPr="006445F9" w:rsidRDefault="00534B60">
            <w:pPr>
              <w:spacing w:after="0" w:line="288" w:lineRule="auto"/>
              <w:rPr>
                <w:rFonts w:ascii="Arial" w:hAnsi="Arial" w:cs="Arial"/>
                <w:b/>
                <w:bCs/>
                <w:color w:val="171717" w:themeColor="background2" w:themeShade="1A"/>
                <w:sz w:val="18"/>
                <w:szCs w:val="18"/>
              </w:rPr>
            </w:pPr>
            <w:r w:rsidRPr="006B09BC">
              <w:rPr>
                <w:rFonts w:ascii="Arial" w:hAnsi="Arial" w:cs="Arial"/>
                <w:b/>
                <w:bCs/>
                <w:color w:val="FFFFFF" w:themeColor="background1"/>
                <w:sz w:val="18"/>
                <w:szCs w:val="18"/>
              </w:rPr>
              <w:t>Any Other Business</w:t>
            </w:r>
          </w:p>
        </w:tc>
        <w:tc>
          <w:tcPr>
            <w:tcW w:w="2486" w:type="dxa"/>
            <w:shd w:val="clear" w:color="auto" w:fill="5A913C"/>
            <w:tcMar>
              <w:left w:w="108" w:type="dxa"/>
            </w:tcMar>
          </w:tcPr>
          <w:p w14:paraId="012FAE51"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024E2D61" w14:textId="77777777" w:rsidTr="006F39A4">
        <w:tc>
          <w:tcPr>
            <w:tcW w:w="1231" w:type="dxa"/>
            <w:shd w:val="clear" w:color="auto" w:fill="auto"/>
            <w:tcMar>
              <w:left w:w="108" w:type="dxa"/>
            </w:tcMar>
          </w:tcPr>
          <w:p w14:paraId="149D0597" w14:textId="77777777" w:rsidR="006A2D8D" w:rsidRPr="006445F9" w:rsidRDefault="006A2D8D">
            <w:pPr>
              <w:spacing w:after="0" w:line="288" w:lineRule="auto"/>
              <w:rPr>
                <w:rFonts w:ascii="Arial" w:hAnsi="Arial" w:cs="Arial"/>
                <w:color w:val="171717" w:themeColor="background2" w:themeShade="1A"/>
                <w:sz w:val="18"/>
                <w:szCs w:val="18"/>
              </w:rPr>
            </w:pPr>
          </w:p>
        </w:tc>
        <w:tc>
          <w:tcPr>
            <w:tcW w:w="10231" w:type="dxa"/>
            <w:shd w:val="clear" w:color="auto" w:fill="auto"/>
            <w:tcMar>
              <w:left w:w="108" w:type="dxa"/>
            </w:tcMar>
          </w:tcPr>
          <w:p w14:paraId="5EAA8888" w14:textId="78DD09BC" w:rsidR="00B20BEC" w:rsidRPr="00C11F0B" w:rsidRDefault="00F62EA8" w:rsidP="00D01889">
            <w:pPr>
              <w:spacing w:after="0" w:line="288" w:lineRule="auto"/>
              <w:rPr>
                <w:rFonts w:ascii="Arial" w:hAnsi="Arial" w:cs="Arial"/>
                <w:color w:val="171717" w:themeColor="background2" w:themeShade="1A"/>
                <w:sz w:val="18"/>
                <w:szCs w:val="18"/>
              </w:rPr>
            </w:pPr>
            <w:r w:rsidRPr="00C11F0B">
              <w:rPr>
                <w:rFonts w:ascii="Arial" w:hAnsi="Arial" w:cs="Arial"/>
                <w:color w:val="171717" w:themeColor="background2" w:themeShade="1A"/>
                <w:sz w:val="18"/>
                <w:szCs w:val="18"/>
              </w:rPr>
              <w:t>All 4 contracts for current sexual health services have gone out to those already providing the</w:t>
            </w:r>
            <w:r w:rsidR="00A63615" w:rsidRPr="00C11F0B">
              <w:rPr>
                <w:rFonts w:ascii="Arial" w:hAnsi="Arial" w:cs="Arial"/>
                <w:color w:val="171717" w:themeColor="background2" w:themeShade="1A"/>
                <w:sz w:val="18"/>
                <w:szCs w:val="18"/>
              </w:rPr>
              <w:t xml:space="preserve"> </w:t>
            </w:r>
            <w:r w:rsidRPr="00C11F0B">
              <w:rPr>
                <w:rFonts w:ascii="Arial" w:hAnsi="Arial" w:cs="Arial"/>
                <w:color w:val="171717" w:themeColor="background2" w:themeShade="1A"/>
                <w:sz w:val="18"/>
                <w:szCs w:val="18"/>
              </w:rPr>
              <w:t>servi</w:t>
            </w:r>
            <w:r w:rsidR="00A63615" w:rsidRPr="00C11F0B">
              <w:rPr>
                <w:rFonts w:ascii="Arial" w:hAnsi="Arial" w:cs="Arial"/>
                <w:color w:val="171717" w:themeColor="background2" w:themeShade="1A"/>
                <w:sz w:val="18"/>
                <w:szCs w:val="18"/>
              </w:rPr>
              <w:t>c</w:t>
            </w:r>
            <w:r w:rsidRPr="00C11F0B">
              <w:rPr>
                <w:rFonts w:ascii="Arial" w:hAnsi="Arial" w:cs="Arial"/>
                <w:color w:val="171717" w:themeColor="background2" w:themeShade="1A"/>
                <w:sz w:val="18"/>
                <w:szCs w:val="18"/>
              </w:rPr>
              <w:t>e with other pharmacies receiving it soon.</w:t>
            </w:r>
          </w:p>
          <w:p w14:paraId="16A20049" w14:textId="77777777" w:rsidR="00F62EA8" w:rsidRDefault="00F62EA8" w:rsidP="00C11F0B">
            <w:pPr>
              <w:spacing w:after="0" w:line="288" w:lineRule="auto"/>
              <w:rPr>
                <w:rFonts w:ascii="Arial" w:hAnsi="Arial" w:cs="Arial"/>
                <w:b/>
                <w:bCs/>
                <w:color w:val="171717" w:themeColor="background2" w:themeShade="1A"/>
                <w:sz w:val="18"/>
                <w:szCs w:val="18"/>
              </w:rPr>
            </w:pPr>
          </w:p>
          <w:p w14:paraId="3D013367" w14:textId="77777777" w:rsidR="00D01889" w:rsidRDefault="00D01889" w:rsidP="00D01889">
            <w:pPr>
              <w:spacing w:after="0" w:line="288" w:lineRule="auto"/>
              <w:rPr>
                <w:rFonts w:ascii="Arial" w:eastAsia="Arial" w:hAnsi="Arial" w:cs="Arial"/>
                <w:sz w:val="18"/>
                <w:szCs w:val="18"/>
              </w:rPr>
            </w:pPr>
            <w:r>
              <w:rPr>
                <w:rFonts w:ascii="Arial" w:eastAsia="Arial" w:hAnsi="Arial" w:cs="Arial"/>
                <w:sz w:val="18"/>
                <w:szCs w:val="18"/>
              </w:rPr>
              <w:t>JD to send through details to TW to circulate prescription concerns number and information</w:t>
            </w:r>
          </w:p>
          <w:p w14:paraId="78515F9D" w14:textId="77777777" w:rsidR="00D57A12" w:rsidRDefault="00D57A12" w:rsidP="00D01889">
            <w:pPr>
              <w:spacing w:after="0" w:line="288" w:lineRule="auto"/>
              <w:rPr>
                <w:rFonts w:ascii="Arial" w:eastAsia="Arial" w:hAnsi="Arial" w:cs="Arial"/>
                <w:sz w:val="18"/>
                <w:szCs w:val="18"/>
              </w:rPr>
            </w:pPr>
          </w:p>
          <w:p w14:paraId="4DD08A53" w14:textId="715F794A" w:rsidR="00D57A12" w:rsidRDefault="00D57A12" w:rsidP="00D01889">
            <w:pPr>
              <w:spacing w:after="0" w:line="288" w:lineRule="auto"/>
              <w:rPr>
                <w:rFonts w:ascii="Arial" w:eastAsia="Arial" w:hAnsi="Arial" w:cs="Arial"/>
                <w:sz w:val="18"/>
                <w:szCs w:val="18"/>
              </w:rPr>
            </w:pPr>
            <w:r>
              <w:rPr>
                <w:rFonts w:ascii="Arial" w:eastAsia="Arial" w:hAnsi="Arial" w:cs="Arial"/>
                <w:sz w:val="18"/>
                <w:szCs w:val="18"/>
              </w:rPr>
              <w:t xml:space="preserve">MH, DB and TW to </w:t>
            </w:r>
            <w:r w:rsidR="009561B1">
              <w:rPr>
                <w:rFonts w:ascii="Arial" w:eastAsia="Arial" w:hAnsi="Arial" w:cs="Arial"/>
                <w:sz w:val="18"/>
                <w:szCs w:val="18"/>
              </w:rPr>
              <w:t>finalise objectives</w:t>
            </w:r>
          </w:p>
          <w:p w14:paraId="66EC20B9" w14:textId="4F449F59" w:rsidR="00F62EA8" w:rsidRPr="00D90118" w:rsidRDefault="00F62EA8" w:rsidP="00D90118">
            <w:pPr>
              <w:spacing w:after="0" w:line="288" w:lineRule="auto"/>
              <w:ind w:left="360"/>
              <w:rPr>
                <w:rFonts w:ascii="Arial" w:hAnsi="Arial" w:cs="Arial"/>
                <w:b/>
                <w:bCs/>
                <w:color w:val="171717" w:themeColor="background2" w:themeShade="1A"/>
                <w:sz w:val="18"/>
                <w:szCs w:val="18"/>
              </w:rPr>
            </w:pPr>
          </w:p>
        </w:tc>
        <w:tc>
          <w:tcPr>
            <w:tcW w:w="2486" w:type="dxa"/>
            <w:shd w:val="clear" w:color="auto" w:fill="auto"/>
            <w:tcMar>
              <w:left w:w="108" w:type="dxa"/>
            </w:tcMar>
          </w:tcPr>
          <w:p w14:paraId="18899A14" w14:textId="77777777" w:rsidR="00C1021E" w:rsidRDefault="00C1021E" w:rsidP="00D90118">
            <w:pPr>
              <w:spacing w:after="0" w:line="288" w:lineRule="auto"/>
              <w:rPr>
                <w:rFonts w:ascii="Arial" w:hAnsi="Arial" w:cs="Arial"/>
                <w:b/>
                <w:bCs/>
                <w:color w:val="171717" w:themeColor="background2" w:themeShade="1A"/>
                <w:sz w:val="18"/>
                <w:szCs w:val="18"/>
              </w:rPr>
            </w:pPr>
          </w:p>
          <w:p w14:paraId="047DC4C7" w14:textId="77777777" w:rsidR="00C11F0B" w:rsidRDefault="00C11F0B" w:rsidP="00D90118">
            <w:pPr>
              <w:spacing w:after="0" w:line="288" w:lineRule="auto"/>
              <w:rPr>
                <w:rFonts w:ascii="Arial" w:hAnsi="Arial" w:cs="Arial"/>
                <w:b/>
                <w:bCs/>
                <w:color w:val="171717" w:themeColor="background2" w:themeShade="1A"/>
                <w:sz w:val="18"/>
                <w:szCs w:val="18"/>
              </w:rPr>
            </w:pPr>
          </w:p>
          <w:p w14:paraId="660709A6" w14:textId="77777777" w:rsidR="00C11F0B" w:rsidRDefault="00C11F0B" w:rsidP="00D90118">
            <w:pPr>
              <w:spacing w:after="0" w:line="288" w:lineRule="auto"/>
              <w:rPr>
                <w:rFonts w:ascii="Arial" w:hAnsi="Arial" w:cs="Arial"/>
                <w:b/>
                <w:bCs/>
                <w:color w:val="171717" w:themeColor="background2" w:themeShade="1A"/>
                <w:sz w:val="18"/>
                <w:szCs w:val="18"/>
              </w:rPr>
            </w:pPr>
          </w:p>
          <w:p w14:paraId="72CE501C" w14:textId="77777777" w:rsidR="00C11F0B" w:rsidRDefault="00C11F0B" w:rsidP="00D90118">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JD </w:t>
            </w:r>
          </w:p>
          <w:p w14:paraId="1FF34FBB" w14:textId="77777777" w:rsidR="00C11F0B" w:rsidRDefault="00C11F0B" w:rsidP="00D90118">
            <w:pPr>
              <w:spacing w:after="0" w:line="288" w:lineRule="auto"/>
              <w:rPr>
                <w:rFonts w:ascii="Arial" w:hAnsi="Arial" w:cs="Arial"/>
                <w:b/>
                <w:bCs/>
                <w:color w:val="171717" w:themeColor="background2" w:themeShade="1A"/>
                <w:sz w:val="18"/>
                <w:szCs w:val="18"/>
              </w:rPr>
            </w:pPr>
          </w:p>
          <w:p w14:paraId="0BB03782" w14:textId="502C1567" w:rsidR="00C11F0B" w:rsidRPr="006445F9" w:rsidRDefault="00C11F0B" w:rsidP="00D90118">
            <w:pPr>
              <w:spacing w:after="0" w:line="288" w:lineRule="auto"/>
              <w:rPr>
                <w:rFonts w:ascii="Arial" w:hAnsi="Arial" w:cs="Arial"/>
                <w:b/>
                <w:bCs/>
                <w:color w:val="171717" w:themeColor="background2" w:themeShade="1A"/>
                <w:sz w:val="18"/>
                <w:szCs w:val="18"/>
              </w:rPr>
            </w:pPr>
            <w:r>
              <w:rPr>
                <w:rFonts w:ascii="Arial" w:hAnsi="Arial" w:cs="Arial"/>
                <w:b/>
                <w:bCs/>
                <w:color w:val="171717" w:themeColor="background2" w:themeShade="1A"/>
                <w:sz w:val="18"/>
                <w:szCs w:val="18"/>
              </w:rPr>
              <w:t xml:space="preserve">Action – Officers </w:t>
            </w:r>
          </w:p>
        </w:tc>
      </w:tr>
      <w:tr w:rsidR="006A2D8D" w:rsidRPr="006445F9" w14:paraId="2DA71C0E" w14:textId="77777777" w:rsidTr="006F39A4">
        <w:tc>
          <w:tcPr>
            <w:tcW w:w="1231" w:type="dxa"/>
            <w:shd w:val="clear" w:color="auto" w:fill="5A913C"/>
            <w:tcMar>
              <w:left w:w="108" w:type="dxa"/>
            </w:tcMar>
          </w:tcPr>
          <w:p w14:paraId="0C2F89BB" w14:textId="77777777" w:rsidR="006A2D8D" w:rsidRPr="006B09BC" w:rsidRDefault="00534B60">
            <w:pPr>
              <w:spacing w:after="0" w:line="288" w:lineRule="auto"/>
              <w:rPr>
                <w:rFonts w:ascii="Arial" w:hAnsi="Arial" w:cs="Arial"/>
                <w:b/>
                <w:bCs/>
                <w:color w:val="171717" w:themeColor="background2" w:themeShade="1A"/>
                <w:sz w:val="18"/>
                <w:szCs w:val="18"/>
              </w:rPr>
            </w:pPr>
            <w:r w:rsidRPr="006B09BC">
              <w:rPr>
                <w:rFonts w:ascii="Arial" w:hAnsi="Arial" w:cs="Arial"/>
                <w:b/>
                <w:bCs/>
                <w:color w:val="FFFFFF" w:themeColor="background1"/>
                <w:sz w:val="18"/>
                <w:szCs w:val="18"/>
              </w:rPr>
              <w:t>8</w:t>
            </w:r>
          </w:p>
        </w:tc>
        <w:tc>
          <w:tcPr>
            <w:tcW w:w="10231" w:type="dxa"/>
            <w:shd w:val="clear" w:color="auto" w:fill="5A913C"/>
            <w:tcMar>
              <w:left w:w="108" w:type="dxa"/>
            </w:tcMar>
          </w:tcPr>
          <w:p w14:paraId="16C373DA" w14:textId="77777777" w:rsidR="006A2D8D" w:rsidRPr="006445F9" w:rsidRDefault="00534B60">
            <w:pPr>
              <w:spacing w:after="0" w:line="288" w:lineRule="auto"/>
              <w:rPr>
                <w:rFonts w:ascii="Arial" w:hAnsi="Arial" w:cs="Arial"/>
                <w:b/>
                <w:bCs/>
                <w:color w:val="171717" w:themeColor="background2" w:themeShade="1A"/>
                <w:sz w:val="18"/>
                <w:szCs w:val="18"/>
              </w:rPr>
            </w:pPr>
            <w:r w:rsidRPr="006B09BC">
              <w:rPr>
                <w:rFonts w:ascii="Arial" w:hAnsi="Arial" w:cs="Arial"/>
                <w:b/>
                <w:bCs/>
                <w:color w:val="FFFFFF" w:themeColor="background1"/>
                <w:sz w:val="18"/>
                <w:szCs w:val="18"/>
              </w:rPr>
              <w:t>Date and Time of Next Meeting</w:t>
            </w:r>
          </w:p>
        </w:tc>
        <w:tc>
          <w:tcPr>
            <w:tcW w:w="2486" w:type="dxa"/>
            <w:shd w:val="clear" w:color="auto" w:fill="5A913C"/>
            <w:tcMar>
              <w:left w:w="108" w:type="dxa"/>
            </w:tcMar>
          </w:tcPr>
          <w:p w14:paraId="63401D0B" w14:textId="77777777" w:rsidR="006A2D8D" w:rsidRPr="006445F9" w:rsidRDefault="006A2D8D">
            <w:pPr>
              <w:spacing w:after="0" w:line="288" w:lineRule="auto"/>
              <w:rPr>
                <w:rFonts w:ascii="Arial" w:hAnsi="Arial" w:cs="Arial"/>
                <w:color w:val="171717" w:themeColor="background2" w:themeShade="1A"/>
                <w:sz w:val="18"/>
                <w:szCs w:val="18"/>
              </w:rPr>
            </w:pPr>
          </w:p>
        </w:tc>
      </w:tr>
      <w:tr w:rsidR="006A2D8D" w:rsidRPr="006445F9" w14:paraId="12852154" w14:textId="77777777" w:rsidTr="006F39A4">
        <w:tc>
          <w:tcPr>
            <w:tcW w:w="1231" w:type="dxa"/>
            <w:shd w:val="clear" w:color="auto" w:fill="auto"/>
            <w:tcMar>
              <w:left w:w="108" w:type="dxa"/>
            </w:tcMar>
          </w:tcPr>
          <w:p w14:paraId="7EEC1A33" w14:textId="77777777" w:rsidR="006A2D8D" w:rsidRPr="006445F9" w:rsidRDefault="006A2D8D">
            <w:pPr>
              <w:spacing w:after="0" w:line="288" w:lineRule="auto"/>
              <w:rPr>
                <w:rFonts w:ascii="Arial" w:hAnsi="Arial" w:cs="Arial"/>
                <w:color w:val="171717" w:themeColor="background2" w:themeShade="1A"/>
                <w:sz w:val="18"/>
                <w:szCs w:val="18"/>
              </w:rPr>
            </w:pPr>
          </w:p>
        </w:tc>
        <w:tc>
          <w:tcPr>
            <w:tcW w:w="10231" w:type="dxa"/>
            <w:shd w:val="clear" w:color="auto" w:fill="auto"/>
            <w:tcMar>
              <w:left w:w="108" w:type="dxa"/>
            </w:tcMar>
          </w:tcPr>
          <w:p w14:paraId="16E5C6D7" w14:textId="1CAB2961" w:rsidR="00916D51" w:rsidRPr="002B1DC0" w:rsidRDefault="00D90118" w:rsidP="00001F8A">
            <w:pPr>
              <w:spacing w:after="0" w:line="288" w:lineRule="auto"/>
              <w:rPr>
                <w:rFonts w:ascii="Arial" w:hAnsi="Arial" w:cs="Arial"/>
                <w:b/>
                <w:bCs/>
                <w:color w:val="171717" w:themeColor="background2" w:themeShade="1A"/>
                <w:sz w:val="18"/>
                <w:szCs w:val="18"/>
              </w:rPr>
            </w:pPr>
            <w:r>
              <w:rPr>
                <w:rFonts w:ascii="Arial" w:hAnsi="Arial" w:cs="Arial"/>
                <w:color w:val="171717" w:themeColor="background2" w:themeShade="1A"/>
                <w:sz w:val="18"/>
                <w:szCs w:val="18"/>
              </w:rPr>
              <w:t>13th January 2022 @ 9:30am</w:t>
            </w:r>
          </w:p>
          <w:p w14:paraId="42B623EB" w14:textId="38EDD3DE" w:rsidR="002B1DC0" w:rsidRPr="006445F9" w:rsidRDefault="002B1DC0" w:rsidP="00001F8A">
            <w:pPr>
              <w:spacing w:after="0" w:line="288" w:lineRule="auto"/>
              <w:rPr>
                <w:rFonts w:ascii="Arial" w:hAnsi="Arial" w:cs="Arial"/>
                <w:color w:val="171717" w:themeColor="background2" w:themeShade="1A"/>
                <w:sz w:val="18"/>
                <w:szCs w:val="18"/>
              </w:rPr>
            </w:pPr>
          </w:p>
        </w:tc>
        <w:tc>
          <w:tcPr>
            <w:tcW w:w="2486" w:type="dxa"/>
            <w:shd w:val="clear" w:color="auto" w:fill="auto"/>
            <w:tcMar>
              <w:left w:w="108" w:type="dxa"/>
            </w:tcMar>
          </w:tcPr>
          <w:p w14:paraId="608CBEEB" w14:textId="7EE1E1E3" w:rsidR="00593ED3" w:rsidRPr="006445F9" w:rsidRDefault="00593ED3">
            <w:pPr>
              <w:spacing w:after="0" w:line="288" w:lineRule="auto"/>
              <w:rPr>
                <w:rFonts w:ascii="Arial" w:hAnsi="Arial" w:cs="Arial"/>
                <w:b/>
                <w:bCs/>
                <w:color w:val="171717" w:themeColor="background2" w:themeShade="1A"/>
                <w:sz w:val="18"/>
                <w:szCs w:val="18"/>
              </w:rPr>
            </w:pPr>
          </w:p>
        </w:tc>
      </w:tr>
    </w:tbl>
    <w:p w14:paraId="44DFFD24" w14:textId="5FFF28D1" w:rsidR="00593ED3" w:rsidRDefault="00593ED3">
      <w:pPr>
        <w:rPr>
          <w:rFonts w:ascii="Arial" w:hAnsi="Arial" w:cs="Arial"/>
          <w:sz w:val="18"/>
          <w:szCs w:val="18"/>
        </w:rPr>
      </w:pPr>
    </w:p>
    <w:p w14:paraId="2225D5C7" w14:textId="6DA56E3D" w:rsidR="00593ED3" w:rsidRDefault="00593ED3">
      <w:pPr>
        <w:rPr>
          <w:rFonts w:ascii="Arial" w:hAnsi="Arial" w:cs="Arial"/>
          <w:sz w:val="18"/>
          <w:szCs w:val="18"/>
        </w:rPr>
      </w:pPr>
    </w:p>
    <w:p w14:paraId="2ED01FCC" w14:textId="01609135" w:rsidR="00FB2D74" w:rsidRDefault="00FB2D74">
      <w:pPr>
        <w:rPr>
          <w:rFonts w:ascii="Arial" w:hAnsi="Arial" w:cs="Arial"/>
          <w:sz w:val="18"/>
          <w:szCs w:val="18"/>
        </w:rPr>
      </w:pPr>
    </w:p>
    <w:p w14:paraId="33311582" w14:textId="77777777" w:rsidR="00C11F0B" w:rsidRDefault="00C11F0B">
      <w:pPr>
        <w:rPr>
          <w:rFonts w:ascii="Arial" w:hAnsi="Arial" w:cs="Arial"/>
          <w:sz w:val="18"/>
          <w:szCs w:val="18"/>
        </w:rPr>
      </w:pPr>
    </w:p>
    <w:p w14:paraId="39906688" w14:textId="77777777" w:rsidR="005E18F1" w:rsidRDefault="005E18F1">
      <w:pPr>
        <w:rPr>
          <w:rFonts w:ascii="Arial" w:hAnsi="Arial" w:cs="Arial"/>
          <w:sz w:val="18"/>
          <w:szCs w:val="18"/>
        </w:rPr>
      </w:pPr>
    </w:p>
    <w:p w14:paraId="4E36B4EF" w14:textId="77777777" w:rsidR="005E18F1" w:rsidRDefault="005E18F1">
      <w:pPr>
        <w:rPr>
          <w:rFonts w:ascii="Arial" w:hAnsi="Arial" w:cs="Arial"/>
          <w:sz w:val="18"/>
          <w:szCs w:val="18"/>
        </w:rPr>
      </w:pPr>
    </w:p>
    <w:p w14:paraId="4FE9BEC5" w14:textId="77777777" w:rsidR="005E18F1" w:rsidRDefault="005E18F1">
      <w:pPr>
        <w:rPr>
          <w:rFonts w:ascii="Arial" w:hAnsi="Arial" w:cs="Arial"/>
          <w:sz w:val="18"/>
          <w:szCs w:val="18"/>
        </w:rPr>
      </w:pPr>
    </w:p>
    <w:p w14:paraId="568C4B43" w14:textId="77777777" w:rsidR="005E18F1" w:rsidRDefault="005E18F1">
      <w:pPr>
        <w:rPr>
          <w:rFonts w:ascii="Arial" w:hAnsi="Arial" w:cs="Arial"/>
          <w:sz w:val="18"/>
          <w:szCs w:val="18"/>
        </w:rPr>
      </w:pPr>
    </w:p>
    <w:p w14:paraId="54F06B50" w14:textId="77777777" w:rsidR="005E18F1" w:rsidRDefault="005E18F1">
      <w:pPr>
        <w:rPr>
          <w:rFonts w:ascii="Arial" w:hAnsi="Arial" w:cs="Arial"/>
          <w:sz w:val="18"/>
          <w:szCs w:val="18"/>
        </w:rPr>
      </w:pPr>
    </w:p>
    <w:p w14:paraId="2948DEBF" w14:textId="77777777" w:rsidR="005E18F1" w:rsidRDefault="005E18F1">
      <w:pPr>
        <w:rPr>
          <w:rFonts w:ascii="Arial" w:hAnsi="Arial" w:cs="Arial"/>
          <w:sz w:val="18"/>
          <w:szCs w:val="18"/>
        </w:rPr>
      </w:pPr>
    </w:p>
    <w:p w14:paraId="746A7D17" w14:textId="77777777" w:rsidR="005E18F1" w:rsidRDefault="005E18F1">
      <w:pPr>
        <w:rPr>
          <w:rFonts w:ascii="Arial" w:hAnsi="Arial" w:cs="Arial"/>
          <w:sz w:val="18"/>
          <w:szCs w:val="18"/>
        </w:rPr>
      </w:pPr>
    </w:p>
    <w:p w14:paraId="29BED0C4" w14:textId="77777777" w:rsidR="005E18F1" w:rsidRDefault="005E18F1">
      <w:pPr>
        <w:rPr>
          <w:rFonts w:ascii="Arial" w:hAnsi="Arial" w:cs="Arial"/>
          <w:sz w:val="18"/>
          <w:szCs w:val="18"/>
        </w:rPr>
      </w:pPr>
    </w:p>
    <w:p w14:paraId="1398A40B" w14:textId="77777777" w:rsidR="005E18F1" w:rsidRDefault="005E18F1">
      <w:pPr>
        <w:rPr>
          <w:rFonts w:ascii="Arial" w:hAnsi="Arial" w:cs="Arial"/>
          <w:sz w:val="18"/>
          <w:szCs w:val="18"/>
        </w:rPr>
      </w:pPr>
    </w:p>
    <w:p w14:paraId="011BE543" w14:textId="77777777" w:rsidR="005E18F1" w:rsidRDefault="005E18F1">
      <w:pPr>
        <w:rPr>
          <w:rFonts w:ascii="Arial" w:hAnsi="Arial" w:cs="Arial"/>
          <w:sz w:val="18"/>
          <w:szCs w:val="18"/>
        </w:rPr>
      </w:pPr>
    </w:p>
    <w:p w14:paraId="23AE4286" w14:textId="77777777" w:rsidR="005E18F1" w:rsidRDefault="005E18F1">
      <w:pPr>
        <w:rPr>
          <w:rFonts w:ascii="Arial" w:hAnsi="Arial" w:cs="Arial"/>
          <w:sz w:val="18"/>
          <w:szCs w:val="18"/>
        </w:rPr>
      </w:pPr>
    </w:p>
    <w:p w14:paraId="403DCBD7" w14:textId="77777777" w:rsidR="005E18F1" w:rsidRDefault="005E18F1">
      <w:pPr>
        <w:rPr>
          <w:rFonts w:ascii="Arial" w:hAnsi="Arial" w:cs="Arial"/>
          <w:sz w:val="18"/>
          <w:szCs w:val="18"/>
        </w:rPr>
      </w:pPr>
    </w:p>
    <w:p w14:paraId="2F5CE6E1" w14:textId="77777777" w:rsidR="005E18F1" w:rsidRDefault="005E18F1">
      <w:pPr>
        <w:rPr>
          <w:rFonts w:ascii="Arial" w:hAnsi="Arial" w:cs="Arial"/>
          <w:sz w:val="18"/>
          <w:szCs w:val="18"/>
        </w:rPr>
      </w:pPr>
    </w:p>
    <w:p w14:paraId="44AE3E4D" w14:textId="77777777" w:rsidR="005E18F1" w:rsidRDefault="005E18F1">
      <w:pPr>
        <w:rPr>
          <w:rFonts w:ascii="Arial" w:hAnsi="Arial" w:cs="Arial"/>
          <w:sz w:val="18"/>
          <w:szCs w:val="18"/>
        </w:rPr>
      </w:pPr>
    </w:p>
    <w:p w14:paraId="61B97FFA" w14:textId="77777777" w:rsidR="005E18F1" w:rsidRDefault="005E18F1">
      <w:pPr>
        <w:rPr>
          <w:rFonts w:ascii="Arial" w:hAnsi="Arial" w:cs="Arial"/>
          <w:sz w:val="18"/>
          <w:szCs w:val="18"/>
        </w:rPr>
      </w:pPr>
    </w:p>
    <w:tbl>
      <w:tblPr>
        <w:tblStyle w:val="TableGrid"/>
        <w:tblW w:w="5000" w:type="pct"/>
        <w:tblLook w:val="04A0" w:firstRow="1" w:lastRow="0" w:firstColumn="1" w:lastColumn="0" w:noHBand="0" w:noVBand="1"/>
      </w:tblPr>
      <w:tblGrid>
        <w:gridCol w:w="894"/>
        <w:gridCol w:w="10206"/>
        <w:gridCol w:w="1566"/>
        <w:gridCol w:w="1282"/>
      </w:tblGrid>
      <w:tr w:rsidR="00593ED3" w:rsidRPr="006445F9" w14:paraId="3D7D19A3" w14:textId="77777777" w:rsidTr="00C607C4">
        <w:tc>
          <w:tcPr>
            <w:tcW w:w="894" w:type="dxa"/>
            <w:shd w:val="clear" w:color="auto" w:fill="5A913C"/>
            <w:tcMar>
              <w:left w:w="108" w:type="dxa"/>
            </w:tcMar>
          </w:tcPr>
          <w:p w14:paraId="372E3665" w14:textId="77777777" w:rsidR="00593ED3" w:rsidRPr="006B09BC" w:rsidRDefault="00593ED3" w:rsidP="00DE66F9">
            <w:pPr>
              <w:spacing w:after="0" w:line="288" w:lineRule="auto"/>
              <w:rPr>
                <w:rFonts w:ascii="Arial" w:hAnsi="Arial" w:cs="Arial"/>
                <w:b/>
                <w:bCs/>
                <w:color w:val="FFFFFF" w:themeColor="background1"/>
                <w:sz w:val="18"/>
                <w:szCs w:val="18"/>
              </w:rPr>
            </w:pPr>
          </w:p>
        </w:tc>
        <w:tc>
          <w:tcPr>
            <w:tcW w:w="10206" w:type="dxa"/>
            <w:shd w:val="clear" w:color="auto" w:fill="5A913C"/>
            <w:tcMar>
              <w:left w:w="108" w:type="dxa"/>
            </w:tcMar>
          </w:tcPr>
          <w:p w14:paraId="02E989AD" w14:textId="77777777" w:rsidR="00593ED3" w:rsidRPr="006B09BC" w:rsidRDefault="00593ED3" w:rsidP="00DE66F9">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Action</w:t>
            </w:r>
          </w:p>
        </w:tc>
        <w:tc>
          <w:tcPr>
            <w:tcW w:w="1566" w:type="dxa"/>
            <w:shd w:val="clear" w:color="auto" w:fill="5A913C"/>
            <w:tcMar>
              <w:left w:w="108" w:type="dxa"/>
            </w:tcMar>
          </w:tcPr>
          <w:p w14:paraId="5453622D" w14:textId="77777777" w:rsidR="00593ED3" w:rsidRPr="006B09BC" w:rsidRDefault="00593ED3" w:rsidP="00DE66F9">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Person</w:t>
            </w:r>
          </w:p>
        </w:tc>
        <w:tc>
          <w:tcPr>
            <w:tcW w:w="1282" w:type="dxa"/>
            <w:shd w:val="clear" w:color="auto" w:fill="5A913C"/>
            <w:tcMar>
              <w:left w:w="108" w:type="dxa"/>
            </w:tcMar>
          </w:tcPr>
          <w:p w14:paraId="1DEA3843" w14:textId="77777777" w:rsidR="00593ED3" w:rsidRPr="006B09BC" w:rsidRDefault="00593ED3" w:rsidP="00DE66F9">
            <w:pPr>
              <w:spacing w:after="0" w:line="288" w:lineRule="auto"/>
              <w:rPr>
                <w:rFonts w:ascii="Arial" w:hAnsi="Arial" w:cs="Arial"/>
                <w:b/>
                <w:bCs/>
                <w:color w:val="FFFFFF" w:themeColor="background1"/>
                <w:sz w:val="18"/>
                <w:szCs w:val="18"/>
              </w:rPr>
            </w:pPr>
            <w:r w:rsidRPr="006B09BC">
              <w:rPr>
                <w:rFonts w:ascii="Arial" w:hAnsi="Arial" w:cs="Arial"/>
                <w:b/>
                <w:bCs/>
                <w:color w:val="FFFFFF" w:themeColor="background1"/>
                <w:sz w:val="18"/>
                <w:szCs w:val="18"/>
              </w:rPr>
              <w:t>Update</w:t>
            </w:r>
          </w:p>
        </w:tc>
      </w:tr>
      <w:tr w:rsidR="00593ED3" w:rsidRPr="00B863FB" w14:paraId="7B0E7004" w14:textId="77777777" w:rsidTr="00D63053">
        <w:tc>
          <w:tcPr>
            <w:tcW w:w="894" w:type="dxa"/>
            <w:shd w:val="clear" w:color="auto" w:fill="7F7F7F" w:themeFill="text1" w:themeFillTint="80"/>
            <w:tcMar>
              <w:left w:w="108" w:type="dxa"/>
            </w:tcMar>
          </w:tcPr>
          <w:p w14:paraId="034D5E02"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3.1</w:t>
            </w:r>
          </w:p>
        </w:tc>
        <w:tc>
          <w:tcPr>
            <w:tcW w:w="10206" w:type="dxa"/>
            <w:shd w:val="clear" w:color="auto" w:fill="7F7F7F" w:themeFill="text1" w:themeFillTint="80"/>
            <w:tcMar>
              <w:left w:w="108" w:type="dxa"/>
            </w:tcMar>
          </w:tcPr>
          <w:p w14:paraId="4A1C1365"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Add minutes to the website from the previous meeting</w:t>
            </w:r>
          </w:p>
        </w:tc>
        <w:tc>
          <w:tcPr>
            <w:tcW w:w="1566" w:type="dxa"/>
            <w:shd w:val="clear" w:color="auto" w:fill="7F7F7F" w:themeFill="text1" w:themeFillTint="80"/>
            <w:tcMar>
              <w:left w:w="108" w:type="dxa"/>
            </w:tcMar>
          </w:tcPr>
          <w:p w14:paraId="3220EB07"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TW</w:t>
            </w:r>
          </w:p>
        </w:tc>
        <w:tc>
          <w:tcPr>
            <w:tcW w:w="1282" w:type="dxa"/>
            <w:shd w:val="clear" w:color="auto" w:fill="7F7F7F" w:themeFill="text1" w:themeFillTint="80"/>
            <w:tcMar>
              <w:left w:w="108" w:type="dxa"/>
            </w:tcMar>
          </w:tcPr>
          <w:p w14:paraId="33E53426" w14:textId="77777777" w:rsidR="00593ED3" w:rsidRPr="00B863FB" w:rsidRDefault="00593ED3" w:rsidP="00DE66F9">
            <w:pPr>
              <w:spacing w:after="0" w:line="288" w:lineRule="auto"/>
              <w:rPr>
                <w:rFonts w:ascii="Arial" w:hAnsi="Arial" w:cs="Arial"/>
                <w:sz w:val="18"/>
                <w:szCs w:val="18"/>
              </w:rPr>
            </w:pPr>
            <w:r>
              <w:rPr>
                <w:rFonts w:ascii="Arial" w:hAnsi="Arial" w:cs="Arial"/>
                <w:sz w:val="18"/>
                <w:szCs w:val="18"/>
              </w:rPr>
              <w:t>Completed</w:t>
            </w:r>
          </w:p>
        </w:tc>
      </w:tr>
      <w:tr w:rsidR="00C607C4" w:rsidRPr="00B863FB" w14:paraId="0F6EB7E2" w14:textId="77777777" w:rsidTr="00C607C4">
        <w:tc>
          <w:tcPr>
            <w:tcW w:w="894" w:type="dxa"/>
            <w:shd w:val="clear" w:color="auto" w:fill="auto"/>
            <w:tcMar>
              <w:left w:w="108" w:type="dxa"/>
            </w:tcMar>
          </w:tcPr>
          <w:p w14:paraId="624FE0ED" w14:textId="01677806" w:rsidR="00C607C4" w:rsidRDefault="006B09BC" w:rsidP="00DE66F9">
            <w:pPr>
              <w:spacing w:after="0" w:line="288" w:lineRule="auto"/>
              <w:rPr>
                <w:rFonts w:ascii="Arial" w:hAnsi="Arial" w:cs="Arial"/>
                <w:sz w:val="18"/>
                <w:szCs w:val="18"/>
              </w:rPr>
            </w:pPr>
            <w:r>
              <w:rPr>
                <w:rFonts w:ascii="Arial" w:hAnsi="Arial" w:cs="Arial"/>
                <w:sz w:val="18"/>
                <w:szCs w:val="18"/>
              </w:rPr>
              <w:t>4.1</w:t>
            </w:r>
          </w:p>
        </w:tc>
        <w:tc>
          <w:tcPr>
            <w:tcW w:w="10206" w:type="dxa"/>
            <w:shd w:val="clear" w:color="auto" w:fill="auto"/>
            <w:tcMar>
              <w:left w:w="108" w:type="dxa"/>
            </w:tcMar>
          </w:tcPr>
          <w:p w14:paraId="2D74C92E" w14:textId="599D2F0B" w:rsidR="00C607C4" w:rsidRDefault="009B2625" w:rsidP="00DE66F9">
            <w:pPr>
              <w:spacing w:after="0" w:line="288" w:lineRule="auto"/>
              <w:rPr>
                <w:rFonts w:ascii="Arial" w:hAnsi="Arial" w:cs="Arial"/>
                <w:sz w:val="18"/>
                <w:szCs w:val="18"/>
              </w:rPr>
            </w:pPr>
            <w:r>
              <w:rPr>
                <w:rFonts w:ascii="Arial" w:hAnsi="Arial" w:cs="Arial"/>
                <w:sz w:val="18"/>
                <w:szCs w:val="18"/>
              </w:rPr>
              <w:t xml:space="preserve">Tweak and circulate the </w:t>
            </w:r>
            <w:r w:rsidR="006B09BC">
              <w:rPr>
                <w:rFonts w:ascii="Arial" w:hAnsi="Arial" w:cs="Arial"/>
                <w:sz w:val="18"/>
                <w:szCs w:val="18"/>
              </w:rPr>
              <w:t>NMS guide</w:t>
            </w:r>
          </w:p>
        </w:tc>
        <w:tc>
          <w:tcPr>
            <w:tcW w:w="1566" w:type="dxa"/>
            <w:shd w:val="clear" w:color="auto" w:fill="auto"/>
            <w:tcMar>
              <w:left w:w="108" w:type="dxa"/>
            </w:tcMar>
          </w:tcPr>
          <w:p w14:paraId="7456AC18" w14:textId="47407062" w:rsidR="00C607C4" w:rsidRDefault="006B09BC" w:rsidP="00DE66F9">
            <w:pPr>
              <w:spacing w:after="0" w:line="288" w:lineRule="auto"/>
              <w:rPr>
                <w:rFonts w:ascii="Arial" w:hAnsi="Arial" w:cs="Arial"/>
                <w:sz w:val="18"/>
                <w:szCs w:val="18"/>
              </w:rPr>
            </w:pPr>
            <w:r>
              <w:rPr>
                <w:rFonts w:ascii="Arial" w:hAnsi="Arial" w:cs="Arial"/>
                <w:sz w:val="18"/>
                <w:szCs w:val="18"/>
              </w:rPr>
              <w:t>TW</w:t>
            </w:r>
          </w:p>
        </w:tc>
        <w:tc>
          <w:tcPr>
            <w:tcW w:w="1282" w:type="dxa"/>
            <w:shd w:val="clear" w:color="auto" w:fill="auto"/>
            <w:tcMar>
              <w:left w:w="108" w:type="dxa"/>
            </w:tcMar>
          </w:tcPr>
          <w:p w14:paraId="3C151260" w14:textId="4FD6152C" w:rsidR="00C607C4" w:rsidRDefault="00C607C4" w:rsidP="00DE66F9">
            <w:pPr>
              <w:spacing w:after="0" w:line="288" w:lineRule="auto"/>
              <w:rPr>
                <w:rFonts w:ascii="Arial" w:hAnsi="Arial" w:cs="Arial"/>
                <w:sz w:val="18"/>
                <w:szCs w:val="18"/>
              </w:rPr>
            </w:pPr>
          </w:p>
        </w:tc>
      </w:tr>
      <w:tr w:rsidR="00C034FB" w:rsidRPr="00B863FB" w14:paraId="6CC9F7E4" w14:textId="77777777" w:rsidTr="00C607C4">
        <w:tc>
          <w:tcPr>
            <w:tcW w:w="894" w:type="dxa"/>
            <w:shd w:val="clear" w:color="auto" w:fill="auto"/>
            <w:tcMar>
              <w:left w:w="108" w:type="dxa"/>
            </w:tcMar>
          </w:tcPr>
          <w:p w14:paraId="089F479B" w14:textId="7CBFC895" w:rsidR="00C034FB" w:rsidRDefault="00577F54" w:rsidP="00DE66F9">
            <w:pPr>
              <w:spacing w:after="0" w:line="288" w:lineRule="auto"/>
              <w:rPr>
                <w:rFonts w:ascii="Arial" w:hAnsi="Arial" w:cs="Arial"/>
                <w:sz w:val="18"/>
                <w:szCs w:val="18"/>
              </w:rPr>
            </w:pPr>
            <w:r>
              <w:rPr>
                <w:rFonts w:ascii="Arial" w:hAnsi="Arial" w:cs="Arial"/>
                <w:sz w:val="18"/>
                <w:szCs w:val="18"/>
              </w:rPr>
              <w:t>4.1</w:t>
            </w:r>
          </w:p>
        </w:tc>
        <w:tc>
          <w:tcPr>
            <w:tcW w:w="10206" w:type="dxa"/>
            <w:shd w:val="clear" w:color="auto" w:fill="auto"/>
            <w:tcMar>
              <w:left w:w="108" w:type="dxa"/>
            </w:tcMar>
          </w:tcPr>
          <w:p w14:paraId="618ACD9D" w14:textId="158D8C43" w:rsidR="00C034FB" w:rsidRPr="00577F54" w:rsidRDefault="009B2625" w:rsidP="00DE66F9">
            <w:pPr>
              <w:spacing w:after="0" w:line="288" w:lineRule="auto"/>
              <w:rPr>
                <w:rFonts w:ascii="Arial" w:hAnsi="Arial" w:cs="Arial"/>
                <w:sz w:val="18"/>
                <w:szCs w:val="18"/>
              </w:rPr>
            </w:pPr>
            <w:r>
              <w:rPr>
                <w:rFonts w:ascii="Arial" w:hAnsi="Arial" w:cs="Arial"/>
                <w:sz w:val="18"/>
                <w:szCs w:val="18"/>
              </w:rPr>
              <w:t>Continue discussion with Cheshire for the Zoom license</w:t>
            </w:r>
          </w:p>
        </w:tc>
        <w:tc>
          <w:tcPr>
            <w:tcW w:w="1566" w:type="dxa"/>
            <w:shd w:val="clear" w:color="auto" w:fill="auto"/>
            <w:tcMar>
              <w:left w:w="108" w:type="dxa"/>
            </w:tcMar>
          </w:tcPr>
          <w:p w14:paraId="24FEE4BE" w14:textId="7BFA146C" w:rsidR="00C034FB" w:rsidRDefault="009B2625" w:rsidP="00DE66F9">
            <w:pPr>
              <w:spacing w:after="0" w:line="288" w:lineRule="auto"/>
              <w:rPr>
                <w:rFonts w:ascii="Arial" w:hAnsi="Arial" w:cs="Arial"/>
                <w:sz w:val="18"/>
                <w:szCs w:val="18"/>
              </w:rPr>
            </w:pPr>
            <w:r>
              <w:rPr>
                <w:rFonts w:ascii="Arial" w:hAnsi="Arial" w:cs="Arial"/>
                <w:sz w:val="18"/>
                <w:szCs w:val="18"/>
              </w:rPr>
              <w:t>TW</w:t>
            </w:r>
          </w:p>
        </w:tc>
        <w:tc>
          <w:tcPr>
            <w:tcW w:w="1282" w:type="dxa"/>
            <w:shd w:val="clear" w:color="auto" w:fill="auto"/>
            <w:tcMar>
              <w:left w:w="108" w:type="dxa"/>
            </w:tcMar>
          </w:tcPr>
          <w:p w14:paraId="619A054B" w14:textId="77777777" w:rsidR="00C034FB" w:rsidRDefault="00C034FB" w:rsidP="00DE66F9">
            <w:pPr>
              <w:spacing w:after="0" w:line="288" w:lineRule="auto"/>
              <w:rPr>
                <w:rFonts w:ascii="Arial" w:hAnsi="Arial" w:cs="Arial"/>
                <w:sz w:val="18"/>
                <w:szCs w:val="18"/>
              </w:rPr>
            </w:pPr>
          </w:p>
        </w:tc>
      </w:tr>
      <w:tr w:rsidR="00C034FB" w:rsidRPr="00B863FB" w14:paraId="772CECA6" w14:textId="77777777" w:rsidTr="00C607C4">
        <w:tc>
          <w:tcPr>
            <w:tcW w:w="894" w:type="dxa"/>
            <w:shd w:val="clear" w:color="auto" w:fill="auto"/>
            <w:tcMar>
              <w:left w:w="108" w:type="dxa"/>
            </w:tcMar>
          </w:tcPr>
          <w:p w14:paraId="5F416ED5" w14:textId="65477233" w:rsidR="00C034FB" w:rsidRDefault="009B2625" w:rsidP="00DE66F9">
            <w:pPr>
              <w:spacing w:after="0" w:line="288" w:lineRule="auto"/>
              <w:rPr>
                <w:rFonts w:ascii="Arial" w:hAnsi="Arial" w:cs="Arial"/>
                <w:sz w:val="18"/>
                <w:szCs w:val="18"/>
              </w:rPr>
            </w:pPr>
            <w:r>
              <w:rPr>
                <w:rFonts w:ascii="Arial" w:hAnsi="Arial" w:cs="Arial"/>
                <w:sz w:val="18"/>
                <w:szCs w:val="18"/>
              </w:rPr>
              <w:t>4</w:t>
            </w:r>
            <w:r w:rsidR="005D29D3">
              <w:rPr>
                <w:rFonts w:ascii="Arial" w:hAnsi="Arial" w:cs="Arial"/>
                <w:sz w:val="18"/>
                <w:szCs w:val="18"/>
              </w:rPr>
              <w:t>.</w:t>
            </w:r>
            <w:r w:rsidR="00C76590">
              <w:rPr>
                <w:rFonts w:ascii="Arial" w:hAnsi="Arial" w:cs="Arial"/>
                <w:sz w:val="18"/>
                <w:szCs w:val="18"/>
              </w:rPr>
              <w:t>1</w:t>
            </w:r>
          </w:p>
        </w:tc>
        <w:tc>
          <w:tcPr>
            <w:tcW w:w="10206" w:type="dxa"/>
            <w:shd w:val="clear" w:color="auto" w:fill="auto"/>
            <w:tcMar>
              <w:left w:w="108" w:type="dxa"/>
            </w:tcMar>
          </w:tcPr>
          <w:p w14:paraId="6C45CA5A" w14:textId="3D970DFC" w:rsidR="00C034FB" w:rsidRPr="00577F54" w:rsidRDefault="00430879" w:rsidP="00DE66F9">
            <w:pPr>
              <w:spacing w:after="0" w:line="288" w:lineRule="auto"/>
              <w:rPr>
                <w:rFonts w:ascii="Arial" w:hAnsi="Arial" w:cs="Arial"/>
                <w:sz w:val="18"/>
                <w:szCs w:val="18"/>
              </w:rPr>
            </w:pPr>
            <w:r>
              <w:rPr>
                <w:rFonts w:ascii="Arial" w:hAnsi="Arial" w:cs="Arial"/>
                <w:sz w:val="18"/>
                <w:szCs w:val="18"/>
              </w:rPr>
              <w:t>Rebrand and circulate the Asset Register</w:t>
            </w:r>
          </w:p>
        </w:tc>
        <w:tc>
          <w:tcPr>
            <w:tcW w:w="1566" w:type="dxa"/>
            <w:shd w:val="clear" w:color="auto" w:fill="auto"/>
            <w:tcMar>
              <w:left w:w="108" w:type="dxa"/>
            </w:tcMar>
          </w:tcPr>
          <w:p w14:paraId="4C70CAE4" w14:textId="33FCBE20" w:rsidR="00C034FB" w:rsidRDefault="009B2625" w:rsidP="00DE66F9">
            <w:pPr>
              <w:spacing w:after="0" w:line="288" w:lineRule="auto"/>
              <w:rPr>
                <w:rFonts w:ascii="Arial" w:hAnsi="Arial" w:cs="Arial"/>
                <w:sz w:val="18"/>
                <w:szCs w:val="18"/>
              </w:rPr>
            </w:pPr>
            <w:r>
              <w:rPr>
                <w:rFonts w:ascii="Arial" w:hAnsi="Arial" w:cs="Arial"/>
                <w:sz w:val="18"/>
                <w:szCs w:val="18"/>
              </w:rPr>
              <w:t>TW</w:t>
            </w:r>
          </w:p>
        </w:tc>
        <w:tc>
          <w:tcPr>
            <w:tcW w:w="1282" w:type="dxa"/>
            <w:shd w:val="clear" w:color="auto" w:fill="auto"/>
            <w:tcMar>
              <w:left w:w="108" w:type="dxa"/>
            </w:tcMar>
          </w:tcPr>
          <w:p w14:paraId="1E2471C2" w14:textId="77777777" w:rsidR="00C034FB" w:rsidRDefault="00C034FB" w:rsidP="00DE66F9">
            <w:pPr>
              <w:spacing w:after="0" w:line="288" w:lineRule="auto"/>
              <w:rPr>
                <w:rFonts w:ascii="Arial" w:hAnsi="Arial" w:cs="Arial"/>
                <w:sz w:val="18"/>
                <w:szCs w:val="18"/>
              </w:rPr>
            </w:pPr>
          </w:p>
        </w:tc>
      </w:tr>
      <w:tr w:rsidR="002B1DC0" w:rsidRPr="00B863FB" w14:paraId="60A7D271" w14:textId="77777777" w:rsidTr="00C607C4">
        <w:tc>
          <w:tcPr>
            <w:tcW w:w="894" w:type="dxa"/>
            <w:shd w:val="clear" w:color="auto" w:fill="auto"/>
            <w:tcMar>
              <w:left w:w="108" w:type="dxa"/>
            </w:tcMar>
          </w:tcPr>
          <w:p w14:paraId="1643AD7C" w14:textId="00BFEB38" w:rsidR="002B1DC0" w:rsidRPr="002B1DC0" w:rsidRDefault="009D0CB9" w:rsidP="002B1DC0">
            <w:pPr>
              <w:spacing w:after="0" w:line="288" w:lineRule="auto"/>
              <w:jc w:val="both"/>
              <w:rPr>
                <w:rFonts w:ascii="Arial" w:hAnsi="Arial" w:cs="Arial"/>
                <w:sz w:val="18"/>
                <w:szCs w:val="18"/>
              </w:rPr>
            </w:pPr>
            <w:r>
              <w:rPr>
                <w:rFonts w:ascii="Arial" w:hAnsi="Arial" w:cs="Arial"/>
                <w:sz w:val="18"/>
                <w:szCs w:val="18"/>
              </w:rPr>
              <w:t>5.1</w:t>
            </w:r>
          </w:p>
        </w:tc>
        <w:tc>
          <w:tcPr>
            <w:tcW w:w="10206" w:type="dxa"/>
            <w:shd w:val="clear" w:color="auto" w:fill="auto"/>
            <w:tcMar>
              <w:left w:w="108" w:type="dxa"/>
            </w:tcMar>
          </w:tcPr>
          <w:p w14:paraId="3D632D10" w14:textId="40F937E4" w:rsidR="002B1DC0" w:rsidRPr="002B1DC0" w:rsidRDefault="009D0CB9" w:rsidP="002B1DC0">
            <w:pPr>
              <w:spacing w:after="0" w:line="288" w:lineRule="auto"/>
              <w:jc w:val="both"/>
              <w:rPr>
                <w:rFonts w:ascii="Arial" w:hAnsi="Arial" w:cs="Arial"/>
                <w:color w:val="171717" w:themeColor="background2" w:themeShade="1A"/>
                <w:sz w:val="18"/>
                <w:szCs w:val="18"/>
              </w:rPr>
            </w:pPr>
            <w:r>
              <w:rPr>
                <w:rFonts w:ascii="Arial" w:hAnsi="Arial" w:cs="Arial"/>
                <w:color w:val="171717" w:themeColor="background2" w:themeShade="1A"/>
                <w:sz w:val="18"/>
                <w:szCs w:val="18"/>
              </w:rPr>
              <w:t>Collate skills information</w:t>
            </w:r>
            <w:r w:rsidR="000A6502">
              <w:rPr>
                <w:rFonts w:ascii="Arial" w:hAnsi="Arial" w:cs="Arial"/>
                <w:color w:val="171717" w:themeColor="background2" w:themeShade="1A"/>
                <w:sz w:val="18"/>
                <w:szCs w:val="18"/>
              </w:rPr>
              <w:t xml:space="preserve"> and create a plan to </w:t>
            </w:r>
            <w:r w:rsidR="00D63053">
              <w:rPr>
                <w:rFonts w:ascii="Arial" w:hAnsi="Arial" w:cs="Arial"/>
                <w:color w:val="171717" w:themeColor="background2" w:themeShade="1A"/>
                <w:sz w:val="18"/>
                <w:szCs w:val="18"/>
              </w:rPr>
              <w:t>increase the skill set of members</w:t>
            </w:r>
          </w:p>
        </w:tc>
        <w:tc>
          <w:tcPr>
            <w:tcW w:w="1566" w:type="dxa"/>
            <w:shd w:val="clear" w:color="auto" w:fill="auto"/>
            <w:tcMar>
              <w:left w:w="108" w:type="dxa"/>
            </w:tcMar>
          </w:tcPr>
          <w:p w14:paraId="20C48F70" w14:textId="7D9BF180" w:rsidR="002B1DC0" w:rsidRDefault="00D63053" w:rsidP="00DE66F9">
            <w:pPr>
              <w:spacing w:after="0" w:line="288" w:lineRule="auto"/>
              <w:rPr>
                <w:rFonts w:ascii="Arial" w:hAnsi="Arial" w:cs="Arial"/>
                <w:sz w:val="18"/>
                <w:szCs w:val="18"/>
              </w:rPr>
            </w:pPr>
            <w:r>
              <w:rPr>
                <w:rFonts w:ascii="Arial" w:hAnsi="Arial" w:cs="Arial"/>
                <w:sz w:val="18"/>
                <w:szCs w:val="18"/>
              </w:rPr>
              <w:t>MH</w:t>
            </w:r>
          </w:p>
        </w:tc>
        <w:tc>
          <w:tcPr>
            <w:tcW w:w="1282" w:type="dxa"/>
            <w:shd w:val="clear" w:color="auto" w:fill="auto"/>
            <w:tcMar>
              <w:left w:w="108" w:type="dxa"/>
            </w:tcMar>
          </w:tcPr>
          <w:p w14:paraId="2FBF8040" w14:textId="77777777" w:rsidR="002B1DC0" w:rsidRDefault="002B1DC0" w:rsidP="00DE66F9">
            <w:pPr>
              <w:spacing w:after="0" w:line="288" w:lineRule="auto"/>
              <w:rPr>
                <w:rFonts w:ascii="Arial" w:hAnsi="Arial" w:cs="Arial"/>
                <w:sz w:val="18"/>
                <w:szCs w:val="18"/>
              </w:rPr>
            </w:pPr>
          </w:p>
        </w:tc>
      </w:tr>
      <w:tr w:rsidR="002B1DC0" w:rsidRPr="00B863FB" w14:paraId="4E038646" w14:textId="77777777" w:rsidTr="00D43130">
        <w:tc>
          <w:tcPr>
            <w:tcW w:w="894" w:type="dxa"/>
            <w:shd w:val="clear" w:color="auto" w:fill="7F7F7F" w:themeFill="text1" w:themeFillTint="80"/>
            <w:tcMar>
              <w:left w:w="108" w:type="dxa"/>
            </w:tcMar>
          </w:tcPr>
          <w:p w14:paraId="4C9E444C" w14:textId="7D1BF241" w:rsidR="002B1DC0" w:rsidRPr="002B1DC0" w:rsidRDefault="00D63053" w:rsidP="002B1DC0">
            <w:pPr>
              <w:spacing w:after="0" w:line="288" w:lineRule="auto"/>
              <w:jc w:val="both"/>
              <w:rPr>
                <w:rFonts w:ascii="Arial" w:hAnsi="Arial" w:cs="Arial"/>
                <w:sz w:val="18"/>
                <w:szCs w:val="18"/>
              </w:rPr>
            </w:pPr>
            <w:r>
              <w:rPr>
                <w:rFonts w:ascii="Arial" w:hAnsi="Arial" w:cs="Arial"/>
                <w:sz w:val="18"/>
                <w:szCs w:val="18"/>
              </w:rPr>
              <w:t>5.2</w:t>
            </w:r>
          </w:p>
        </w:tc>
        <w:tc>
          <w:tcPr>
            <w:tcW w:w="10206" w:type="dxa"/>
            <w:shd w:val="clear" w:color="auto" w:fill="7F7F7F" w:themeFill="text1" w:themeFillTint="80"/>
            <w:tcMar>
              <w:left w:w="108" w:type="dxa"/>
            </w:tcMar>
          </w:tcPr>
          <w:p w14:paraId="6EAEF5B7" w14:textId="4C71B79F" w:rsidR="002B1DC0" w:rsidRPr="002B1DC0" w:rsidRDefault="00D63053" w:rsidP="002B1DC0">
            <w:pPr>
              <w:spacing w:after="0" w:line="288" w:lineRule="auto"/>
              <w:jc w:val="both"/>
              <w:rPr>
                <w:rFonts w:ascii="Arial" w:hAnsi="Arial" w:cs="Arial"/>
                <w:color w:val="171717" w:themeColor="background2" w:themeShade="1A"/>
                <w:sz w:val="18"/>
                <w:szCs w:val="18"/>
              </w:rPr>
            </w:pPr>
            <w:r>
              <w:rPr>
                <w:rFonts w:ascii="Arial" w:hAnsi="Arial" w:cs="Arial"/>
                <w:color w:val="171717" w:themeColor="background2" w:themeShade="1A"/>
                <w:sz w:val="18"/>
                <w:szCs w:val="18"/>
              </w:rPr>
              <w:t>Show TW how to upload documents and links to PharmOutcomes</w:t>
            </w:r>
          </w:p>
        </w:tc>
        <w:tc>
          <w:tcPr>
            <w:tcW w:w="1566" w:type="dxa"/>
            <w:shd w:val="clear" w:color="auto" w:fill="7F7F7F" w:themeFill="text1" w:themeFillTint="80"/>
            <w:tcMar>
              <w:left w:w="108" w:type="dxa"/>
            </w:tcMar>
          </w:tcPr>
          <w:p w14:paraId="49157314" w14:textId="012A8532" w:rsidR="002B1DC0" w:rsidRDefault="00D63053" w:rsidP="00DE66F9">
            <w:pPr>
              <w:spacing w:after="0" w:line="288" w:lineRule="auto"/>
              <w:rPr>
                <w:rFonts w:ascii="Arial" w:hAnsi="Arial" w:cs="Arial"/>
                <w:sz w:val="18"/>
                <w:szCs w:val="18"/>
              </w:rPr>
            </w:pPr>
            <w:r>
              <w:rPr>
                <w:rFonts w:ascii="Arial" w:hAnsi="Arial" w:cs="Arial"/>
                <w:sz w:val="18"/>
                <w:szCs w:val="18"/>
              </w:rPr>
              <w:t>MH</w:t>
            </w:r>
          </w:p>
        </w:tc>
        <w:tc>
          <w:tcPr>
            <w:tcW w:w="1282" w:type="dxa"/>
            <w:shd w:val="clear" w:color="auto" w:fill="7F7F7F" w:themeFill="text1" w:themeFillTint="80"/>
            <w:tcMar>
              <w:left w:w="108" w:type="dxa"/>
            </w:tcMar>
          </w:tcPr>
          <w:p w14:paraId="56EC9B02" w14:textId="2AAED5EF" w:rsidR="002B1DC0" w:rsidRDefault="007633F6" w:rsidP="00DE66F9">
            <w:pPr>
              <w:spacing w:after="0" w:line="288" w:lineRule="auto"/>
              <w:rPr>
                <w:rFonts w:ascii="Arial" w:hAnsi="Arial" w:cs="Arial"/>
                <w:sz w:val="18"/>
                <w:szCs w:val="18"/>
              </w:rPr>
            </w:pPr>
            <w:r>
              <w:rPr>
                <w:rFonts w:ascii="Arial" w:hAnsi="Arial" w:cs="Arial"/>
                <w:sz w:val="18"/>
                <w:szCs w:val="18"/>
              </w:rPr>
              <w:t>Completed</w:t>
            </w:r>
          </w:p>
        </w:tc>
      </w:tr>
      <w:tr w:rsidR="005E18F1" w:rsidRPr="00B863FB" w14:paraId="27441580" w14:textId="77777777" w:rsidTr="00C607C4">
        <w:tc>
          <w:tcPr>
            <w:tcW w:w="894" w:type="dxa"/>
            <w:shd w:val="clear" w:color="auto" w:fill="auto"/>
            <w:tcMar>
              <w:left w:w="108" w:type="dxa"/>
            </w:tcMar>
          </w:tcPr>
          <w:p w14:paraId="5E9CFF4C" w14:textId="6141CDBB" w:rsidR="005E18F1" w:rsidRDefault="005E18F1" w:rsidP="002B1DC0">
            <w:pPr>
              <w:spacing w:after="0" w:line="288" w:lineRule="auto"/>
              <w:jc w:val="both"/>
              <w:rPr>
                <w:rFonts w:ascii="Arial" w:hAnsi="Arial" w:cs="Arial"/>
                <w:sz w:val="18"/>
                <w:szCs w:val="18"/>
              </w:rPr>
            </w:pPr>
            <w:r>
              <w:rPr>
                <w:rFonts w:ascii="Arial" w:hAnsi="Arial" w:cs="Arial"/>
                <w:sz w:val="18"/>
                <w:szCs w:val="18"/>
              </w:rPr>
              <w:t>5.3</w:t>
            </w:r>
          </w:p>
        </w:tc>
        <w:tc>
          <w:tcPr>
            <w:tcW w:w="10206" w:type="dxa"/>
            <w:shd w:val="clear" w:color="auto" w:fill="auto"/>
            <w:tcMar>
              <w:left w:w="108" w:type="dxa"/>
            </w:tcMar>
          </w:tcPr>
          <w:p w14:paraId="47FAF20E" w14:textId="0E5EED41" w:rsidR="005E18F1" w:rsidRDefault="005E18F1" w:rsidP="002B1DC0">
            <w:pPr>
              <w:spacing w:after="0" w:line="288" w:lineRule="auto"/>
              <w:jc w:val="both"/>
              <w:rPr>
                <w:rFonts w:ascii="Arial" w:hAnsi="Arial" w:cs="Arial"/>
                <w:color w:val="171717" w:themeColor="background2" w:themeShade="1A"/>
                <w:sz w:val="18"/>
                <w:szCs w:val="18"/>
              </w:rPr>
            </w:pPr>
            <w:r>
              <w:rPr>
                <w:rFonts w:ascii="Arial" w:hAnsi="Arial" w:cs="Arial"/>
                <w:color w:val="171717" w:themeColor="background2" w:themeShade="1A"/>
                <w:sz w:val="18"/>
                <w:szCs w:val="18"/>
              </w:rPr>
              <w:t>Officers to prepare proposals for the next meeting</w:t>
            </w:r>
          </w:p>
        </w:tc>
        <w:tc>
          <w:tcPr>
            <w:tcW w:w="1566" w:type="dxa"/>
            <w:shd w:val="clear" w:color="auto" w:fill="auto"/>
            <w:tcMar>
              <w:left w:w="108" w:type="dxa"/>
            </w:tcMar>
          </w:tcPr>
          <w:p w14:paraId="0124EF10" w14:textId="547B0AEA" w:rsidR="005E18F1" w:rsidRDefault="005E18F1" w:rsidP="00DE66F9">
            <w:pPr>
              <w:spacing w:after="0" w:line="288" w:lineRule="auto"/>
              <w:rPr>
                <w:rFonts w:ascii="Arial" w:hAnsi="Arial" w:cs="Arial"/>
                <w:sz w:val="18"/>
                <w:szCs w:val="18"/>
              </w:rPr>
            </w:pPr>
            <w:r>
              <w:rPr>
                <w:rFonts w:ascii="Arial" w:hAnsi="Arial" w:cs="Arial"/>
                <w:sz w:val="18"/>
                <w:szCs w:val="18"/>
              </w:rPr>
              <w:t>Officers</w:t>
            </w:r>
          </w:p>
        </w:tc>
        <w:tc>
          <w:tcPr>
            <w:tcW w:w="1282" w:type="dxa"/>
            <w:shd w:val="clear" w:color="auto" w:fill="auto"/>
            <w:tcMar>
              <w:left w:w="108" w:type="dxa"/>
            </w:tcMar>
          </w:tcPr>
          <w:p w14:paraId="00F3E27A" w14:textId="77777777" w:rsidR="005E18F1" w:rsidRDefault="005E18F1" w:rsidP="00DE66F9">
            <w:pPr>
              <w:spacing w:after="0" w:line="288" w:lineRule="auto"/>
              <w:rPr>
                <w:rFonts w:ascii="Arial" w:hAnsi="Arial" w:cs="Arial"/>
                <w:sz w:val="18"/>
                <w:szCs w:val="18"/>
              </w:rPr>
            </w:pPr>
          </w:p>
        </w:tc>
      </w:tr>
      <w:tr w:rsidR="002B1DC0" w:rsidRPr="00B863FB" w14:paraId="4C8F9655" w14:textId="77777777" w:rsidTr="00C607C4">
        <w:tc>
          <w:tcPr>
            <w:tcW w:w="894" w:type="dxa"/>
            <w:shd w:val="clear" w:color="auto" w:fill="auto"/>
            <w:tcMar>
              <w:left w:w="108" w:type="dxa"/>
            </w:tcMar>
          </w:tcPr>
          <w:p w14:paraId="1FA0506A" w14:textId="58177494" w:rsidR="002B1DC0" w:rsidRPr="002B1DC0" w:rsidRDefault="00D63053" w:rsidP="002B1DC0">
            <w:pPr>
              <w:spacing w:after="0" w:line="288" w:lineRule="auto"/>
              <w:jc w:val="both"/>
              <w:rPr>
                <w:rFonts w:ascii="Arial" w:hAnsi="Arial" w:cs="Arial"/>
                <w:sz w:val="18"/>
                <w:szCs w:val="18"/>
              </w:rPr>
            </w:pPr>
            <w:r>
              <w:rPr>
                <w:rFonts w:ascii="Arial" w:hAnsi="Arial" w:cs="Arial"/>
                <w:sz w:val="18"/>
                <w:szCs w:val="18"/>
              </w:rPr>
              <w:t>5.4</w:t>
            </w:r>
          </w:p>
        </w:tc>
        <w:tc>
          <w:tcPr>
            <w:tcW w:w="10206" w:type="dxa"/>
            <w:shd w:val="clear" w:color="auto" w:fill="auto"/>
            <w:tcMar>
              <w:left w:w="108" w:type="dxa"/>
            </w:tcMar>
          </w:tcPr>
          <w:p w14:paraId="6439B68A" w14:textId="5CE70DD0" w:rsidR="002B1DC0" w:rsidRPr="002B1DC0" w:rsidRDefault="00EF3695" w:rsidP="002B1DC0">
            <w:pPr>
              <w:spacing w:after="0" w:line="288" w:lineRule="auto"/>
              <w:jc w:val="both"/>
              <w:rPr>
                <w:rFonts w:ascii="Arial" w:hAnsi="Arial" w:cs="Arial"/>
                <w:color w:val="171717" w:themeColor="background2" w:themeShade="1A"/>
                <w:sz w:val="18"/>
                <w:szCs w:val="18"/>
              </w:rPr>
            </w:pPr>
            <w:r>
              <w:rPr>
                <w:rFonts w:ascii="Arial" w:hAnsi="Arial" w:cs="Arial"/>
                <w:color w:val="171717" w:themeColor="background2" w:themeShade="1A"/>
                <w:sz w:val="18"/>
                <w:szCs w:val="18"/>
              </w:rPr>
              <w:t xml:space="preserve">Ascertain if the increase can be made with the current team and if not, to </w:t>
            </w:r>
            <w:r w:rsidR="00AC3FE2">
              <w:rPr>
                <w:rFonts w:ascii="Arial" w:hAnsi="Arial" w:cs="Arial"/>
                <w:color w:val="171717" w:themeColor="background2" w:themeShade="1A"/>
                <w:sz w:val="18"/>
                <w:szCs w:val="18"/>
              </w:rPr>
              <w:t>seek external candidates</w:t>
            </w:r>
          </w:p>
        </w:tc>
        <w:tc>
          <w:tcPr>
            <w:tcW w:w="1566" w:type="dxa"/>
            <w:shd w:val="clear" w:color="auto" w:fill="auto"/>
            <w:tcMar>
              <w:left w:w="108" w:type="dxa"/>
            </w:tcMar>
          </w:tcPr>
          <w:p w14:paraId="151CC9A4" w14:textId="4E22D929" w:rsidR="002B1DC0" w:rsidRDefault="00EF3695" w:rsidP="00DE66F9">
            <w:pPr>
              <w:spacing w:after="0" w:line="288" w:lineRule="auto"/>
              <w:rPr>
                <w:rFonts w:ascii="Arial" w:hAnsi="Arial" w:cs="Arial"/>
                <w:sz w:val="18"/>
                <w:szCs w:val="18"/>
              </w:rPr>
            </w:pPr>
            <w:r>
              <w:rPr>
                <w:rFonts w:ascii="Arial" w:hAnsi="Arial" w:cs="Arial"/>
                <w:sz w:val="18"/>
                <w:szCs w:val="18"/>
              </w:rPr>
              <w:t>MH</w:t>
            </w:r>
          </w:p>
        </w:tc>
        <w:tc>
          <w:tcPr>
            <w:tcW w:w="1282" w:type="dxa"/>
            <w:shd w:val="clear" w:color="auto" w:fill="auto"/>
            <w:tcMar>
              <w:left w:w="108" w:type="dxa"/>
            </w:tcMar>
          </w:tcPr>
          <w:p w14:paraId="0C705593" w14:textId="77777777" w:rsidR="002B1DC0" w:rsidRDefault="002B1DC0" w:rsidP="00DE66F9">
            <w:pPr>
              <w:spacing w:after="0" w:line="288" w:lineRule="auto"/>
              <w:rPr>
                <w:rFonts w:ascii="Arial" w:hAnsi="Arial" w:cs="Arial"/>
                <w:sz w:val="18"/>
                <w:szCs w:val="18"/>
              </w:rPr>
            </w:pPr>
          </w:p>
        </w:tc>
      </w:tr>
      <w:tr w:rsidR="00D63053" w:rsidRPr="00B863FB" w14:paraId="11C102EE" w14:textId="77777777" w:rsidTr="00D63053">
        <w:tc>
          <w:tcPr>
            <w:tcW w:w="894" w:type="dxa"/>
            <w:shd w:val="clear" w:color="auto" w:fill="7F7F7F" w:themeFill="text1" w:themeFillTint="80"/>
            <w:tcMar>
              <w:left w:w="108" w:type="dxa"/>
            </w:tcMar>
          </w:tcPr>
          <w:p w14:paraId="549E32AA" w14:textId="2375344D" w:rsidR="00D63053" w:rsidRDefault="00D63053" w:rsidP="002B1DC0">
            <w:pPr>
              <w:spacing w:after="0" w:line="288" w:lineRule="auto"/>
              <w:jc w:val="both"/>
              <w:rPr>
                <w:rFonts w:ascii="Arial" w:hAnsi="Arial" w:cs="Arial"/>
                <w:sz w:val="18"/>
                <w:szCs w:val="18"/>
              </w:rPr>
            </w:pPr>
            <w:r>
              <w:rPr>
                <w:rFonts w:ascii="Arial" w:hAnsi="Arial" w:cs="Arial"/>
                <w:sz w:val="18"/>
                <w:szCs w:val="18"/>
              </w:rPr>
              <w:t>7</w:t>
            </w:r>
          </w:p>
        </w:tc>
        <w:tc>
          <w:tcPr>
            <w:tcW w:w="10206" w:type="dxa"/>
            <w:shd w:val="clear" w:color="auto" w:fill="7F7F7F" w:themeFill="text1" w:themeFillTint="80"/>
            <w:tcMar>
              <w:left w:w="108" w:type="dxa"/>
            </w:tcMar>
          </w:tcPr>
          <w:p w14:paraId="540A7BDF" w14:textId="337F9941" w:rsidR="00D63053" w:rsidRDefault="00D63053" w:rsidP="002B1DC0">
            <w:pPr>
              <w:spacing w:after="0" w:line="288" w:lineRule="auto"/>
              <w:jc w:val="both"/>
              <w:rPr>
                <w:rFonts w:ascii="Arial" w:hAnsi="Arial" w:cs="Arial"/>
                <w:color w:val="171717" w:themeColor="background2" w:themeShade="1A"/>
                <w:sz w:val="18"/>
                <w:szCs w:val="18"/>
              </w:rPr>
            </w:pPr>
            <w:r>
              <w:rPr>
                <w:rFonts w:ascii="Arial" w:hAnsi="Arial" w:cs="Arial"/>
                <w:color w:val="171717" w:themeColor="background2" w:themeShade="1A"/>
                <w:sz w:val="18"/>
                <w:szCs w:val="18"/>
              </w:rPr>
              <w:t>JD to send TW contact information to circulate for pharmacies</w:t>
            </w:r>
          </w:p>
        </w:tc>
        <w:tc>
          <w:tcPr>
            <w:tcW w:w="1566" w:type="dxa"/>
            <w:shd w:val="clear" w:color="auto" w:fill="7F7F7F" w:themeFill="text1" w:themeFillTint="80"/>
            <w:tcMar>
              <w:left w:w="108" w:type="dxa"/>
            </w:tcMar>
          </w:tcPr>
          <w:p w14:paraId="313F0B3B" w14:textId="54FB26E7" w:rsidR="00D63053" w:rsidRDefault="00D63053" w:rsidP="00DE66F9">
            <w:pPr>
              <w:spacing w:after="0" w:line="288" w:lineRule="auto"/>
              <w:rPr>
                <w:rFonts w:ascii="Arial" w:hAnsi="Arial" w:cs="Arial"/>
                <w:sz w:val="18"/>
                <w:szCs w:val="18"/>
              </w:rPr>
            </w:pPr>
            <w:r>
              <w:rPr>
                <w:rFonts w:ascii="Arial" w:hAnsi="Arial" w:cs="Arial"/>
                <w:sz w:val="18"/>
                <w:szCs w:val="18"/>
              </w:rPr>
              <w:t>JD</w:t>
            </w:r>
          </w:p>
        </w:tc>
        <w:tc>
          <w:tcPr>
            <w:tcW w:w="1282" w:type="dxa"/>
            <w:shd w:val="clear" w:color="auto" w:fill="7F7F7F" w:themeFill="text1" w:themeFillTint="80"/>
            <w:tcMar>
              <w:left w:w="108" w:type="dxa"/>
            </w:tcMar>
          </w:tcPr>
          <w:p w14:paraId="5A9E9B84" w14:textId="5E40FABA" w:rsidR="00D63053" w:rsidRDefault="00D63053" w:rsidP="00DE66F9">
            <w:pPr>
              <w:spacing w:after="0" w:line="288" w:lineRule="auto"/>
              <w:rPr>
                <w:rFonts w:ascii="Arial" w:hAnsi="Arial" w:cs="Arial"/>
                <w:sz w:val="18"/>
                <w:szCs w:val="18"/>
              </w:rPr>
            </w:pPr>
            <w:r>
              <w:rPr>
                <w:rFonts w:ascii="Arial" w:hAnsi="Arial" w:cs="Arial"/>
                <w:sz w:val="18"/>
                <w:szCs w:val="18"/>
              </w:rPr>
              <w:t>Completed</w:t>
            </w:r>
          </w:p>
        </w:tc>
      </w:tr>
      <w:tr w:rsidR="00D63053" w:rsidRPr="00B863FB" w14:paraId="2BB64844" w14:textId="77777777" w:rsidTr="00C607C4">
        <w:tc>
          <w:tcPr>
            <w:tcW w:w="894" w:type="dxa"/>
            <w:shd w:val="clear" w:color="auto" w:fill="auto"/>
            <w:tcMar>
              <w:left w:w="108" w:type="dxa"/>
            </w:tcMar>
          </w:tcPr>
          <w:p w14:paraId="0403E4C7" w14:textId="0AFF3611" w:rsidR="00D63053" w:rsidRDefault="00D63053" w:rsidP="002B1DC0">
            <w:pPr>
              <w:spacing w:after="0" w:line="288" w:lineRule="auto"/>
              <w:jc w:val="both"/>
              <w:rPr>
                <w:rFonts w:ascii="Arial" w:hAnsi="Arial" w:cs="Arial"/>
                <w:sz w:val="18"/>
                <w:szCs w:val="18"/>
              </w:rPr>
            </w:pPr>
            <w:r>
              <w:rPr>
                <w:rFonts w:ascii="Arial" w:hAnsi="Arial" w:cs="Arial"/>
                <w:sz w:val="18"/>
                <w:szCs w:val="18"/>
              </w:rPr>
              <w:t>7</w:t>
            </w:r>
          </w:p>
        </w:tc>
        <w:tc>
          <w:tcPr>
            <w:tcW w:w="10206" w:type="dxa"/>
            <w:shd w:val="clear" w:color="auto" w:fill="auto"/>
            <w:tcMar>
              <w:left w:w="108" w:type="dxa"/>
            </w:tcMar>
          </w:tcPr>
          <w:p w14:paraId="246C610A" w14:textId="621F49E5" w:rsidR="00D63053" w:rsidRDefault="00D63053" w:rsidP="002B1DC0">
            <w:pPr>
              <w:spacing w:after="0" w:line="288" w:lineRule="auto"/>
              <w:jc w:val="both"/>
              <w:rPr>
                <w:rFonts w:ascii="Arial" w:hAnsi="Arial" w:cs="Arial"/>
                <w:color w:val="171717" w:themeColor="background2" w:themeShade="1A"/>
                <w:sz w:val="18"/>
                <w:szCs w:val="18"/>
              </w:rPr>
            </w:pPr>
            <w:r>
              <w:rPr>
                <w:rFonts w:ascii="Arial" w:hAnsi="Arial" w:cs="Arial"/>
                <w:color w:val="171717" w:themeColor="background2" w:themeShade="1A"/>
                <w:sz w:val="18"/>
                <w:szCs w:val="18"/>
              </w:rPr>
              <w:t>Officers to finalise objectives</w:t>
            </w:r>
          </w:p>
        </w:tc>
        <w:tc>
          <w:tcPr>
            <w:tcW w:w="1566" w:type="dxa"/>
            <w:shd w:val="clear" w:color="auto" w:fill="auto"/>
            <w:tcMar>
              <w:left w:w="108" w:type="dxa"/>
            </w:tcMar>
          </w:tcPr>
          <w:p w14:paraId="6CD37FB1" w14:textId="70029EAE" w:rsidR="00D63053" w:rsidRDefault="00D63053" w:rsidP="00DE66F9">
            <w:pPr>
              <w:spacing w:after="0" w:line="288" w:lineRule="auto"/>
              <w:rPr>
                <w:rFonts w:ascii="Arial" w:hAnsi="Arial" w:cs="Arial"/>
                <w:sz w:val="18"/>
                <w:szCs w:val="18"/>
              </w:rPr>
            </w:pPr>
            <w:r>
              <w:rPr>
                <w:rFonts w:ascii="Arial" w:hAnsi="Arial" w:cs="Arial"/>
                <w:sz w:val="18"/>
                <w:szCs w:val="18"/>
              </w:rPr>
              <w:t>Officers</w:t>
            </w:r>
          </w:p>
        </w:tc>
        <w:tc>
          <w:tcPr>
            <w:tcW w:w="1282" w:type="dxa"/>
            <w:shd w:val="clear" w:color="auto" w:fill="auto"/>
            <w:tcMar>
              <w:left w:w="108" w:type="dxa"/>
            </w:tcMar>
          </w:tcPr>
          <w:p w14:paraId="08D698F3" w14:textId="77777777" w:rsidR="00D63053" w:rsidRDefault="00D63053" w:rsidP="00DE66F9">
            <w:pPr>
              <w:spacing w:after="0" w:line="288" w:lineRule="auto"/>
              <w:rPr>
                <w:rFonts w:ascii="Arial" w:hAnsi="Arial" w:cs="Arial"/>
                <w:sz w:val="18"/>
                <w:szCs w:val="18"/>
              </w:rPr>
            </w:pPr>
          </w:p>
        </w:tc>
      </w:tr>
    </w:tbl>
    <w:p w14:paraId="3C2C48EA" w14:textId="77777777" w:rsidR="00593ED3" w:rsidRPr="006445F9" w:rsidRDefault="00593ED3">
      <w:pPr>
        <w:rPr>
          <w:rFonts w:ascii="Arial" w:hAnsi="Arial" w:cs="Arial"/>
          <w:sz w:val="18"/>
          <w:szCs w:val="18"/>
        </w:rPr>
      </w:pPr>
    </w:p>
    <w:sectPr w:rsidR="00593ED3" w:rsidRPr="006445F9">
      <w:headerReference w:type="default" r:id="rId8"/>
      <w:footerReference w:type="default" r:id="rId9"/>
      <w:pgSz w:w="16838" w:h="11906" w:orient="landscape"/>
      <w:pgMar w:top="144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50F20" w14:textId="77777777" w:rsidR="00E04C88" w:rsidRDefault="00E04C88">
      <w:pPr>
        <w:spacing w:after="0" w:line="240" w:lineRule="auto"/>
      </w:pPr>
      <w:r>
        <w:separator/>
      </w:r>
    </w:p>
  </w:endnote>
  <w:endnote w:type="continuationSeparator" w:id="0">
    <w:p w14:paraId="7A40AC9C" w14:textId="77777777" w:rsidR="00E04C88" w:rsidRDefault="00E04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mp;quot">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079B" w14:textId="6C918362" w:rsidR="00E70D2D" w:rsidRDefault="00E70D2D">
    <w:pPr>
      <w:pStyle w:val="paragraph"/>
      <w:spacing w:beforeAutospacing="0" w:after="0" w:afterAutospacing="0"/>
      <w:jc w:val="center"/>
      <w:textAlignment w:val="baseline"/>
      <w:rPr>
        <w:rFonts w:ascii="&amp;quot" w:hAnsi="&amp;quot"/>
        <w:sz w:val="18"/>
        <w:szCs w:val="18"/>
      </w:rPr>
    </w:pPr>
    <w:r w:rsidRPr="00C07411">
      <w:rPr>
        <w:rFonts w:ascii="&amp;quot" w:hAnsi="&amp;quot"/>
        <w:noProof/>
        <w:sz w:val="18"/>
        <w:szCs w:val="18"/>
      </w:rPr>
      <mc:AlternateContent>
        <mc:Choice Requires="wps">
          <w:drawing>
            <wp:anchor distT="0" distB="0" distL="114300" distR="114300" simplePos="0" relativeHeight="251661312" behindDoc="0" locked="0" layoutInCell="1" allowOverlap="1" wp14:anchorId="373E79AC" wp14:editId="42BCE4CD">
              <wp:simplePos x="0" y="0"/>
              <wp:positionH relativeFrom="margin">
                <wp:posOffset>285750</wp:posOffset>
              </wp:positionH>
              <wp:positionV relativeFrom="paragraph">
                <wp:posOffset>-33020</wp:posOffset>
              </wp:positionV>
              <wp:extent cx="8228965" cy="390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8965" cy="390525"/>
                      </a:xfrm>
                      <a:prstGeom prst="rect">
                        <a:avLst/>
                      </a:prstGeom>
                      <a:noFill/>
                      <a:ln w="9525">
                        <a:noFill/>
                        <a:miter lim="800000"/>
                        <a:headEnd/>
                        <a:tailEnd/>
                      </a:ln>
                    </wps:spPr>
                    <wps:txbx>
                      <w:txbxContent>
                        <w:p w14:paraId="0758CB60" w14:textId="77777777" w:rsidR="00E70D2D" w:rsidRPr="00E956A3" w:rsidRDefault="00E70D2D" w:rsidP="00C07411">
                          <w:pP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747EC5C3" w14:textId="77777777" w:rsidR="00E70D2D" w:rsidRPr="00E956A3" w:rsidRDefault="00E70D2D" w:rsidP="00C0741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E79AC" id="_x0000_t202" coordsize="21600,21600" o:spt="202" path="m,l,21600r21600,l21600,xe">
              <v:stroke joinstyle="miter"/>
              <v:path gradientshapeok="t" o:connecttype="rect"/>
            </v:shapetype>
            <v:shape id="_x0000_s1027" type="#_x0000_t202" style="position:absolute;left:0;text-align:left;margin-left:22.5pt;margin-top:-2.6pt;width:647.95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" filled="f" stroked="f">
              <v:textbox>
                <w:txbxContent>
                  <w:p w14:paraId="0758CB60" w14:textId="77777777" w:rsidR="00E70D2D" w:rsidRPr="00E956A3" w:rsidRDefault="00E70D2D" w:rsidP="00C07411">
                    <w:pP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747EC5C3" w14:textId="77777777" w:rsidR="00E70D2D" w:rsidRPr="00E956A3" w:rsidRDefault="00E70D2D" w:rsidP="00C07411">
                    <w:pPr>
                      <w:rPr>
                        <w:rFonts w:ascii="Arial" w:hAnsi="Arial" w:cs="Arial"/>
                      </w:rPr>
                    </w:pPr>
                  </w:p>
                </w:txbxContent>
              </v:textbox>
              <w10:wrap anchorx="margin"/>
            </v:shape>
          </w:pict>
        </mc:Fallback>
      </mc:AlternateContent>
    </w:r>
    <w:r w:rsidRPr="00C07411">
      <w:rPr>
        <w:rFonts w:ascii="&amp;quot" w:hAnsi="&amp;quot"/>
        <w:noProof/>
        <w:sz w:val="18"/>
        <w:szCs w:val="18"/>
      </w:rPr>
      <w:drawing>
        <wp:anchor distT="0" distB="0" distL="114300" distR="114300" simplePos="0" relativeHeight="251660288" behindDoc="1" locked="0" layoutInCell="1" allowOverlap="1" wp14:anchorId="6C23D530" wp14:editId="13692446">
          <wp:simplePos x="0" y="0"/>
          <wp:positionH relativeFrom="page">
            <wp:posOffset>80645</wp:posOffset>
          </wp:positionH>
          <wp:positionV relativeFrom="paragraph">
            <wp:posOffset>-347345</wp:posOffset>
          </wp:positionV>
          <wp:extent cx="1002030" cy="863600"/>
          <wp:effectExtent l="0" t="0" r="7620" b="0"/>
          <wp:wrapTight wrapText="bothSides">
            <wp:wrapPolygon edited="0">
              <wp:start x="0" y="0"/>
              <wp:lineTo x="0" y="20965"/>
              <wp:lineTo x="21354" y="20965"/>
              <wp:lineTo x="213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7421" t="35763" r="55794" b="38522"/>
                  <a:stretch/>
                </pic:blipFill>
                <pic:spPr bwMode="auto">
                  <a:xfrm>
                    <a:off x="0" y="0"/>
                    <a:ext cx="10020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7411">
      <w:rPr>
        <w:rFonts w:ascii="&amp;quot" w:hAnsi="&amp;quot"/>
        <w:noProof/>
        <w:sz w:val="18"/>
        <w:szCs w:val="18"/>
      </w:rPr>
      <w:drawing>
        <wp:anchor distT="0" distB="0" distL="114300" distR="114300" simplePos="0" relativeHeight="251659264" behindDoc="1" locked="0" layoutInCell="1" allowOverlap="1" wp14:anchorId="16884BED" wp14:editId="52F7BB3F">
          <wp:simplePos x="0" y="0"/>
          <wp:positionH relativeFrom="page">
            <wp:posOffset>9638665</wp:posOffset>
          </wp:positionH>
          <wp:positionV relativeFrom="paragraph">
            <wp:posOffset>-261620</wp:posOffset>
          </wp:positionV>
          <wp:extent cx="1016000" cy="826770"/>
          <wp:effectExtent l="0" t="0" r="0" b="0"/>
          <wp:wrapTight wrapText="bothSides">
            <wp:wrapPolygon edited="0">
              <wp:start x="0" y="0"/>
              <wp:lineTo x="0" y="20903"/>
              <wp:lineTo x="21060" y="20903"/>
              <wp:lineTo x="210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7255" t="34285" r="49479" b="32020"/>
                  <a:stretch/>
                </pic:blipFill>
                <pic:spPr bwMode="auto">
                  <a:xfrm>
                    <a:off x="0" y="0"/>
                    <a:ext cx="1016000"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5D33B" w14:textId="77777777" w:rsidR="00E04C88" w:rsidRDefault="00E04C88">
      <w:pPr>
        <w:spacing w:after="0" w:line="240" w:lineRule="auto"/>
      </w:pPr>
      <w:r>
        <w:separator/>
      </w:r>
    </w:p>
  </w:footnote>
  <w:footnote w:type="continuationSeparator" w:id="0">
    <w:p w14:paraId="338B166B" w14:textId="77777777" w:rsidR="00E04C88" w:rsidRDefault="00E04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AEF1" w14:textId="00BF8407" w:rsidR="00E70D2D" w:rsidRDefault="00E70D2D">
    <w:pPr>
      <w:pStyle w:val="paragraph"/>
      <w:spacing w:beforeAutospacing="0" w:after="0" w:afterAutospacing="0"/>
      <w:jc w:val="center"/>
      <w:textAlignment w:val="baseline"/>
      <w:rPr>
        <w:rFonts w:ascii="&amp;quot" w:hAnsi="&amp;quot"/>
        <w:sz w:val="12"/>
        <w:szCs w:val="12"/>
      </w:rPr>
    </w:pPr>
    <w:r w:rsidRPr="00C07411">
      <w:rPr>
        <w:rFonts w:ascii="&amp;quot" w:hAnsi="&amp;quot"/>
        <w:noProof/>
        <w:sz w:val="12"/>
        <w:szCs w:val="12"/>
      </w:rPr>
      <mc:AlternateContent>
        <mc:Choice Requires="wps">
          <w:drawing>
            <wp:anchor distT="45720" distB="45720" distL="114300" distR="114300" simplePos="0" relativeHeight="251663360" behindDoc="1" locked="0" layoutInCell="1" allowOverlap="1" wp14:anchorId="477361F1" wp14:editId="2FDCC8F9">
              <wp:simplePos x="0" y="0"/>
              <wp:positionH relativeFrom="page">
                <wp:posOffset>3924300</wp:posOffset>
              </wp:positionH>
              <wp:positionV relativeFrom="paragraph">
                <wp:posOffset>-431165</wp:posOffset>
              </wp:positionV>
              <wp:extent cx="4419600" cy="981075"/>
              <wp:effectExtent l="0" t="0" r="0" b="9525"/>
              <wp:wrapTight wrapText="bothSides">
                <wp:wrapPolygon edited="0">
                  <wp:start x="0" y="0"/>
                  <wp:lineTo x="0" y="21390"/>
                  <wp:lineTo x="21507" y="21390"/>
                  <wp:lineTo x="2150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981075"/>
                      </a:xfrm>
                      <a:prstGeom prst="rect">
                        <a:avLst/>
                      </a:prstGeom>
                      <a:solidFill>
                        <a:srgbClr val="FFFFFF"/>
                      </a:solidFill>
                      <a:ln w="9525">
                        <a:noFill/>
                        <a:miter lim="800000"/>
                        <a:headEnd/>
                        <a:tailEnd/>
                      </a:ln>
                    </wps:spPr>
                    <wps:txbx>
                      <w:txbxContent>
                        <w:p w14:paraId="0C29F2CB" w14:textId="55206216" w:rsidR="00E70D2D" w:rsidRPr="00C07411" w:rsidRDefault="00E70D2D" w:rsidP="00C07411">
                          <w:pPr>
                            <w:jc w:val="center"/>
                            <w:rPr>
                              <w:rFonts w:ascii="Arial" w:hAnsi="Arial" w:cs="Arial"/>
                              <w:b/>
                              <w:bCs/>
                              <w:color w:val="4A4A4A"/>
                              <w:sz w:val="120"/>
                              <w:szCs w:val="120"/>
                            </w:rPr>
                          </w:pPr>
                          <w:r w:rsidRPr="00C07411">
                            <w:rPr>
                              <w:rFonts w:ascii="Arial" w:hAnsi="Arial" w:cs="Arial"/>
                              <w:b/>
                              <w:bCs/>
                              <w:color w:val="4A4A4A"/>
                              <w:sz w:val="120"/>
                              <w:szCs w:val="120"/>
                            </w:rPr>
                            <w:t>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361F1" id="_x0000_t202" coordsize="21600,21600" o:spt="202" path="m,l,21600r21600,l21600,xe">
              <v:stroke joinstyle="miter"/>
              <v:path gradientshapeok="t" o:connecttype="rect"/>
            </v:shapetype>
            <v:shape id="Text Box 2" o:spid="_x0000_s1026" type="#_x0000_t202" style="position:absolute;left:0;text-align:left;margin-left:309pt;margin-top:-33.95pt;width:348pt;height:77.2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" stroked="f">
              <v:textbox>
                <w:txbxContent>
                  <w:p w14:paraId="0C29F2CB" w14:textId="55206216" w:rsidR="00E70D2D" w:rsidRPr="00C07411" w:rsidRDefault="00E70D2D" w:rsidP="00C07411">
                    <w:pPr>
                      <w:jc w:val="center"/>
                      <w:rPr>
                        <w:rFonts w:ascii="Arial" w:hAnsi="Arial" w:cs="Arial"/>
                        <w:b/>
                        <w:bCs/>
                        <w:color w:val="4A4A4A"/>
                        <w:sz w:val="120"/>
                        <w:szCs w:val="120"/>
                      </w:rPr>
                    </w:pPr>
                    <w:r w:rsidRPr="00C07411">
                      <w:rPr>
                        <w:rFonts w:ascii="Arial" w:hAnsi="Arial" w:cs="Arial"/>
                        <w:b/>
                        <w:bCs/>
                        <w:color w:val="4A4A4A"/>
                        <w:sz w:val="120"/>
                        <w:szCs w:val="120"/>
                      </w:rPr>
                      <w:t>MINUTES</w:t>
                    </w:r>
                  </w:p>
                </w:txbxContent>
              </v:textbox>
              <w10:wrap type="tight" anchorx="page"/>
            </v:shape>
          </w:pict>
        </mc:Fallback>
      </mc:AlternateContent>
    </w:r>
    <w:r w:rsidRPr="00C07411">
      <w:rPr>
        <w:rFonts w:ascii="&amp;quot" w:hAnsi="&amp;quot"/>
        <w:noProof/>
        <w:sz w:val="12"/>
        <w:szCs w:val="12"/>
      </w:rPr>
      <w:drawing>
        <wp:anchor distT="0" distB="0" distL="114300" distR="114300" simplePos="0" relativeHeight="251664384" behindDoc="1" locked="0" layoutInCell="1" allowOverlap="1" wp14:anchorId="68F4644A" wp14:editId="4264CB6C">
          <wp:simplePos x="0" y="0"/>
          <wp:positionH relativeFrom="column">
            <wp:posOffset>1419225</wp:posOffset>
          </wp:positionH>
          <wp:positionV relativeFrom="paragraph">
            <wp:posOffset>-353060</wp:posOffset>
          </wp:positionV>
          <wp:extent cx="1990725" cy="819801"/>
          <wp:effectExtent l="0" t="0" r="0" b="0"/>
          <wp:wrapTight wrapText="bothSides">
            <wp:wrapPolygon edited="0">
              <wp:start x="0" y="0"/>
              <wp:lineTo x="0" y="21081"/>
              <wp:lineTo x="21290" y="21081"/>
              <wp:lineTo x="21290"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90725" cy="819801"/>
                  </a:xfrm>
                  <a:prstGeom prst="rect">
                    <a:avLst/>
                  </a:prstGeom>
                </pic:spPr>
              </pic:pic>
            </a:graphicData>
          </a:graphic>
        </wp:anchor>
      </w:drawing>
    </w:r>
  </w:p>
  <w:p w14:paraId="0E97F6FF" w14:textId="76B15E48" w:rsidR="00E70D2D" w:rsidRDefault="00E70D2D">
    <w:pPr>
      <w:pStyle w:val="Header"/>
      <w:jc w:val="center"/>
    </w:pPr>
  </w:p>
  <w:p w14:paraId="76EB44E4" w14:textId="77777777" w:rsidR="00E70D2D" w:rsidRDefault="00E70D2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564C6"/>
    <w:multiLevelType w:val="hybridMultilevel"/>
    <w:tmpl w:val="A12489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C43F33"/>
    <w:multiLevelType w:val="hybridMultilevel"/>
    <w:tmpl w:val="A0DA3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0676DE"/>
    <w:multiLevelType w:val="hybridMultilevel"/>
    <w:tmpl w:val="0B92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540BF4"/>
    <w:multiLevelType w:val="hybridMultilevel"/>
    <w:tmpl w:val="720E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F575BB"/>
    <w:multiLevelType w:val="hybridMultilevel"/>
    <w:tmpl w:val="CB60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DD2E07"/>
    <w:multiLevelType w:val="hybridMultilevel"/>
    <w:tmpl w:val="A6406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46A3C"/>
    <w:multiLevelType w:val="hybridMultilevel"/>
    <w:tmpl w:val="C118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82142"/>
    <w:multiLevelType w:val="hybridMultilevel"/>
    <w:tmpl w:val="4D1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5B70F9"/>
    <w:multiLevelType w:val="hybridMultilevel"/>
    <w:tmpl w:val="F2B82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D15DA"/>
    <w:multiLevelType w:val="hybridMultilevel"/>
    <w:tmpl w:val="6BEE2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5E261E"/>
    <w:multiLevelType w:val="hybridMultilevel"/>
    <w:tmpl w:val="5D1E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051128"/>
    <w:multiLevelType w:val="hybridMultilevel"/>
    <w:tmpl w:val="9B102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00245"/>
    <w:multiLevelType w:val="hybridMultilevel"/>
    <w:tmpl w:val="7ED65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545BEC"/>
    <w:multiLevelType w:val="hybridMultilevel"/>
    <w:tmpl w:val="4A342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75906"/>
    <w:multiLevelType w:val="hybridMultilevel"/>
    <w:tmpl w:val="CF46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6925E7"/>
    <w:multiLevelType w:val="hybridMultilevel"/>
    <w:tmpl w:val="77BCC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6B61E4"/>
    <w:multiLevelType w:val="hybridMultilevel"/>
    <w:tmpl w:val="55F40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0F03AE"/>
    <w:multiLevelType w:val="hybridMultilevel"/>
    <w:tmpl w:val="3728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166D0F"/>
    <w:multiLevelType w:val="hybridMultilevel"/>
    <w:tmpl w:val="3040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036FF9"/>
    <w:multiLevelType w:val="hybridMultilevel"/>
    <w:tmpl w:val="EC621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17B56"/>
    <w:multiLevelType w:val="hybridMultilevel"/>
    <w:tmpl w:val="33E42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D5A1E"/>
    <w:multiLevelType w:val="hybridMultilevel"/>
    <w:tmpl w:val="E724E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56247"/>
    <w:multiLevelType w:val="hybridMultilevel"/>
    <w:tmpl w:val="F6B8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944914"/>
    <w:multiLevelType w:val="hybridMultilevel"/>
    <w:tmpl w:val="86448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D14DB2"/>
    <w:multiLevelType w:val="hybridMultilevel"/>
    <w:tmpl w:val="DF1C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A04D01"/>
    <w:multiLevelType w:val="hybridMultilevel"/>
    <w:tmpl w:val="DEB41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694A21"/>
    <w:multiLevelType w:val="hybridMultilevel"/>
    <w:tmpl w:val="1428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2C1A93"/>
    <w:multiLevelType w:val="hybridMultilevel"/>
    <w:tmpl w:val="5B12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223446"/>
    <w:multiLevelType w:val="hybridMultilevel"/>
    <w:tmpl w:val="208CE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0"/>
  </w:num>
  <w:num w:numId="4">
    <w:abstractNumId w:val="13"/>
  </w:num>
  <w:num w:numId="5">
    <w:abstractNumId w:val="23"/>
  </w:num>
  <w:num w:numId="6">
    <w:abstractNumId w:val="0"/>
  </w:num>
  <w:num w:numId="7">
    <w:abstractNumId w:val="7"/>
  </w:num>
  <w:num w:numId="8">
    <w:abstractNumId w:val="24"/>
  </w:num>
  <w:num w:numId="9">
    <w:abstractNumId w:val="14"/>
  </w:num>
  <w:num w:numId="10">
    <w:abstractNumId w:val="26"/>
  </w:num>
  <w:num w:numId="11">
    <w:abstractNumId w:val="16"/>
  </w:num>
  <w:num w:numId="12">
    <w:abstractNumId w:val="2"/>
  </w:num>
  <w:num w:numId="13">
    <w:abstractNumId w:val="4"/>
  </w:num>
  <w:num w:numId="14">
    <w:abstractNumId w:val="6"/>
  </w:num>
  <w:num w:numId="15">
    <w:abstractNumId w:val="15"/>
  </w:num>
  <w:num w:numId="16">
    <w:abstractNumId w:val="22"/>
  </w:num>
  <w:num w:numId="17">
    <w:abstractNumId w:val="9"/>
  </w:num>
  <w:num w:numId="18">
    <w:abstractNumId w:val="17"/>
  </w:num>
  <w:num w:numId="19">
    <w:abstractNumId w:val="1"/>
  </w:num>
  <w:num w:numId="20">
    <w:abstractNumId w:val="5"/>
  </w:num>
  <w:num w:numId="21">
    <w:abstractNumId w:val="21"/>
  </w:num>
  <w:num w:numId="22">
    <w:abstractNumId w:val="8"/>
  </w:num>
  <w:num w:numId="23">
    <w:abstractNumId w:val="28"/>
  </w:num>
  <w:num w:numId="24">
    <w:abstractNumId w:val="25"/>
  </w:num>
  <w:num w:numId="25">
    <w:abstractNumId w:val="19"/>
  </w:num>
  <w:num w:numId="26">
    <w:abstractNumId w:val="18"/>
  </w:num>
  <w:num w:numId="27">
    <w:abstractNumId w:val="12"/>
  </w:num>
  <w:num w:numId="28">
    <w:abstractNumId w:val="2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D8D"/>
    <w:rsid w:val="00000275"/>
    <w:rsid w:val="00000869"/>
    <w:rsid w:val="00001F8A"/>
    <w:rsid w:val="000026E1"/>
    <w:rsid w:val="000031F7"/>
    <w:rsid w:val="00005504"/>
    <w:rsid w:val="000079FB"/>
    <w:rsid w:val="00012F78"/>
    <w:rsid w:val="000131A8"/>
    <w:rsid w:val="0001372E"/>
    <w:rsid w:val="00021708"/>
    <w:rsid w:val="0002202E"/>
    <w:rsid w:val="00025325"/>
    <w:rsid w:val="00027449"/>
    <w:rsid w:val="00027ED0"/>
    <w:rsid w:val="00027F41"/>
    <w:rsid w:val="00030607"/>
    <w:rsid w:val="00031D5C"/>
    <w:rsid w:val="0003259E"/>
    <w:rsid w:val="00032899"/>
    <w:rsid w:val="00034B16"/>
    <w:rsid w:val="00036521"/>
    <w:rsid w:val="00037CAA"/>
    <w:rsid w:val="000437A3"/>
    <w:rsid w:val="00044920"/>
    <w:rsid w:val="00044ECA"/>
    <w:rsid w:val="00045D6F"/>
    <w:rsid w:val="0004691D"/>
    <w:rsid w:val="0005007A"/>
    <w:rsid w:val="00051320"/>
    <w:rsid w:val="000515EA"/>
    <w:rsid w:val="000523AD"/>
    <w:rsid w:val="000530ED"/>
    <w:rsid w:val="00054C78"/>
    <w:rsid w:val="00055171"/>
    <w:rsid w:val="0005556B"/>
    <w:rsid w:val="000560CB"/>
    <w:rsid w:val="0006036E"/>
    <w:rsid w:val="00063BA4"/>
    <w:rsid w:val="00067832"/>
    <w:rsid w:val="00071699"/>
    <w:rsid w:val="000717BE"/>
    <w:rsid w:val="000719BB"/>
    <w:rsid w:val="000720AC"/>
    <w:rsid w:val="00072AF7"/>
    <w:rsid w:val="00074644"/>
    <w:rsid w:val="0007613E"/>
    <w:rsid w:val="00080666"/>
    <w:rsid w:val="000809F8"/>
    <w:rsid w:val="00081069"/>
    <w:rsid w:val="00081B0F"/>
    <w:rsid w:val="00082A3F"/>
    <w:rsid w:val="0008331C"/>
    <w:rsid w:val="0008427A"/>
    <w:rsid w:val="00085824"/>
    <w:rsid w:val="00086EDA"/>
    <w:rsid w:val="000879EF"/>
    <w:rsid w:val="00090346"/>
    <w:rsid w:val="00090618"/>
    <w:rsid w:val="00092DE3"/>
    <w:rsid w:val="00093EC3"/>
    <w:rsid w:val="00094662"/>
    <w:rsid w:val="00094C02"/>
    <w:rsid w:val="00095C78"/>
    <w:rsid w:val="0009620D"/>
    <w:rsid w:val="00096865"/>
    <w:rsid w:val="000973E3"/>
    <w:rsid w:val="000A1D59"/>
    <w:rsid w:val="000A2824"/>
    <w:rsid w:val="000A2E1E"/>
    <w:rsid w:val="000A31BD"/>
    <w:rsid w:val="000A5107"/>
    <w:rsid w:val="000A577E"/>
    <w:rsid w:val="000A5A24"/>
    <w:rsid w:val="000A6239"/>
    <w:rsid w:val="000A6502"/>
    <w:rsid w:val="000A6D32"/>
    <w:rsid w:val="000A7B4E"/>
    <w:rsid w:val="000A7FE6"/>
    <w:rsid w:val="000B08B9"/>
    <w:rsid w:val="000B0C79"/>
    <w:rsid w:val="000B3A09"/>
    <w:rsid w:val="000B3E83"/>
    <w:rsid w:val="000B6DA7"/>
    <w:rsid w:val="000B7C40"/>
    <w:rsid w:val="000B7CE5"/>
    <w:rsid w:val="000C09DD"/>
    <w:rsid w:val="000C1A89"/>
    <w:rsid w:val="000C3A42"/>
    <w:rsid w:val="000C3E92"/>
    <w:rsid w:val="000C4ED8"/>
    <w:rsid w:val="000C5DD7"/>
    <w:rsid w:val="000C6F7C"/>
    <w:rsid w:val="000C7723"/>
    <w:rsid w:val="000D1AEF"/>
    <w:rsid w:val="000D3B2E"/>
    <w:rsid w:val="000D3E00"/>
    <w:rsid w:val="000D6E3D"/>
    <w:rsid w:val="000D7D82"/>
    <w:rsid w:val="000E0328"/>
    <w:rsid w:val="000E0888"/>
    <w:rsid w:val="000E21CB"/>
    <w:rsid w:val="000E6ADF"/>
    <w:rsid w:val="000E6B9E"/>
    <w:rsid w:val="000E7AF3"/>
    <w:rsid w:val="000F07E9"/>
    <w:rsid w:val="000F0958"/>
    <w:rsid w:val="000F28C1"/>
    <w:rsid w:val="000F31E6"/>
    <w:rsid w:val="000F491A"/>
    <w:rsid w:val="000F5533"/>
    <w:rsid w:val="000F5D9F"/>
    <w:rsid w:val="000F7341"/>
    <w:rsid w:val="000F7A92"/>
    <w:rsid w:val="001005FE"/>
    <w:rsid w:val="00101477"/>
    <w:rsid w:val="00101968"/>
    <w:rsid w:val="001019E2"/>
    <w:rsid w:val="00101A49"/>
    <w:rsid w:val="00102101"/>
    <w:rsid w:val="0010211D"/>
    <w:rsid w:val="00106541"/>
    <w:rsid w:val="00106551"/>
    <w:rsid w:val="00112542"/>
    <w:rsid w:val="001129DC"/>
    <w:rsid w:val="00112BB0"/>
    <w:rsid w:val="00115C29"/>
    <w:rsid w:val="00115F18"/>
    <w:rsid w:val="0012249F"/>
    <w:rsid w:val="00122D9C"/>
    <w:rsid w:val="00123E8B"/>
    <w:rsid w:val="0012437E"/>
    <w:rsid w:val="0012461B"/>
    <w:rsid w:val="00124E5B"/>
    <w:rsid w:val="001255E6"/>
    <w:rsid w:val="00126626"/>
    <w:rsid w:val="001269C0"/>
    <w:rsid w:val="00127938"/>
    <w:rsid w:val="00130804"/>
    <w:rsid w:val="001349C8"/>
    <w:rsid w:val="00134B9C"/>
    <w:rsid w:val="00135A92"/>
    <w:rsid w:val="00136332"/>
    <w:rsid w:val="00137817"/>
    <w:rsid w:val="00137F13"/>
    <w:rsid w:val="00142C12"/>
    <w:rsid w:val="00142F78"/>
    <w:rsid w:val="001439F6"/>
    <w:rsid w:val="00144741"/>
    <w:rsid w:val="00145406"/>
    <w:rsid w:val="001472FE"/>
    <w:rsid w:val="00150BFF"/>
    <w:rsid w:val="00152213"/>
    <w:rsid w:val="001532CA"/>
    <w:rsid w:val="001561A6"/>
    <w:rsid w:val="00156512"/>
    <w:rsid w:val="00157295"/>
    <w:rsid w:val="00160A49"/>
    <w:rsid w:val="00160EF7"/>
    <w:rsid w:val="00160F43"/>
    <w:rsid w:val="001619CA"/>
    <w:rsid w:val="001621C6"/>
    <w:rsid w:val="00162AF4"/>
    <w:rsid w:val="00162F59"/>
    <w:rsid w:val="0016329B"/>
    <w:rsid w:val="00164402"/>
    <w:rsid w:val="00164EA0"/>
    <w:rsid w:val="001650C8"/>
    <w:rsid w:val="00165D34"/>
    <w:rsid w:val="00170F27"/>
    <w:rsid w:val="0017295F"/>
    <w:rsid w:val="00172A09"/>
    <w:rsid w:val="001738F0"/>
    <w:rsid w:val="0017767A"/>
    <w:rsid w:val="001803FD"/>
    <w:rsid w:val="00180B03"/>
    <w:rsid w:val="001818B5"/>
    <w:rsid w:val="00181FD3"/>
    <w:rsid w:val="001821DA"/>
    <w:rsid w:val="00182326"/>
    <w:rsid w:val="001834A3"/>
    <w:rsid w:val="00185312"/>
    <w:rsid w:val="00185419"/>
    <w:rsid w:val="00185CEB"/>
    <w:rsid w:val="0018606A"/>
    <w:rsid w:val="00187AFF"/>
    <w:rsid w:val="00187D77"/>
    <w:rsid w:val="00190B32"/>
    <w:rsid w:val="00190F48"/>
    <w:rsid w:val="00191880"/>
    <w:rsid w:val="00193105"/>
    <w:rsid w:val="00193BB6"/>
    <w:rsid w:val="00196170"/>
    <w:rsid w:val="00196E6E"/>
    <w:rsid w:val="001970F5"/>
    <w:rsid w:val="00197830"/>
    <w:rsid w:val="001A2C77"/>
    <w:rsid w:val="001A4588"/>
    <w:rsid w:val="001A4F30"/>
    <w:rsid w:val="001A5A14"/>
    <w:rsid w:val="001A7A1C"/>
    <w:rsid w:val="001B31B7"/>
    <w:rsid w:val="001B409A"/>
    <w:rsid w:val="001B4255"/>
    <w:rsid w:val="001B6AF2"/>
    <w:rsid w:val="001B73EA"/>
    <w:rsid w:val="001B7F67"/>
    <w:rsid w:val="001C0C16"/>
    <w:rsid w:val="001C0EAF"/>
    <w:rsid w:val="001C1B4F"/>
    <w:rsid w:val="001C31D0"/>
    <w:rsid w:val="001C36CA"/>
    <w:rsid w:val="001C494A"/>
    <w:rsid w:val="001C4A93"/>
    <w:rsid w:val="001C56A9"/>
    <w:rsid w:val="001C59F5"/>
    <w:rsid w:val="001C6002"/>
    <w:rsid w:val="001C6B1E"/>
    <w:rsid w:val="001D3B63"/>
    <w:rsid w:val="001D5193"/>
    <w:rsid w:val="001D571C"/>
    <w:rsid w:val="001D57E9"/>
    <w:rsid w:val="001D6043"/>
    <w:rsid w:val="001E08EE"/>
    <w:rsid w:val="001E1533"/>
    <w:rsid w:val="001E153C"/>
    <w:rsid w:val="001E249E"/>
    <w:rsid w:val="001E2A6D"/>
    <w:rsid w:val="001E39B0"/>
    <w:rsid w:val="001E4086"/>
    <w:rsid w:val="001E4AFC"/>
    <w:rsid w:val="001E6C93"/>
    <w:rsid w:val="001F1B8F"/>
    <w:rsid w:val="001F1DC3"/>
    <w:rsid w:val="001F1EE2"/>
    <w:rsid w:val="001F2AD8"/>
    <w:rsid w:val="001F4D0E"/>
    <w:rsid w:val="001F533C"/>
    <w:rsid w:val="001F7C3C"/>
    <w:rsid w:val="0020081B"/>
    <w:rsid w:val="00201420"/>
    <w:rsid w:val="00203583"/>
    <w:rsid w:val="002040F4"/>
    <w:rsid w:val="002058F1"/>
    <w:rsid w:val="00206355"/>
    <w:rsid w:val="00211240"/>
    <w:rsid w:val="0021340A"/>
    <w:rsid w:val="00213610"/>
    <w:rsid w:val="00215626"/>
    <w:rsid w:val="002156A1"/>
    <w:rsid w:val="00215E1E"/>
    <w:rsid w:val="00216E18"/>
    <w:rsid w:val="002203B7"/>
    <w:rsid w:val="00221B8D"/>
    <w:rsid w:val="0022342D"/>
    <w:rsid w:val="00223571"/>
    <w:rsid w:val="00223F66"/>
    <w:rsid w:val="00224676"/>
    <w:rsid w:val="00224684"/>
    <w:rsid w:val="00224F72"/>
    <w:rsid w:val="00227708"/>
    <w:rsid w:val="00227D0B"/>
    <w:rsid w:val="00230700"/>
    <w:rsid w:val="00230BDD"/>
    <w:rsid w:val="00230C32"/>
    <w:rsid w:val="0023127E"/>
    <w:rsid w:val="0023141A"/>
    <w:rsid w:val="002317B0"/>
    <w:rsid w:val="00232F78"/>
    <w:rsid w:val="002339AB"/>
    <w:rsid w:val="00233C6C"/>
    <w:rsid w:val="002342EA"/>
    <w:rsid w:val="0023797A"/>
    <w:rsid w:val="002379CB"/>
    <w:rsid w:val="00240633"/>
    <w:rsid w:val="002407AB"/>
    <w:rsid w:val="00240978"/>
    <w:rsid w:val="002425AB"/>
    <w:rsid w:val="00242D4F"/>
    <w:rsid w:val="00243C6D"/>
    <w:rsid w:val="00244027"/>
    <w:rsid w:val="00244C25"/>
    <w:rsid w:val="002453ED"/>
    <w:rsid w:val="0024543D"/>
    <w:rsid w:val="00245B00"/>
    <w:rsid w:val="00246484"/>
    <w:rsid w:val="002501AE"/>
    <w:rsid w:val="00250E00"/>
    <w:rsid w:val="0025209A"/>
    <w:rsid w:val="00252A65"/>
    <w:rsid w:val="002535E5"/>
    <w:rsid w:val="0025387A"/>
    <w:rsid w:val="002556B6"/>
    <w:rsid w:val="00256A1A"/>
    <w:rsid w:val="00257282"/>
    <w:rsid w:val="0026250B"/>
    <w:rsid w:val="00262A00"/>
    <w:rsid w:val="00265FF0"/>
    <w:rsid w:val="0026742C"/>
    <w:rsid w:val="00267492"/>
    <w:rsid w:val="00270086"/>
    <w:rsid w:val="00270297"/>
    <w:rsid w:val="0027199C"/>
    <w:rsid w:val="00272719"/>
    <w:rsid w:val="00272BE1"/>
    <w:rsid w:val="00272DC9"/>
    <w:rsid w:val="002748F8"/>
    <w:rsid w:val="00276CB5"/>
    <w:rsid w:val="002772FC"/>
    <w:rsid w:val="00277794"/>
    <w:rsid w:val="00280BE9"/>
    <w:rsid w:val="002815C6"/>
    <w:rsid w:val="00281E90"/>
    <w:rsid w:val="0028233F"/>
    <w:rsid w:val="002834E3"/>
    <w:rsid w:val="002848A4"/>
    <w:rsid w:val="00284E27"/>
    <w:rsid w:val="002854B3"/>
    <w:rsid w:val="00285F65"/>
    <w:rsid w:val="00287753"/>
    <w:rsid w:val="0028776E"/>
    <w:rsid w:val="002877AC"/>
    <w:rsid w:val="00287A4F"/>
    <w:rsid w:val="002907B3"/>
    <w:rsid w:val="00291368"/>
    <w:rsid w:val="0029303C"/>
    <w:rsid w:val="00294104"/>
    <w:rsid w:val="00295980"/>
    <w:rsid w:val="002969FA"/>
    <w:rsid w:val="00297E54"/>
    <w:rsid w:val="002A06CA"/>
    <w:rsid w:val="002A0F2A"/>
    <w:rsid w:val="002A4163"/>
    <w:rsid w:val="002A433C"/>
    <w:rsid w:val="002A5D30"/>
    <w:rsid w:val="002A67A3"/>
    <w:rsid w:val="002A7E70"/>
    <w:rsid w:val="002B0F46"/>
    <w:rsid w:val="002B1835"/>
    <w:rsid w:val="002B1DC0"/>
    <w:rsid w:val="002B2375"/>
    <w:rsid w:val="002B2787"/>
    <w:rsid w:val="002B5A82"/>
    <w:rsid w:val="002B66CE"/>
    <w:rsid w:val="002B6C25"/>
    <w:rsid w:val="002B73EE"/>
    <w:rsid w:val="002C1335"/>
    <w:rsid w:val="002C149D"/>
    <w:rsid w:val="002C1AD8"/>
    <w:rsid w:val="002C32B6"/>
    <w:rsid w:val="002C3AA0"/>
    <w:rsid w:val="002C4123"/>
    <w:rsid w:val="002D337F"/>
    <w:rsid w:val="002D43C8"/>
    <w:rsid w:val="002D644C"/>
    <w:rsid w:val="002D78A5"/>
    <w:rsid w:val="002D7932"/>
    <w:rsid w:val="002E0D46"/>
    <w:rsid w:val="002E1333"/>
    <w:rsid w:val="002E171F"/>
    <w:rsid w:val="002E186B"/>
    <w:rsid w:val="002E1A7F"/>
    <w:rsid w:val="002E1ED3"/>
    <w:rsid w:val="002E2FE4"/>
    <w:rsid w:val="002E39CE"/>
    <w:rsid w:val="002E45B3"/>
    <w:rsid w:val="002E50B6"/>
    <w:rsid w:val="002E52E5"/>
    <w:rsid w:val="002E5689"/>
    <w:rsid w:val="002E5F6C"/>
    <w:rsid w:val="002F06BF"/>
    <w:rsid w:val="002F0DB1"/>
    <w:rsid w:val="002F1014"/>
    <w:rsid w:val="002F1E24"/>
    <w:rsid w:val="002F3336"/>
    <w:rsid w:val="002F3D48"/>
    <w:rsid w:val="002F498B"/>
    <w:rsid w:val="002F6964"/>
    <w:rsid w:val="002F6BD4"/>
    <w:rsid w:val="002F7B02"/>
    <w:rsid w:val="00300661"/>
    <w:rsid w:val="0030099F"/>
    <w:rsid w:val="003009E8"/>
    <w:rsid w:val="003013CF"/>
    <w:rsid w:val="003014F6"/>
    <w:rsid w:val="00301B9D"/>
    <w:rsid w:val="00302D39"/>
    <w:rsid w:val="00303EDA"/>
    <w:rsid w:val="00305D1F"/>
    <w:rsid w:val="003077F7"/>
    <w:rsid w:val="0031087D"/>
    <w:rsid w:val="00310DF0"/>
    <w:rsid w:val="00311A50"/>
    <w:rsid w:val="00311C86"/>
    <w:rsid w:val="00311F69"/>
    <w:rsid w:val="00315069"/>
    <w:rsid w:val="00317342"/>
    <w:rsid w:val="00322497"/>
    <w:rsid w:val="00322EBF"/>
    <w:rsid w:val="00323995"/>
    <w:rsid w:val="00323D6D"/>
    <w:rsid w:val="0032541C"/>
    <w:rsid w:val="003270FF"/>
    <w:rsid w:val="00330B80"/>
    <w:rsid w:val="0033145C"/>
    <w:rsid w:val="00331F30"/>
    <w:rsid w:val="003347C2"/>
    <w:rsid w:val="00336D57"/>
    <w:rsid w:val="00337D44"/>
    <w:rsid w:val="003404BD"/>
    <w:rsid w:val="00343B21"/>
    <w:rsid w:val="0034429C"/>
    <w:rsid w:val="00347958"/>
    <w:rsid w:val="00351910"/>
    <w:rsid w:val="00351B6A"/>
    <w:rsid w:val="0035342B"/>
    <w:rsid w:val="00355FCE"/>
    <w:rsid w:val="00355FDB"/>
    <w:rsid w:val="003601EF"/>
    <w:rsid w:val="00365B3D"/>
    <w:rsid w:val="00366D92"/>
    <w:rsid w:val="00366E13"/>
    <w:rsid w:val="00367607"/>
    <w:rsid w:val="003702FA"/>
    <w:rsid w:val="00370A5E"/>
    <w:rsid w:val="00371A09"/>
    <w:rsid w:val="00373C4A"/>
    <w:rsid w:val="00373E37"/>
    <w:rsid w:val="00374944"/>
    <w:rsid w:val="00375A96"/>
    <w:rsid w:val="003775D6"/>
    <w:rsid w:val="003802AE"/>
    <w:rsid w:val="003802F1"/>
    <w:rsid w:val="00380CBA"/>
    <w:rsid w:val="00381894"/>
    <w:rsid w:val="00382230"/>
    <w:rsid w:val="003823CB"/>
    <w:rsid w:val="003847D4"/>
    <w:rsid w:val="003851CE"/>
    <w:rsid w:val="00385863"/>
    <w:rsid w:val="0038609C"/>
    <w:rsid w:val="003860A3"/>
    <w:rsid w:val="00386DFD"/>
    <w:rsid w:val="00387EDD"/>
    <w:rsid w:val="003906C4"/>
    <w:rsid w:val="003915EA"/>
    <w:rsid w:val="00392C63"/>
    <w:rsid w:val="00393B9D"/>
    <w:rsid w:val="00393C23"/>
    <w:rsid w:val="00393FF3"/>
    <w:rsid w:val="0039510E"/>
    <w:rsid w:val="003A00E5"/>
    <w:rsid w:val="003A141E"/>
    <w:rsid w:val="003A154C"/>
    <w:rsid w:val="003A18F1"/>
    <w:rsid w:val="003A197F"/>
    <w:rsid w:val="003A1C77"/>
    <w:rsid w:val="003A37E4"/>
    <w:rsid w:val="003A3A4F"/>
    <w:rsid w:val="003A3F88"/>
    <w:rsid w:val="003A7E10"/>
    <w:rsid w:val="003B06D3"/>
    <w:rsid w:val="003B40E7"/>
    <w:rsid w:val="003B4283"/>
    <w:rsid w:val="003B540D"/>
    <w:rsid w:val="003B631D"/>
    <w:rsid w:val="003B7865"/>
    <w:rsid w:val="003C5ACB"/>
    <w:rsid w:val="003C5C67"/>
    <w:rsid w:val="003C681D"/>
    <w:rsid w:val="003C6C63"/>
    <w:rsid w:val="003D0BC5"/>
    <w:rsid w:val="003D0F0C"/>
    <w:rsid w:val="003D431F"/>
    <w:rsid w:val="003D494C"/>
    <w:rsid w:val="003D5F48"/>
    <w:rsid w:val="003D62BE"/>
    <w:rsid w:val="003E0BF4"/>
    <w:rsid w:val="003E1B2E"/>
    <w:rsid w:val="003E3130"/>
    <w:rsid w:val="003E3ACC"/>
    <w:rsid w:val="003E3B1D"/>
    <w:rsid w:val="003E3BBD"/>
    <w:rsid w:val="003E3D7B"/>
    <w:rsid w:val="003E5B98"/>
    <w:rsid w:val="003E64B6"/>
    <w:rsid w:val="003E6B28"/>
    <w:rsid w:val="003F18F0"/>
    <w:rsid w:val="003F1B4D"/>
    <w:rsid w:val="003F3462"/>
    <w:rsid w:val="003F386A"/>
    <w:rsid w:val="003F4260"/>
    <w:rsid w:val="003F4331"/>
    <w:rsid w:val="003F5944"/>
    <w:rsid w:val="003F60BD"/>
    <w:rsid w:val="003F6CD0"/>
    <w:rsid w:val="003F71F0"/>
    <w:rsid w:val="00400640"/>
    <w:rsid w:val="00402210"/>
    <w:rsid w:val="004033DA"/>
    <w:rsid w:val="004118C0"/>
    <w:rsid w:val="00413CBA"/>
    <w:rsid w:val="00413DC1"/>
    <w:rsid w:val="004157D9"/>
    <w:rsid w:val="004171EF"/>
    <w:rsid w:val="004174C7"/>
    <w:rsid w:val="0041774E"/>
    <w:rsid w:val="004216B4"/>
    <w:rsid w:val="00422DF2"/>
    <w:rsid w:val="00423146"/>
    <w:rsid w:val="004233D3"/>
    <w:rsid w:val="004247AA"/>
    <w:rsid w:val="004254B0"/>
    <w:rsid w:val="0042592B"/>
    <w:rsid w:val="00426D7B"/>
    <w:rsid w:val="004270BB"/>
    <w:rsid w:val="0042717D"/>
    <w:rsid w:val="00430206"/>
    <w:rsid w:val="00430879"/>
    <w:rsid w:val="00430E75"/>
    <w:rsid w:val="0043128D"/>
    <w:rsid w:val="0043150D"/>
    <w:rsid w:val="004317BD"/>
    <w:rsid w:val="00433099"/>
    <w:rsid w:val="00433B90"/>
    <w:rsid w:val="00434AC2"/>
    <w:rsid w:val="00435ED9"/>
    <w:rsid w:val="00440169"/>
    <w:rsid w:val="00442C6B"/>
    <w:rsid w:val="00442DC8"/>
    <w:rsid w:val="00442E81"/>
    <w:rsid w:val="004430EE"/>
    <w:rsid w:val="00446A0A"/>
    <w:rsid w:val="00450647"/>
    <w:rsid w:val="00454C96"/>
    <w:rsid w:val="00455335"/>
    <w:rsid w:val="00457337"/>
    <w:rsid w:val="00460805"/>
    <w:rsid w:val="00461714"/>
    <w:rsid w:val="0046690C"/>
    <w:rsid w:val="00467681"/>
    <w:rsid w:val="004706F0"/>
    <w:rsid w:val="00471668"/>
    <w:rsid w:val="004728E5"/>
    <w:rsid w:val="00473E45"/>
    <w:rsid w:val="00474E36"/>
    <w:rsid w:val="00476550"/>
    <w:rsid w:val="00477F8E"/>
    <w:rsid w:val="00480297"/>
    <w:rsid w:val="00480444"/>
    <w:rsid w:val="00480790"/>
    <w:rsid w:val="00480EC6"/>
    <w:rsid w:val="00481AFB"/>
    <w:rsid w:val="004824ED"/>
    <w:rsid w:val="00482863"/>
    <w:rsid w:val="00485F2B"/>
    <w:rsid w:val="00487518"/>
    <w:rsid w:val="00490550"/>
    <w:rsid w:val="004915A4"/>
    <w:rsid w:val="00491F9E"/>
    <w:rsid w:val="004936EB"/>
    <w:rsid w:val="00494461"/>
    <w:rsid w:val="00496636"/>
    <w:rsid w:val="00496A71"/>
    <w:rsid w:val="00496C2F"/>
    <w:rsid w:val="004974B1"/>
    <w:rsid w:val="004A23AE"/>
    <w:rsid w:val="004A3D40"/>
    <w:rsid w:val="004A3EF9"/>
    <w:rsid w:val="004A66DF"/>
    <w:rsid w:val="004A6AB4"/>
    <w:rsid w:val="004A6AFE"/>
    <w:rsid w:val="004A6E57"/>
    <w:rsid w:val="004A755A"/>
    <w:rsid w:val="004A781B"/>
    <w:rsid w:val="004B2AEB"/>
    <w:rsid w:val="004B4FD0"/>
    <w:rsid w:val="004B52B1"/>
    <w:rsid w:val="004B5359"/>
    <w:rsid w:val="004B60C1"/>
    <w:rsid w:val="004B6100"/>
    <w:rsid w:val="004B7328"/>
    <w:rsid w:val="004B7E16"/>
    <w:rsid w:val="004C075A"/>
    <w:rsid w:val="004C0785"/>
    <w:rsid w:val="004C411A"/>
    <w:rsid w:val="004C46F5"/>
    <w:rsid w:val="004C61DC"/>
    <w:rsid w:val="004D0553"/>
    <w:rsid w:val="004D319A"/>
    <w:rsid w:val="004D512B"/>
    <w:rsid w:val="004D75EA"/>
    <w:rsid w:val="004D7C8F"/>
    <w:rsid w:val="004E0CEB"/>
    <w:rsid w:val="004E1CF1"/>
    <w:rsid w:val="004E1DB1"/>
    <w:rsid w:val="004E1F48"/>
    <w:rsid w:val="004E2158"/>
    <w:rsid w:val="004E3B19"/>
    <w:rsid w:val="004E3E19"/>
    <w:rsid w:val="004E46DE"/>
    <w:rsid w:val="004E4713"/>
    <w:rsid w:val="004E6070"/>
    <w:rsid w:val="004E6AB7"/>
    <w:rsid w:val="004E6C5D"/>
    <w:rsid w:val="004E7F11"/>
    <w:rsid w:val="004F0B22"/>
    <w:rsid w:val="004F0BA5"/>
    <w:rsid w:val="004F2AE6"/>
    <w:rsid w:val="004F30F6"/>
    <w:rsid w:val="004F3311"/>
    <w:rsid w:val="004F35A5"/>
    <w:rsid w:val="004F46CE"/>
    <w:rsid w:val="004F4838"/>
    <w:rsid w:val="004F59EF"/>
    <w:rsid w:val="004F614C"/>
    <w:rsid w:val="004F6355"/>
    <w:rsid w:val="004F711D"/>
    <w:rsid w:val="004F7864"/>
    <w:rsid w:val="004F7CAE"/>
    <w:rsid w:val="004F7ED0"/>
    <w:rsid w:val="005005EA"/>
    <w:rsid w:val="00500D00"/>
    <w:rsid w:val="00501962"/>
    <w:rsid w:val="0050197E"/>
    <w:rsid w:val="005030F9"/>
    <w:rsid w:val="00505F88"/>
    <w:rsid w:val="00506308"/>
    <w:rsid w:val="00507A1C"/>
    <w:rsid w:val="00507FC9"/>
    <w:rsid w:val="005107E8"/>
    <w:rsid w:val="00510841"/>
    <w:rsid w:val="00510A85"/>
    <w:rsid w:val="005119E4"/>
    <w:rsid w:val="00513102"/>
    <w:rsid w:val="005133AE"/>
    <w:rsid w:val="00514A1E"/>
    <w:rsid w:val="00515876"/>
    <w:rsid w:val="005160EF"/>
    <w:rsid w:val="00516CE0"/>
    <w:rsid w:val="00517044"/>
    <w:rsid w:val="0052007D"/>
    <w:rsid w:val="0052080A"/>
    <w:rsid w:val="0052093B"/>
    <w:rsid w:val="00520CFB"/>
    <w:rsid w:val="00522A09"/>
    <w:rsid w:val="00523680"/>
    <w:rsid w:val="005257B8"/>
    <w:rsid w:val="00531CA6"/>
    <w:rsid w:val="00532217"/>
    <w:rsid w:val="00532B9B"/>
    <w:rsid w:val="00534B60"/>
    <w:rsid w:val="0053578C"/>
    <w:rsid w:val="00536D53"/>
    <w:rsid w:val="00537B84"/>
    <w:rsid w:val="00542BA8"/>
    <w:rsid w:val="00543130"/>
    <w:rsid w:val="005442A6"/>
    <w:rsid w:val="0054451A"/>
    <w:rsid w:val="00544CCC"/>
    <w:rsid w:val="00547127"/>
    <w:rsid w:val="00547A58"/>
    <w:rsid w:val="00550856"/>
    <w:rsid w:val="005509AF"/>
    <w:rsid w:val="00552557"/>
    <w:rsid w:val="00554D4C"/>
    <w:rsid w:val="00557A39"/>
    <w:rsid w:val="005612DD"/>
    <w:rsid w:val="005615EB"/>
    <w:rsid w:val="00561701"/>
    <w:rsid w:val="00564C5A"/>
    <w:rsid w:val="00565148"/>
    <w:rsid w:val="0056527F"/>
    <w:rsid w:val="0056655D"/>
    <w:rsid w:val="00566B70"/>
    <w:rsid w:val="00571D52"/>
    <w:rsid w:val="00572746"/>
    <w:rsid w:val="00577A4B"/>
    <w:rsid w:val="00577AA0"/>
    <w:rsid w:val="00577F54"/>
    <w:rsid w:val="005806EB"/>
    <w:rsid w:val="0058456A"/>
    <w:rsid w:val="005847B0"/>
    <w:rsid w:val="0058546C"/>
    <w:rsid w:val="00586483"/>
    <w:rsid w:val="0059050C"/>
    <w:rsid w:val="00590A68"/>
    <w:rsid w:val="00591230"/>
    <w:rsid w:val="00592326"/>
    <w:rsid w:val="00592ACF"/>
    <w:rsid w:val="00592BC9"/>
    <w:rsid w:val="00592C72"/>
    <w:rsid w:val="00593206"/>
    <w:rsid w:val="00593ED3"/>
    <w:rsid w:val="00594372"/>
    <w:rsid w:val="0059483F"/>
    <w:rsid w:val="00594F77"/>
    <w:rsid w:val="00595B52"/>
    <w:rsid w:val="00595E46"/>
    <w:rsid w:val="005A2484"/>
    <w:rsid w:val="005A67F8"/>
    <w:rsid w:val="005B285C"/>
    <w:rsid w:val="005B34A1"/>
    <w:rsid w:val="005B4967"/>
    <w:rsid w:val="005B4C32"/>
    <w:rsid w:val="005B5374"/>
    <w:rsid w:val="005B5648"/>
    <w:rsid w:val="005B6684"/>
    <w:rsid w:val="005B68E4"/>
    <w:rsid w:val="005B7057"/>
    <w:rsid w:val="005C0018"/>
    <w:rsid w:val="005C00F7"/>
    <w:rsid w:val="005C189A"/>
    <w:rsid w:val="005C2B42"/>
    <w:rsid w:val="005C3B99"/>
    <w:rsid w:val="005C5A59"/>
    <w:rsid w:val="005C69BB"/>
    <w:rsid w:val="005D054D"/>
    <w:rsid w:val="005D1BA9"/>
    <w:rsid w:val="005D29D3"/>
    <w:rsid w:val="005D2CEC"/>
    <w:rsid w:val="005D3585"/>
    <w:rsid w:val="005D586B"/>
    <w:rsid w:val="005E0D3E"/>
    <w:rsid w:val="005E0DC0"/>
    <w:rsid w:val="005E13DD"/>
    <w:rsid w:val="005E18A9"/>
    <w:rsid w:val="005E18F1"/>
    <w:rsid w:val="005E28D4"/>
    <w:rsid w:val="005E32E5"/>
    <w:rsid w:val="005E4C30"/>
    <w:rsid w:val="005E4D84"/>
    <w:rsid w:val="005E5833"/>
    <w:rsid w:val="005E62CF"/>
    <w:rsid w:val="005E7443"/>
    <w:rsid w:val="005F1254"/>
    <w:rsid w:val="005F52EE"/>
    <w:rsid w:val="005F6D35"/>
    <w:rsid w:val="005F7899"/>
    <w:rsid w:val="0060079A"/>
    <w:rsid w:val="006012BB"/>
    <w:rsid w:val="00601C0E"/>
    <w:rsid w:val="006021FD"/>
    <w:rsid w:val="00602840"/>
    <w:rsid w:val="0060334B"/>
    <w:rsid w:val="00605E09"/>
    <w:rsid w:val="006065A0"/>
    <w:rsid w:val="00610D23"/>
    <w:rsid w:val="006112E5"/>
    <w:rsid w:val="00611EC2"/>
    <w:rsid w:val="006120A2"/>
    <w:rsid w:val="006126BC"/>
    <w:rsid w:val="00614787"/>
    <w:rsid w:val="00616021"/>
    <w:rsid w:val="006169F7"/>
    <w:rsid w:val="00616E0A"/>
    <w:rsid w:val="006205E2"/>
    <w:rsid w:val="006206EE"/>
    <w:rsid w:val="00620A8A"/>
    <w:rsid w:val="00622213"/>
    <w:rsid w:val="00622FCE"/>
    <w:rsid w:val="006243DB"/>
    <w:rsid w:val="00624534"/>
    <w:rsid w:val="006267FA"/>
    <w:rsid w:val="00630201"/>
    <w:rsid w:val="006324D2"/>
    <w:rsid w:val="00632CF6"/>
    <w:rsid w:val="00632E8C"/>
    <w:rsid w:val="006334F1"/>
    <w:rsid w:val="00634AAB"/>
    <w:rsid w:val="0063509E"/>
    <w:rsid w:val="006350CC"/>
    <w:rsid w:val="0063673F"/>
    <w:rsid w:val="00637D65"/>
    <w:rsid w:val="0064000E"/>
    <w:rsid w:val="006402E8"/>
    <w:rsid w:val="00640C9D"/>
    <w:rsid w:val="00640F2E"/>
    <w:rsid w:val="00641DA2"/>
    <w:rsid w:val="00642BB5"/>
    <w:rsid w:val="00642E47"/>
    <w:rsid w:val="00643072"/>
    <w:rsid w:val="0064344E"/>
    <w:rsid w:val="006445F9"/>
    <w:rsid w:val="00646C6A"/>
    <w:rsid w:val="0064719A"/>
    <w:rsid w:val="00650DD3"/>
    <w:rsid w:val="0065266A"/>
    <w:rsid w:val="00653A2A"/>
    <w:rsid w:val="00653D2E"/>
    <w:rsid w:val="006555A1"/>
    <w:rsid w:val="00656A6F"/>
    <w:rsid w:val="006578C3"/>
    <w:rsid w:val="0066236E"/>
    <w:rsid w:val="006623D8"/>
    <w:rsid w:val="006636A4"/>
    <w:rsid w:val="0066564B"/>
    <w:rsid w:val="00665A5C"/>
    <w:rsid w:val="00665D60"/>
    <w:rsid w:val="0066619B"/>
    <w:rsid w:val="006662B4"/>
    <w:rsid w:val="00667F68"/>
    <w:rsid w:val="00670B1B"/>
    <w:rsid w:val="00670D15"/>
    <w:rsid w:val="00670F1C"/>
    <w:rsid w:val="00674355"/>
    <w:rsid w:val="006746D5"/>
    <w:rsid w:val="00674B91"/>
    <w:rsid w:val="0068021C"/>
    <w:rsid w:val="00680C86"/>
    <w:rsid w:val="00680CD8"/>
    <w:rsid w:val="00681A20"/>
    <w:rsid w:val="006824A6"/>
    <w:rsid w:val="006824E2"/>
    <w:rsid w:val="0068298E"/>
    <w:rsid w:val="00682EC7"/>
    <w:rsid w:val="006836F9"/>
    <w:rsid w:val="00683C50"/>
    <w:rsid w:val="00685AFD"/>
    <w:rsid w:val="0069110E"/>
    <w:rsid w:val="006911B9"/>
    <w:rsid w:val="00691236"/>
    <w:rsid w:val="00691B56"/>
    <w:rsid w:val="00692B5A"/>
    <w:rsid w:val="00695CFA"/>
    <w:rsid w:val="006967F5"/>
    <w:rsid w:val="00697ED6"/>
    <w:rsid w:val="006A02EF"/>
    <w:rsid w:val="006A07A8"/>
    <w:rsid w:val="006A09D6"/>
    <w:rsid w:val="006A17BF"/>
    <w:rsid w:val="006A2D8D"/>
    <w:rsid w:val="006A3897"/>
    <w:rsid w:val="006A4BC1"/>
    <w:rsid w:val="006A5F6D"/>
    <w:rsid w:val="006A646B"/>
    <w:rsid w:val="006A6E84"/>
    <w:rsid w:val="006A75BE"/>
    <w:rsid w:val="006A7F4F"/>
    <w:rsid w:val="006B09BC"/>
    <w:rsid w:val="006B18AD"/>
    <w:rsid w:val="006B1C4D"/>
    <w:rsid w:val="006B2940"/>
    <w:rsid w:val="006B2C18"/>
    <w:rsid w:val="006B3835"/>
    <w:rsid w:val="006B3E1A"/>
    <w:rsid w:val="006B595D"/>
    <w:rsid w:val="006B5C6B"/>
    <w:rsid w:val="006B6C46"/>
    <w:rsid w:val="006B7379"/>
    <w:rsid w:val="006B74A7"/>
    <w:rsid w:val="006C0A63"/>
    <w:rsid w:val="006C17D3"/>
    <w:rsid w:val="006C2389"/>
    <w:rsid w:val="006C2BAA"/>
    <w:rsid w:val="006C3D2A"/>
    <w:rsid w:val="006C56AB"/>
    <w:rsid w:val="006C56E0"/>
    <w:rsid w:val="006C6585"/>
    <w:rsid w:val="006C6AA0"/>
    <w:rsid w:val="006C72AB"/>
    <w:rsid w:val="006C7417"/>
    <w:rsid w:val="006D0ABA"/>
    <w:rsid w:val="006D1161"/>
    <w:rsid w:val="006D1AA6"/>
    <w:rsid w:val="006D35BE"/>
    <w:rsid w:val="006D3C59"/>
    <w:rsid w:val="006D43B2"/>
    <w:rsid w:val="006D4444"/>
    <w:rsid w:val="006D46B4"/>
    <w:rsid w:val="006D5C07"/>
    <w:rsid w:val="006D75CB"/>
    <w:rsid w:val="006E00C1"/>
    <w:rsid w:val="006E1209"/>
    <w:rsid w:val="006E2FE1"/>
    <w:rsid w:val="006E4681"/>
    <w:rsid w:val="006E5041"/>
    <w:rsid w:val="006E52CA"/>
    <w:rsid w:val="006E67BA"/>
    <w:rsid w:val="006E6AF1"/>
    <w:rsid w:val="006E7567"/>
    <w:rsid w:val="006E7D72"/>
    <w:rsid w:val="006F1FB1"/>
    <w:rsid w:val="006F200B"/>
    <w:rsid w:val="006F39A4"/>
    <w:rsid w:val="006F3ED2"/>
    <w:rsid w:val="006F7691"/>
    <w:rsid w:val="006F7BC5"/>
    <w:rsid w:val="007017A4"/>
    <w:rsid w:val="00701CBD"/>
    <w:rsid w:val="00702C71"/>
    <w:rsid w:val="00703284"/>
    <w:rsid w:val="00703539"/>
    <w:rsid w:val="00705234"/>
    <w:rsid w:val="0070574B"/>
    <w:rsid w:val="007070C6"/>
    <w:rsid w:val="007075A7"/>
    <w:rsid w:val="00707C42"/>
    <w:rsid w:val="00707C87"/>
    <w:rsid w:val="007134BA"/>
    <w:rsid w:val="00713936"/>
    <w:rsid w:val="00714490"/>
    <w:rsid w:val="00717103"/>
    <w:rsid w:val="007227F0"/>
    <w:rsid w:val="00722A04"/>
    <w:rsid w:val="00722F72"/>
    <w:rsid w:val="007230BA"/>
    <w:rsid w:val="007241F6"/>
    <w:rsid w:val="00726F26"/>
    <w:rsid w:val="00731BAB"/>
    <w:rsid w:val="00732377"/>
    <w:rsid w:val="007323C8"/>
    <w:rsid w:val="00732774"/>
    <w:rsid w:val="00734DF8"/>
    <w:rsid w:val="00737C2F"/>
    <w:rsid w:val="007404A8"/>
    <w:rsid w:val="00740E32"/>
    <w:rsid w:val="00741541"/>
    <w:rsid w:val="00741566"/>
    <w:rsid w:val="00742910"/>
    <w:rsid w:val="007440BE"/>
    <w:rsid w:val="00746315"/>
    <w:rsid w:val="007463C5"/>
    <w:rsid w:val="00746CE5"/>
    <w:rsid w:val="00747470"/>
    <w:rsid w:val="0074757A"/>
    <w:rsid w:val="00750A5E"/>
    <w:rsid w:val="00751671"/>
    <w:rsid w:val="00751ACA"/>
    <w:rsid w:val="00753231"/>
    <w:rsid w:val="00753FC0"/>
    <w:rsid w:val="00755A3C"/>
    <w:rsid w:val="0075675A"/>
    <w:rsid w:val="00756F52"/>
    <w:rsid w:val="007613FF"/>
    <w:rsid w:val="007633F6"/>
    <w:rsid w:val="0076563E"/>
    <w:rsid w:val="00767798"/>
    <w:rsid w:val="0077260B"/>
    <w:rsid w:val="00772FF3"/>
    <w:rsid w:val="007754A0"/>
    <w:rsid w:val="00776830"/>
    <w:rsid w:val="00780B87"/>
    <w:rsid w:val="00783893"/>
    <w:rsid w:val="007846D5"/>
    <w:rsid w:val="00787073"/>
    <w:rsid w:val="007903C0"/>
    <w:rsid w:val="00790781"/>
    <w:rsid w:val="007939A4"/>
    <w:rsid w:val="00794B71"/>
    <w:rsid w:val="00794CE6"/>
    <w:rsid w:val="00795B5A"/>
    <w:rsid w:val="0079738F"/>
    <w:rsid w:val="00797A88"/>
    <w:rsid w:val="007A06A9"/>
    <w:rsid w:val="007A2463"/>
    <w:rsid w:val="007A2951"/>
    <w:rsid w:val="007A4B4E"/>
    <w:rsid w:val="007A5AD2"/>
    <w:rsid w:val="007A625E"/>
    <w:rsid w:val="007A64CC"/>
    <w:rsid w:val="007A65F8"/>
    <w:rsid w:val="007A6B68"/>
    <w:rsid w:val="007A74A1"/>
    <w:rsid w:val="007A79A8"/>
    <w:rsid w:val="007B0167"/>
    <w:rsid w:val="007B0ACC"/>
    <w:rsid w:val="007B2EFF"/>
    <w:rsid w:val="007B3044"/>
    <w:rsid w:val="007B428B"/>
    <w:rsid w:val="007B454F"/>
    <w:rsid w:val="007B4998"/>
    <w:rsid w:val="007B500A"/>
    <w:rsid w:val="007B58F5"/>
    <w:rsid w:val="007B5A8A"/>
    <w:rsid w:val="007B634A"/>
    <w:rsid w:val="007B70F5"/>
    <w:rsid w:val="007C00B2"/>
    <w:rsid w:val="007C061B"/>
    <w:rsid w:val="007C1380"/>
    <w:rsid w:val="007C2088"/>
    <w:rsid w:val="007C4CA5"/>
    <w:rsid w:val="007C6BB3"/>
    <w:rsid w:val="007C6F27"/>
    <w:rsid w:val="007C7E65"/>
    <w:rsid w:val="007D0EB6"/>
    <w:rsid w:val="007D34C7"/>
    <w:rsid w:val="007D43CD"/>
    <w:rsid w:val="007D7588"/>
    <w:rsid w:val="007D79ED"/>
    <w:rsid w:val="007D7D3A"/>
    <w:rsid w:val="007E1440"/>
    <w:rsid w:val="007E19F0"/>
    <w:rsid w:val="007E442D"/>
    <w:rsid w:val="007E4F84"/>
    <w:rsid w:val="007E659C"/>
    <w:rsid w:val="007E7243"/>
    <w:rsid w:val="007F18E5"/>
    <w:rsid w:val="007F2317"/>
    <w:rsid w:val="007F3ED4"/>
    <w:rsid w:val="007F43FF"/>
    <w:rsid w:val="007F4A80"/>
    <w:rsid w:val="007F4AC4"/>
    <w:rsid w:val="007F5E49"/>
    <w:rsid w:val="007F6782"/>
    <w:rsid w:val="00800A2E"/>
    <w:rsid w:val="00800B6B"/>
    <w:rsid w:val="00801428"/>
    <w:rsid w:val="00803652"/>
    <w:rsid w:val="00807322"/>
    <w:rsid w:val="008110A6"/>
    <w:rsid w:val="0081186D"/>
    <w:rsid w:val="00813441"/>
    <w:rsid w:val="00814FA6"/>
    <w:rsid w:val="00815AD5"/>
    <w:rsid w:val="008167D2"/>
    <w:rsid w:val="0082001F"/>
    <w:rsid w:val="008218C5"/>
    <w:rsid w:val="00824279"/>
    <w:rsid w:val="00824FA6"/>
    <w:rsid w:val="00825053"/>
    <w:rsid w:val="008307BA"/>
    <w:rsid w:val="00831763"/>
    <w:rsid w:val="008367D5"/>
    <w:rsid w:val="00841057"/>
    <w:rsid w:val="0084314C"/>
    <w:rsid w:val="00845583"/>
    <w:rsid w:val="00845F27"/>
    <w:rsid w:val="00846C1A"/>
    <w:rsid w:val="00850DDA"/>
    <w:rsid w:val="008537B5"/>
    <w:rsid w:val="0085417E"/>
    <w:rsid w:val="008545A2"/>
    <w:rsid w:val="008558FB"/>
    <w:rsid w:val="00855E77"/>
    <w:rsid w:val="00856A39"/>
    <w:rsid w:val="00857926"/>
    <w:rsid w:val="0086024E"/>
    <w:rsid w:val="00860420"/>
    <w:rsid w:val="00861004"/>
    <w:rsid w:val="00865D43"/>
    <w:rsid w:val="0086635B"/>
    <w:rsid w:val="00867BF7"/>
    <w:rsid w:val="00873454"/>
    <w:rsid w:val="00873CBA"/>
    <w:rsid w:val="00876F68"/>
    <w:rsid w:val="00877354"/>
    <w:rsid w:val="00877F0A"/>
    <w:rsid w:val="0088088F"/>
    <w:rsid w:val="00881718"/>
    <w:rsid w:val="00881B98"/>
    <w:rsid w:val="00881E99"/>
    <w:rsid w:val="00882692"/>
    <w:rsid w:val="0088353A"/>
    <w:rsid w:val="008851BF"/>
    <w:rsid w:val="0089016A"/>
    <w:rsid w:val="00890C0F"/>
    <w:rsid w:val="00891F48"/>
    <w:rsid w:val="00893209"/>
    <w:rsid w:val="00894553"/>
    <w:rsid w:val="008961DF"/>
    <w:rsid w:val="008979B0"/>
    <w:rsid w:val="00897D5D"/>
    <w:rsid w:val="00897F91"/>
    <w:rsid w:val="008A01B2"/>
    <w:rsid w:val="008A0A05"/>
    <w:rsid w:val="008A4205"/>
    <w:rsid w:val="008A4375"/>
    <w:rsid w:val="008A4CA1"/>
    <w:rsid w:val="008A66BB"/>
    <w:rsid w:val="008B0310"/>
    <w:rsid w:val="008B08B7"/>
    <w:rsid w:val="008B0A32"/>
    <w:rsid w:val="008B6218"/>
    <w:rsid w:val="008B6585"/>
    <w:rsid w:val="008B7CB7"/>
    <w:rsid w:val="008C0C54"/>
    <w:rsid w:val="008C1260"/>
    <w:rsid w:val="008C1C7F"/>
    <w:rsid w:val="008C287F"/>
    <w:rsid w:val="008C39F1"/>
    <w:rsid w:val="008C5937"/>
    <w:rsid w:val="008D17E0"/>
    <w:rsid w:val="008D2203"/>
    <w:rsid w:val="008D275A"/>
    <w:rsid w:val="008D3342"/>
    <w:rsid w:val="008D3494"/>
    <w:rsid w:val="008D3C30"/>
    <w:rsid w:val="008D48BB"/>
    <w:rsid w:val="008D5BEE"/>
    <w:rsid w:val="008E02BA"/>
    <w:rsid w:val="008E2089"/>
    <w:rsid w:val="008E4224"/>
    <w:rsid w:val="008E4F7E"/>
    <w:rsid w:val="008E6075"/>
    <w:rsid w:val="008E636C"/>
    <w:rsid w:val="008E713A"/>
    <w:rsid w:val="008E7F7D"/>
    <w:rsid w:val="008F162C"/>
    <w:rsid w:val="008F1EBF"/>
    <w:rsid w:val="008F2220"/>
    <w:rsid w:val="008F2651"/>
    <w:rsid w:val="008F41A5"/>
    <w:rsid w:val="008F50DA"/>
    <w:rsid w:val="008F6D1A"/>
    <w:rsid w:val="009006D9"/>
    <w:rsid w:val="00900ECE"/>
    <w:rsid w:val="00901A61"/>
    <w:rsid w:val="00903705"/>
    <w:rsid w:val="00904CFF"/>
    <w:rsid w:val="00904EB9"/>
    <w:rsid w:val="00905FFE"/>
    <w:rsid w:val="0090674A"/>
    <w:rsid w:val="00906899"/>
    <w:rsid w:val="0091018A"/>
    <w:rsid w:val="00910DC2"/>
    <w:rsid w:val="009110B3"/>
    <w:rsid w:val="00911669"/>
    <w:rsid w:val="00912864"/>
    <w:rsid w:val="009132F5"/>
    <w:rsid w:val="00913477"/>
    <w:rsid w:val="009143B8"/>
    <w:rsid w:val="00914DE5"/>
    <w:rsid w:val="0091577E"/>
    <w:rsid w:val="00916C71"/>
    <w:rsid w:val="00916D51"/>
    <w:rsid w:val="00916D59"/>
    <w:rsid w:val="00917682"/>
    <w:rsid w:val="00917897"/>
    <w:rsid w:val="00917B19"/>
    <w:rsid w:val="0092210C"/>
    <w:rsid w:val="0092219F"/>
    <w:rsid w:val="0092258C"/>
    <w:rsid w:val="009231D7"/>
    <w:rsid w:val="00925448"/>
    <w:rsid w:val="0093061E"/>
    <w:rsid w:val="00931107"/>
    <w:rsid w:val="00931658"/>
    <w:rsid w:val="00931F51"/>
    <w:rsid w:val="00932066"/>
    <w:rsid w:val="00932594"/>
    <w:rsid w:val="009350B5"/>
    <w:rsid w:val="00935202"/>
    <w:rsid w:val="00936DE5"/>
    <w:rsid w:val="00941641"/>
    <w:rsid w:val="00944668"/>
    <w:rsid w:val="00946194"/>
    <w:rsid w:val="0094688E"/>
    <w:rsid w:val="00946C4B"/>
    <w:rsid w:val="009479C5"/>
    <w:rsid w:val="009502A2"/>
    <w:rsid w:val="009503FF"/>
    <w:rsid w:val="00951834"/>
    <w:rsid w:val="00954D57"/>
    <w:rsid w:val="00954DF4"/>
    <w:rsid w:val="009561B1"/>
    <w:rsid w:val="00956E55"/>
    <w:rsid w:val="0095787B"/>
    <w:rsid w:val="00961BA8"/>
    <w:rsid w:val="00961DAB"/>
    <w:rsid w:val="00962E7C"/>
    <w:rsid w:val="00963AE2"/>
    <w:rsid w:val="00963E37"/>
    <w:rsid w:val="0096485C"/>
    <w:rsid w:val="0096617C"/>
    <w:rsid w:val="009665C2"/>
    <w:rsid w:val="00966A2C"/>
    <w:rsid w:val="0096747D"/>
    <w:rsid w:val="00967BEE"/>
    <w:rsid w:val="009711B0"/>
    <w:rsid w:val="00971299"/>
    <w:rsid w:val="009721C2"/>
    <w:rsid w:val="009729AD"/>
    <w:rsid w:val="00972E9B"/>
    <w:rsid w:val="00972EC5"/>
    <w:rsid w:val="0097396A"/>
    <w:rsid w:val="00980788"/>
    <w:rsid w:val="0098442A"/>
    <w:rsid w:val="0098491E"/>
    <w:rsid w:val="0098710F"/>
    <w:rsid w:val="00987AA8"/>
    <w:rsid w:val="00990D77"/>
    <w:rsid w:val="00991200"/>
    <w:rsid w:val="00993A9D"/>
    <w:rsid w:val="00994116"/>
    <w:rsid w:val="009974DE"/>
    <w:rsid w:val="009A0496"/>
    <w:rsid w:val="009A17CA"/>
    <w:rsid w:val="009A216D"/>
    <w:rsid w:val="009A419F"/>
    <w:rsid w:val="009A5108"/>
    <w:rsid w:val="009A5214"/>
    <w:rsid w:val="009A5623"/>
    <w:rsid w:val="009A62C0"/>
    <w:rsid w:val="009A7439"/>
    <w:rsid w:val="009B1A68"/>
    <w:rsid w:val="009B207C"/>
    <w:rsid w:val="009B2625"/>
    <w:rsid w:val="009B2845"/>
    <w:rsid w:val="009B344A"/>
    <w:rsid w:val="009C0E42"/>
    <w:rsid w:val="009C12F6"/>
    <w:rsid w:val="009C1779"/>
    <w:rsid w:val="009C2216"/>
    <w:rsid w:val="009C43B4"/>
    <w:rsid w:val="009C4BEC"/>
    <w:rsid w:val="009C5934"/>
    <w:rsid w:val="009C7825"/>
    <w:rsid w:val="009D0017"/>
    <w:rsid w:val="009D0CB9"/>
    <w:rsid w:val="009D29F4"/>
    <w:rsid w:val="009D45C8"/>
    <w:rsid w:val="009D5261"/>
    <w:rsid w:val="009D7CCA"/>
    <w:rsid w:val="009E0778"/>
    <w:rsid w:val="009E0E3E"/>
    <w:rsid w:val="009E14BD"/>
    <w:rsid w:val="009E4207"/>
    <w:rsid w:val="009E46AE"/>
    <w:rsid w:val="009E589E"/>
    <w:rsid w:val="009F0375"/>
    <w:rsid w:val="009F04C6"/>
    <w:rsid w:val="009F17EF"/>
    <w:rsid w:val="009F3BD8"/>
    <w:rsid w:val="009F5DA2"/>
    <w:rsid w:val="009F667C"/>
    <w:rsid w:val="009F77A4"/>
    <w:rsid w:val="00A00A9E"/>
    <w:rsid w:val="00A00AFA"/>
    <w:rsid w:val="00A01176"/>
    <w:rsid w:val="00A01887"/>
    <w:rsid w:val="00A033BF"/>
    <w:rsid w:val="00A041F9"/>
    <w:rsid w:val="00A057E8"/>
    <w:rsid w:val="00A0716A"/>
    <w:rsid w:val="00A10553"/>
    <w:rsid w:val="00A107F3"/>
    <w:rsid w:val="00A10DBF"/>
    <w:rsid w:val="00A11DB7"/>
    <w:rsid w:val="00A11EAB"/>
    <w:rsid w:val="00A12616"/>
    <w:rsid w:val="00A13ABD"/>
    <w:rsid w:val="00A166B3"/>
    <w:rsid w:val="00A16E4E"/>
    <w:rsid w:val="00A16EA3"/>
    <w:rsid w:val="00A170CC"/>
    <w:rsid w:val="00A209B0"/>
    <w:rsid w:val="00A2257A"/>
    <w:rsid w:val="00A274ED"/>
    <w:rsid w:val="00A302DB"/>
    <w:rsid w:val="00A31962"/>
    <w:rsid w:val="00A319E9"/>
    <w:rsid w:val="00A31B97"/>
    <w:rsid w:val="00A32207"/>
    <w:rsid w:val="00A33EB8"/>
    <w:rsid w:val="00A3539E"/>
    <w:rsid w:val="00A40B1F"/>
    <w:rsid w:val="00A40D10"/>
    <w:rsid w:val="00A41746"/>
    <w:rsid w:val="00A41F06"/>
    <w:rsid w:val="00A431C7"/>
    <w:rsid w:val="00A439B3"/>
    <w:rsid w:val="00A43EC5"/>
    <w:rsid w:val="00A44F66"/>
    <w:rsid w:val="00A460BE"/>
    <w:rsid w:val="00A46FC0"/>
    <w:rsid w:val="00A4721F"/>
    <w:rsid w:val="00A47762"/>
    <w:rsid w:val="00A47E12"/>
    <w:rsid w:val="00A50327"/>
    <w:rsid w:val="00A510DB"/>
    <w:rsid w:val="00A54A4D"/>
    <w:rsid w:val="00A55252"/>
    <w:rsid w:val="00A56037"/>
    <w:rsid w:val="00A560C8"/>
    <w:rsid w:val="00A571F5"/>
    <w:rsid w:val="00A6199A"/>
    <w:rsid w:val="00A62336"/>
    <w:rsid w:val="00A627E7"/>
    <w:rsid w:val="00A62BA6"/>
    <w:rsid w:val="00A63151"/>
    <w:rsid w:val="00A63615"/>
    <w:rsid w:val="00A63BA0"/>
    <w:rsid w:val="00A6457D"/>
    <w:rsid w:val="00A64F0F"/>
    <w:rsid w:val="00A6510A"/>
    <w:rsid w:val="00A65C1D"/>
    <w:rsid w:val="00A6602D"/>
    <w:rsid w:val="00A7400C"/>
    <w:rsid w:val="00A75C51"/>
    <w:rsid w:val="00A76313"/>
    <w:rsid w:val="00A76A7F"/>
    <w:rsid w:val="00A7783C"/>
    <w:rsid w:val="00A80B57"/>
    <w:rsid w:val="00A81A17"/>
    <w:rsid w:val="00A81B84"/>
    <w:rsid w:val="00A81D67"/>
    <w:rsid w:val="00A84441"/>
    <w:rsid w:val="00A86E35"/>
    <w:rsid w:val="00A86EC2"/>
    <w:rsid w:val="00A91C63"/>
    <w:rsid w:val="00A920F8"/>
    <w:rsid w:val="00A92ADD"/>
    <w:rsid w:val="00A93447"/>
    <w:rsid w:val="00A93D02"/>
    <w:rsid w:val="00A942EF"/>
    <w:rsid w:val="00A94E52"/>
    <w:rsid w:val="00A9743D"/>
    <w:rsid w:val="00AA0ED1"/>
    <w:rsid w:val="00AA1C35"/>
    <w:rsid w:val="00AA2163"/>
    <w:rsid w:val="00AA251B"/>
    <w:rsid w:val="00AA30A1"/>
    <w:rsid w:val="00AA32E7"/>
    <w:rsid w:val="00AA55F2"/>
    <w:rsid w:val="00AA79CC"/>
    <w:rsid w:val="00AB097D"/>
    <w:rsid w:val="00AB17FA"/>
    <w:rsid w:val="00AB1CF2"/>
    <w:rsid w:val="00AB2DF4"/>
    <w:rsid w:val="00AB4701"/>
    <w:rsid w:val="00AB5D36"/>
    <w:rsid w:val="00AC01C8"/>
    <w:rsid w:val="00AC053E"/>
    <w:rsid w:val="00AC0C60"/>
    <w:rsid w:val="00AC1FC2"/>
    <w:rsid w:val="00AC2B76"/>
    <w:rsid w:val="00AC3FE2"/>
    <w:rsid w:val="00AC45ED"/>
    <w:rsid w:val="00AC63B1"/>
    <w:rsid w:val="00AC7751"/>
    <w:rsid w:val="00AD018E"/>
    <w:rsid w:val="00AD0FB0"/>
    <w:rsid w:val="00AD13CB"/>
    <w:rsid w:val="00AD3E3B"/>
    <w:rsid w:val="00AD420F"/>
    <w:rsid w:val="00AD4389"/>
    <w:rsid w:val="00AD674A"/>
    <w:rsid w:val="00AE0D83"/>
    <w:rsid w:val="00AE25BE"/>
    <w:rsid w:val="00AE3E88"/>
    <w:rsid w:val="00AE489B"/>
    <w:rsid w:val="00AE5FCA"/>
    <w:rsid w:val="00AE7627"/>
    <w:rsid w:val="00AE7DA4"/>
    <w:rsid w:val="00AF01BC"/>
    <w:rsid w:val="00AF02C5"/>
    <w:rsid w:val="00AF05DB"/>
    <w:rsid w:val="00AF0C72"/>
    <w:rsid w:val="00AF40B9"/>
    <w:rsid w:val="00AF4737"/>
    <w:rsid w:val="00AF4DAD"/>
    <w:rsid w:val="00AF7F5E"/>
    <w:rsid w:val="00B015A6"/>
    <w:rsid w:val="00B023A8"/>
    <w:rsid w:val="00B02BBA"/>
    <w:rsid w:val="00B05527"/>
    <w:rsid w:val="00B118D0"/>
    <w:rsid w:val="00B12243"/>
    <w:rsid w:val="00B12A93"/>
    <w:rsid w:val="00B13083"/>
    <w:rsid w:val="00B146D0"/>
    <w:rsid w:val="00B20BEC"/>
    <w:rsid w:val="00B224D3"/>
    <w:rsid w:val="00B248A8"/>
    <w:rsid w:val="00B25408"/>
    <w:rsid w:val="00B25B33"/>
    <w:rsid w:val="00B25B71"/>
    <w:rsid w:val="00B30DAB"/>
    <w:rsid w:val="00B31317"/>
    <w:rsid w:val="00B31DAB"/>
    <w:rsid w:val="00B32F98"/>
    <w:rsid w:val="00B356A4"/>
    <w:rsid w:val="00B35A39"/>
    <w:rsid w:val="00B360EF"/>
    <w:rsid w:val="00B3685D"/>
    <w:rsid w:val="00B37024"/>
    <w:rsid w:val="00B376C6"/>
    <w:rsid w:val="00B41182"/>
    <w:rsid w:val="00B42077"/>
    <w:rsid w:val="00B44783"/>
    <w:rsid w:val="00B50380"/>
    <w:rsid w:val="00B52E06"/>
    <w:rsid w:val="00B5320B"/>
    <w:rsid w:val="00B53DBD"/>
    <w:rsid w:val="00B54822"/>
    <w:rsid w:val="00B5721B"/>
    <w:rsid w:val="00B60C18"/>
    <w:rsid w:val="00B60D8A"/>
    <w:rsid w:val="00B63D75"/>
    <w:rsid w:val="00B661C8"/>
    <w:rsid w:val="00B66301"/>
    <w:rsid w:val="00B66FD4"/>
    <w:rsid w:val="00B67991"/>
    <w:rsid w:val="00B709A9"/>
    <w:rsid w:val="00B71CBC"/>
    <w:rsid w:val="00B726DF"/>
    <w:rsid w:val="00B73900"/>
    <w:rsid w:val="00B75F59"/>
    <w:rsid w:val="00B77AA0"/>
    <w:rsid w:val="00B845E3"/>
    <w:rsid w:val="00B863FB"/>
    <w:rsid w:val="00B87201"/>
    <w:rsid w:val="00B87DC6"/>
    <w:rsid w:val="00B90819"/>
    <w:rsid w:val="00B915A5"/>
    <w:rsid w:val="00B9278B"/>
    <w:rsid w:val="00B932E5"/>
    <w:rsid w:val="00B9361C"/>
    <w:rsid w:val="00B93888"/>
    <w:rsid w:val="00B967FE"/>
    <w:rsid w:val="00BA1115"/>
    <w:rsid w:val="00BA1680"/>
    <w:rsid w:val="00BA1682"/>
    <w:rsid w:val="00BA3073"/>
    <w:rsid w:val="00BA3434"/>
    <w:rsid w:val="00BA38E1"/>
    <w:rsid w:val="00BA45CB"/>
    <w:rsid w:val="00BA52DC"/>
    <w:rsid w:val="00BA64F7"/>
    <w:rsid w:val="00BA6A42"/>
    <w:rsid w:val="00BA7B5A"/>
    <w:rsid w:val="00BB09F1"/>
    <w:rsid w:val="00BB0F66"/>
    <w:rsid w:val="00BB1ADE"/>
    <w:rsid w:val="00BB28DA"/>
    <w:rsid w:val="00BB2D07"/>
    <w:rsid w:val="00BB33AF"/>
    <w:rsid w:val="00BB53AD"/>
    <w:rsid w:val="00BB7165"/>
    <w:rsid w:val="00BB7E6E"/>
    <w:rsid w:val="00BC20C7"/>
    <w:rsid w:val="00BC2400"/>
    <w:rsid w:val="00BC342F"/>
    <w:rsid w:val="00BC394C"/>
    <w:rsid w:val="00BC3A9D"/>
    <w:rsid w:val="00BC3C4F"/>
    <w:rsid w:val="00BC3F33"/>
    <w:rsid w:val="00BC600F"/>
    <w:rsid w:val="00BD0810"/>
    <w:rsid w:val="00BD0A11"/>
    <w:rsid w:val="00BD1AB7"/>
    <w:rsid w:val="00BD3523"/>
    <w:rsid w:val="00BD3C61"/>
    <w:rsid w:val="00BD3D6D"/>
    <w:rsid w:val="00BD59A0"/>
    <w:rsid w:val="00BD5FD9"/>
    <w:rsid w:val="00BD6CA0"/>
    <w:rsid w:val="00BD7780"/>
    <w:rsid w:val="00BE1300"/>
    <w:rsid w:val="00BE1DA0"/>
    <w:rsid w:val="00BE3C88"/>
    <w:rsid w:val="00BE6118"/>
    <w:rsid w:val="00BE629C"/>
    <w:rsid w:val="00BE6733"/>
    <w:rsid w:val="00BE7BEA"/>
    <w:rsid w:val="00BF31D6"/>
    <w:rsid w:val="00BF42A3"/>
    <w:rsid w:val="00BF4C0B"/>
    <w:rsid w:val="00BF5BED"/>
    <w:rsid w:val="00BF683E"/>
    <w:rsid w:val="00BF7988"/>
    <w:rsid w:val="00C00DDE"/>
    <w:rsid w:val="00C0159F"/>
    <w:rsid w:val="00C02565"/>
    <w:rsid w:val="00C0285A"/>
    <w:rsid w:val="00C034FB"/>
    <w:rsid w:val="00C03630"/>
    <w:rsid w:val="00C0365E"/>
    <w:rsid w:val="00C041DA"/>
    <w:rsid w:val="00C04C69"/>
    <w:rsid w:val="00C061A8"/>
    <w:rsid w:val="00C07161"/>
    <w:rsid w:val="00C07411"/>
    <w:rsid w:val="00C07EF0"/>
    <w:rsid w:val="00C1021E"/>
    <w:rsid w:val="00C114B7"/>
    <w:rsid w:val="00C11F00"/>
    <w:rsid w:val="00C11F0B"/>
    <w:rsid w:val="00C12FF5"/>
    <w:rsid w:val="00C14283"/>
    <w:rsid w:val="00C14578"/>
    <w:rsid w:val="00C14638"/>
    <w:rsid w:val="00C161CA"/>
    <w:rsid w:val="00C2000C"/>
    <w:rsid w:val="00C2064A"/>
    <w:rsid w:val="00C206DB"/>
    <w:rsid w:val="00C20FB4"/>
    <w:rsid w:val="00C2135A"/>
    <w:rsid w:val="00C21973"/>
    <w:rsid w:val="00C21CD7"/>
    <w:rsid w:val="00C225E9"/>
    <w:rsid w:val="00C22AB1"/>
    <w:rsid w:val="00C233BC"/>
    <w:rsid w:val="00C251A4"/>
    <w:rsid w:val="00C27E04"/>
    <w:rsid w:val="00C30447"/>
    <w:rsid w:val="00C30806"/>
    <w:rsid w:val="00C31550"/>
    <w:rsid w:val="00C31C14"/>
    <w:rsid w:val="00C332D5"/>
    <w:rsid w:val="00C34342"/>
    <w:rsid w:val="00C36610"/>
    <w:rsid w:val="00C36695"/>
    <w:rsid w:val="00C4096A"/>
    <w:rsid w:val="00C41541"/>
    <w:rsid w:val="00C4269A"/>
    <w:rsid w:val="00C42F43"/>
    <w:rsid w:val="00C445BB"/>
    <w:rsid w:val="00C44F92"/>
    <w:rsid w:val="00C506E6"/>
    <w:rsid w:val="00C50AC5"/>
    <w:rsid w:val="00C51BAC"/>
    <w:rsid w:val="00C529AC"/>
    <w:rsid w:val="00C53620"/>
    <w:rsid w:val="00C5409B"/>
    <w:rsid w:val="00C607C4"/>
    <w:rsid w:val="00C62558"/>
    <w:rsid w:val="00C65BDE"/>
    <w:rsid w:val="00C70CE9"/>
    <w:rsid w:val="00C70E1D"/>
    <w:rsid w:val="00C7164C"/>
    <w:rsid w:val="00C728B3"/>
    <w:rsid w:val="00C74C0D"/>
    <w:rsid w:val="00C7557E"/>
    <w:rsid w:val="00C75898"/>
    <w:rsid w:val="00C76590"/>
    <w:rsid w:val="00C76CE4"/>
    <w:rsid w:val="00C77759"/>
    <w:rsid w:val="00C7781C"/>
    <w:rsid w:val="00C810BA"/>
    <w:rsid w:val="00C83509"/>
    <w:rsid w:val="00C85F70"/>
    <w:rsid w:val="00C87304"/>
    <w:rsid w:val="00C87AE6"/>
    <w:rsid w:val="00C9145C"/>
    <w:rsid w:val="00C92668"/>
    <w:rsid w:val="00C94029"/>
    <w:rsid w:val="00C9533C"/>
    <w:rsid w:val="00C96D86"/>
    <w:rsid w:val="00C9707A"/>
    <w:rsid w:val="00CA08E1"/>
    <w:rsid w:val="00CA0CEE"/>
    <w:rsid w:val="00CA286D"/>
    <w:rsid w:val="00CA2E26"/>
    <w:rsid w:val="00CA33FE"/>
    <w:rsid w:val="00CA4D4C"/>
    <w:rsid w:val="00CA58C4"/>
    <w:rsid w:val="00CA5E9A"/>
    <w:rsid w:val="00CA6EA9"/>
    <w:rsid w:val="00CA779A"/>
    <w:rsid w:val="00CB187B"/>
    <w:rsid w:val="00CB1D1F"/>
    <w:rsid w:val="00CB20B1"/>
    <w:rsid w:val="00CB2943"/>
    <w:rsid w:val="00CB3054"/>
    <w:rsid w:val="00CB34A7"/>
    <w:rsid w:val="00CB3E16"/>
    <w:rsid w:val="00CB6DFB"/>
    <w:rsid w:val="00CC14E1"/>
    <w:rsid w:val="00CC4420"/>
    <w:rsid w:val="00CC5E2B"/>
    <w:rsid w:val="00CC63AD"/>
    <w:rsid w:val="00CC737F"/>
    <w:rsid w:val="00CC78C1"/>
    <w:rsid w:val="00CD02F6"/>
    <w:rsid w:val="00CD0E19"/>
    <w:rsid w:val="00CD1533"/>
    <w:rsid w:val="00CD18F1"/>
    <w:rsid w:val="00CD27DF"/>
    <w:rsid w:val="00CD2F92"/>
    <w:rsid w:val="00CD3547"/>
    <w:rsid w:val="00CD36A6"/>
    <w:rsid w:val="00CD5183"/>
    <w:rsid w:val="00CD550B"/>
    <w:rsid w:val="00CD6003"/>
    <w:rsid w:val="00CD7833"/>
    <w:rsid w:val="00CD79E2"/>
    <w:rsid w:val="00CD7C62"/>
    <w:rsid w:val="00CE1E36"/>
    <w:rsid w:val="00CE26CA"/>
    <w:rsid w:val="00CE3216"/>
    <w:rsid w:val="00CE3CB2"/>
    <w:rsid w:val="00CE6F2F"/>
    <w:rsid w:val="00CF01D1"/>
    <w:rsid w:val="00CF0B14"/>
    <w:rsid w:val="00CF1A46"/>
    <w:rsid w:val="00CF1E57"/>
    <w:rsid w:val="00CF36C0"/>
    <w:rsid w:val="00CF4554"/>
    <w:rsid w:val="00CF487A"/>
    <w:rsid w:val="00CF5336"/>
    <w:rsid w:val="00CF57DD"/>
    <w:rsid w:val="00CF654D"/>
    <w:rsid w:val="00CF7415"/>
    <w:rsid w:val="00D00B41"/>
    <w:rsid w:val="00D00D4D"/>
    <w:rsid w:val="00D01889"/>
    <w:rsid w:val="00D01C27"/>
    <w:rsid w:val="00D02660"/>
    <w:rsid w:val="00D107EC"/>
    <w:rsid w:val="00D11384"/>
    <w:rsid w:val="00D11B1B"/>
    <w:rsid w:val="00D11C22"/>
    <w:rsid w:val="00D12A7E"/>
    <w:rsid w:val="00D13490"/>
    <w:rsid w:val="00D1378C"/>
    <w:rsid w:val="00D1394C"/>
    <w:rsid w:val="00D14633"/>
    <w:rsid w:val="00D14B8C"/>
    <w:rsid w:val="00D14C08"/>
    <w:rsid w:val="00D16A8C"/>
    <w:rsid w:val="00D2038F"/>
    <w:rsid w:val="00D20D8C"/>
    <w:rsid w:val="00D21339"/>
    <w:rsid w:val="00D237F2"/>
    <w:rsid w:val="00D23B29"/>
    <w:rsid w:val="00D2496C"/>
    <w:rsid w:val="00D24CD2"/>
    <w:rsid w:val="00D26554"/>
    <w:rsid w:val="00D26B35"/>
    <w:rsid w:val="00D308E6"/>
    <w:rsid w:val="00D3229D"/>
    <w:rsid w:val="00D32F6B"/>
    <w:rsid w:val="00D32FE1"/>
    <w:rsid w:val="00D337BD"/>
    <w:rsid w:val="00D33D5F"/>
    <w:rsid w:val="00D33EDA"/>
    <w:rsid w:val="00D34DA7"/>
    <w:rsid w:val="00D365C1"/>
    <w:rsid w:val="00D419E4"/>
    <w:rsid w:val="00D422B5"/>
    <w:rsid w:val="00D43130"/>
    <w:rsid w:val="00D431B1"/>
    <w:rsid w:val="00D4473E"/>
    <w:rsid w:val="00D4705F"/>
    <w:rsid w:val="00D5065D"/>
    <w:rsid w:val="00D50AD6"/>
    <w:rsid w:val="00D51795"/>
    <w:rsid w:val="00D51F89"/>
    <w:rsid w:val="00D54B0C"/>
    <w:rsid w:val="00D5693E"/>
    <w:rsid w:val="00D56CA7"/>
    <w:rsid w:val="00D56DA7"/>
    <w:rsid w:val="00D57A12"/>
    <w:rsid w:val="00D57E0D"/>
    <w:rsid w:val="00D57E2C"/>
    <w:rsid w:val="00D6111C"/>
    <w:rsid w:val="00D62064"/>
    <w:rsid w:val="00D625C9"/>
    <w:rsid w:val="00D62AA3"/>
    <w:rsid w:val="00D63053"/>
    <w:rsid w:val="00D63111"/>
    <w:rsid w:val="00D71231"/>
    <w:rsid w:val="00D716C6"/>
    <w:rsid w:val="00D72244"/>
    <w:rsid w:val="00D73769"/>
    <w:rsid w:val="00D754A5"/>
    <w:rsid w:val="00D75589"/>
    <w:rsid w:val="00D8019D"/>
    <w:rsid w:val="00D80C9E"/>
    <w:rsid w:val="00D81946"/>
    <w:rsid w:val="00D81F34"/>
    <w:rsid w:val="00D842FC"/>
    <w:rsid w:val="00D85193"/>
    <w:rsid w:val="00D87539"/>
    <w:rsid w:val="00D90118"/>
    <w:rsid w:val="00D90148"/>
    <w:rsid w:val="00D91832"/>
    <w:rsid w:val="00D92E0F"/>
    <w:rsid w:val="00D93CD1"/>
    <w:rsid w:val="00D940FC"/>
    <w:rsid w:val="00D947D9"/>
    <w:rsid w:val="00D94E2E"/>
    <w:rsid w:val="00D95A8D"/>
    <w:rsid w:val="00D9746C"/>
    <w:rsid w:val="00D97A5D"/>
    <w:rsid w:val="00D97D82"/>
    <w:rsid w:val="00DA30CB"/>
    <w:rsid w:val="00DA3D49"/>
    <w:rsid w:val="00DA732D"/>
    <w:rsid w:val="00DA7FF9"/>
    <w:rsid w:val="00DB2372"/>
    <w:rsid w:val="00DB2AB2"/>
    <w:rsid w:val="00DB47FA"/>
    <w:rsid w:val="00DB4C25"/>
    <w:rsid w:val="00DB53F3"/>
    <w:rsid w:val="00DB570D"/>
    <w:rsid w:val="00DB67F4"/>
    <w:rsid w:val="00DB7E83"/>
    <w:rsid w:val="00DC0CCF"/>
    <w:rsid w:val="00DC27BA"/>
    <w:rsid w:val="00DC2AB9"/>
    <w:rsid w:val="00DC3E9F"/>
    <w:rsid w:val="00DC5136"/>
    <w:rsid w:val="00DC6CF4"/>
    <w:rsid w:val="00DD0C80"/>
    <w:rsid w:val="00DD44A5"/>
    <w:rsid w:val="00DD51F4"/>
    <w:rsid w:val="00DD5813"/>
    <w:rsid w:val="00DE2714"/>
    <w:rsid w:val="00DE29CC"/>
    <w:rsid w:val="00DE3EFA"/>
    <w:rsid w:val="00DE4071"/>
    <w:rsid w:val="00DE7563"/>
    <w:rsid w:val="00DF01BE"/>
    <w:rsid w:val="00DF18E8"/>
    <w:rsid w:val="00DF1E07"/>
    <w:rsid w:val="00DF530C"/>
    <w:rsid w:val="00DF5A8B"/>
    <w:rsid w:val="00DF705E"/>
    <w:rsid w:val="00E00649"/>
    <w:rsid w:val="00E00FAA"/>
    <w:rsid w:val="00E0112C"/>
    <w:rsid w:val="00E012EC"/>
    <w:rsid w:val="00E01FE5"/>
    <w:rsid w:val="00E03F95"/>
    <w:rsid w:val="00E04C88"/>
    <w:rsid w:val="00E055EC"/>
    <w:rsid w:val="00E062E5"/>
    <w:rsid w:val="00E06348"/>
    <w:rsid w:val="00E10227"/>
    <w:rsid w:val="00E115EF"/>
    <w:rsid w:val="00E1190F"/>
    <w:rsid w:val="00E144EB"/>
    <w:rsid w:val="00E1712F"/>
    <w:rsid w:val="00E20DEE"/>
    <w:rsid w:val="00E21DD8"/>
    <w:rsid w:val="00E2258C"/>
    <w:rsid w:val="00E2410F"/>
    <w:rsid w:val="00E24472"/>
    <w:rsid w:val="00E24EEF"/>
    <w:rsid w:val="00E2608E"/>
    <w:rsid w:val="00E261B3"/>
    <w:rsid w:val="00E31123"/>
    <w:rsid w:val="00E31442"/>
    <w:rsid w:val="00E32E2F"/>
    <w:rsid w:val="00E346C1"/>
    <w:rsid w:val="00E35C0B"/>
    <w:rsid w:val="00E3672E"/>
    <w:rsid w:val="00E36F6E"/>
    <w:rsid w:val="00E37DE8"/>
    <w:rsid w:val="00E40DC1"/>
    <w:rsid w:val="00E424DB"/>
    <w:rsid w:val="00E435F2"/>
    <w:rsid w:val="00E4454C"/>
    <w:rsid w:val="00E45689"/>
    <w:rsid w:val="00E46B9A"/>
    <w:rsid w:val="00E4787B"/>
    <w:rsid w:val="00E47B4A"/>
    <w:rsid w:val="00E47B74"/>
    <w:rsid w:val="00E47D31"/>
    <w:rsid w:val="00E5162C"/>
    <w:rsid w:val="00E54165"/>
    <w:rsid w:val="00E54AA0"/>
    <w:rsid w:val="00E57765"/>
    <w:rsid w:val="00E57806"/>
    <w:rsid w:val="00E62ABD"/>
    <w:rsid w:val="00E636C6"/>
    <w:rsid w:val="00E643D8"/>
    <w:rsid w:val="00E656FA"/>
    <w:rsid w:val="00E6580F"/>
    <w:rsid w:val="00E701DF"/>
    <w:rsid w:val="00E70D2D"/>
    <w:rsid w:val="00E72E6F"/>
    <w:rsid w:val="00E751AC"/>
    <w:rsid w:val="00E7569C"/>
    <w:rsid w:val="00E75D70"/>
    <w:rsid w:val="00E77968"/>
    <w:rsid w:val="00E80E49"/>
    <w:rsid w:val="00E8237B"/>
    <w:rsid w:val="00E8307B"/>
    <w:rsid w:val="00E83084"/>
    <w:rsid w:val="00E835F7"/>
    <w:rsid w:val="00E83DA0"/>
    <w:rsid w:val="00E8458E"/>
    <w:rsid w:val="00E845F1"/>
    <w:rsid w:val="00E84E5E"/>
    <w:rsid w:val="00E87E06"/>
    <w:rsid w:val="00E90564"/>
    <w:rsid w:val="00E9288C"/>
    <w:rsid w:val="00E92B05"/>
    <w:rsid w:val="00E92C90"/>
    <w:rsid w:val="00E9303D"/>
    <w:rsid w:val="00E94A85"/>
    <w:rsid w:val="00E961FF"/>
    <w:rsid w:val="00E97504"/>
    <w:rsid w:val="00E97631"/>
    <w:rsid w:val="00EA00CC"/>
    <w:rsid w:val="00EA13BA"/>
    <w:rsid w:val="00EA1C22"/>
    <w:rsid w:val="00EA1F22"/>
    <w:rsid w:val="00EA2973"/>
    <w:rsid w:val="00EA54A4"/>
    <w:rsid w:val="00EA60AA"/>
    <w:rsid w:val="00EB04CD"/>
    <w:rsid w:val="00EB05D9"/>
    <w:rsid w:val="00EB3279"/>
    <w:rsid w:val="00EB37D4"/>
    <w:rsid w:val="00EB45AA"/>
    <w:rsid w:val="00EB573A"/>
    <w:rsid w:val="00EB61A5"/>
    <w:rsid w:val="00EB70C5"/>
    <w:rsid w:val="00EB794D"/>
    <w:rsid w:val="00EC251F"/>
    <w:rsid w:val="00EC2F7C"/>
    <w:rsid w:val="00EC3736"/>
    <w:rsid w:val="00EC3A04"/>
    <w:rsid w:val="00EC3AB8"/>
    <w:rsid w:val="00EC4EDD"/>
    <w:rsid w:val="00EC5752"/>
    <w:rsid w:val="00EC5E67"/>
    <w:rsid w:val="00EC6E46"/>
    <w:rsid w:val="00EC7D70"/>
    <w:rsid w:val="00ED0EA1"/>
    <w:rsid w:val="00ED0F23"/>
    <w:rsid w:val="00ED15D5"/>
    <w:rsid w:val="00ED17F5"/>
    <w:rsid w:val="00ED2613"/>
    <w:rsid w:val="00ED30D1"/>
    <w:rsid w:val="00ED33EB"/>
    <w:rsid w:val="00ED47A8"/>
    <w:rsid w:val="00ED4941"/>
    <w:rsid w:val="00ED4D22"/>
    <w:rsid w:val="00ED4E06"/>
    <w:rsid w:val="00EE122B"/>
    <w:rsid w:val="00EE27A1"/>
    <w:rsid w:val="00EE5C1F"/>
    <w:rsid w:val="00EE77FA"/>
    <w:rsid w:val="00EF1D4A"/>
    <w:rsid w:val="00EF2A4D"/>
    <w:rsid w:val="00EF2AE7"/>
    <w:rsid w:val="00EF3695"/>
    <w:rsid w:val="00EF4009"/>
    <w:rsid w:val="00EF4B35"/>
    <w:rsid w:val="00EF5341"/>
    <w:rsid w:val="00EF5954"/>
    <w:rsid w:val="00EF5C90"/>
    <w:rsid w:val="00EF6542"/>
    <w:rsid w:val="00EF7B17"/>
    <w:rsid w:val="00F001FD"/>
    <w:rsid w:val="00F005BF"/>
    <w:rsid w:val="00F01292"/>
    <w:rsid w:val="00F01444"/>
    <w:rsid w:val="00F035FE"/>
    <w:rsid w:val="00F03DE9"/>
    <w:rsid w:val="00F04288"/>
    <w:rsid w:val="00F04354"/>
    <w:rsid w:val="00F05CF1"/>
    <w:rsid w:val="00F10EB3"/>
    <w:rsid w:val="00F11633"/>
    <w:rsid w:val="00F127DF"/>
    <w:rsid w:val="00F1385B"/>
    <w:rsid w:val="00F1393A"/>
    <w:rsid w:val="00F14539"/>
    <w:rsid w:val="00F14B19"/>
    <w:rsid w:val="00F15197"/>
    <w:rsid w:val="00F15730"/>
    <w:rsid w:val="00F1752A"/>
    <w:rsid w:val="00F17FC3"/>
    <w:rsid w:val="00F20E5A"/>
    <w:rsid w:val="00F2145E"/>
    <w:rsid w:val="00F2365E"/>
    <w:rsid w:val="00F245F9"/>
    <w:rsid w:val="00F24D2F"/>
    <w:rsid w:val="00F25836"/>
    <w:rsid w:val="00F25E4E"/>
    <w:rsid w:val="00F27848"/>
    <w:rsid w:val="00F30760"/>
    <w:rsid w:val="00F30FE7"/>
    <w:rsid w:val="00F340D3"/>
    <w:rsid w:val="00F341FF"/>
    <w:rsid w:val="00F34297"/>
    <w:rsid w:val="00F347D4"/>
    <w:rsid w:val="00F34C45"/>
    <w:rsid w:val="00F35551"/>
    <w:rsid w:val="00F36CDE"/>
    <w:rsid w:val="00F36D08"/>
    <w:rsid w:val="00F37E77"/>
    <w:rsid w:val="00F40C5A"/>
    <w:rsid w:val="00F41302"/>
    <w:rsid w:val="00F41644"/>
    <w:rsid w:val="00F41FA6"/>
    <w:rsid w:val="00F44857"/>
    <w:rsid w:val="00F451E3"/>
    <w:rsid w:val="00F47255"/>
    <w:rsid w:val="00F47349"/>
    <w:rsid w:val="00F50084"/>
    <w:rsid w:val="00F53697"/>
    <w:rsid w:val="00F53F87"/>
    <w:rsid w:val="00F54242"/>
    <w:rsid w:val="00F5637B"/>
    <w:rsid w:val="00F56666"/>
    <w:rsid w:val="00F566D2"/>
    <w:rsid w:val="00F57E94"/>
    <w:rsid w:val="00F601A9"/>
    <w:rsid w:val="00F6262C"/>
    <w:rsid w:val="00F62EA8"/>
    <w:rsid w:val="00F64F34"/>
    <w:rsid w:val="00F65538"/>
    <w:rsid w:val="00F67392"/>
    <w:rsid w:val="00F67D21"/>
    <w:rsid w:val="00F708CB"/>
    <w:rsid w:val="00F7179B"/>
    <w:rsid w:val="00F72476"/>
    <w:rsid w:val="00F726AD"/>
    <w:rsid w:val="00F730ED"/>
    <w:rsid w:val="00F7374D"/>
    <w:rsid w:val="00F740AB"/>
    <w:rsid w:val="00F74F6C"/>
    <w:rsid w:val="00F80853"/>
    <w:rsid w:val="00F81CBA"/>
    <w:rsid w:val="00F82775"/>
    <w:rsid w:val="00F8356F"/>
    <w:rsid w:val="00F83E31"/>
    <w:rsid w:val="00F83E52"/>
    <w:rsid w:val="00F848D9"/>
    <w:rsid w:val="00F86DF7"/>
    <w:rsid w:val="00F872CD"/>
    <w:rsid w:val="00F8748A"/>
    <w:rsid w:val="00F90AE5"/>
    <w:rsid w:val="00F92849"/>
    <w:rsid w:val="00F941F8"/>
    <w:rsid w:val="00F94332"/>
    <w:rsid w:val="00F949A9"/>
    <w:rsid w:val="00F94D4B"/>
    <w:rsid w:val="00F95AC9"/>
    <w:rsid w:val="00F96BD0"/>
    <w:rsid w:val="00F97CE4"/>
    <w:rsid w:val="00F97FBA"/>
    <w:rsid w:val="00FA0BBD"/>
    <w:rsid w:val="00FA1649"/>
    <w:rsid w:val="00FA1CD8"/>
    <w:rsid w:val="00FA2D25"/>
    <w:rsid w:val="00FA2D5B"/>
    <w:rsid w:val="00FA5B89"/>
    <w:rsid w:val="00FA5F61"/>
    <w:rsid w:val="00FA785C"/>
    <w:rsid w:val="00FB0B62"/>
    <w:rsid w:val="00FB0E1F"/>
    <w:rsid w:val="00FB1298"/>
    <w:rsid w:val="00FB1771"/>
    <w:rsid w:val="00FB180E"/>
    <w:rsid w:val="00FB2D74"/>
    <w:rsid w:val="00FB58A8"/>
    <w:rsid w:val="00FB5BF1"/>
    <w:rsid w:val="00FB5F66"/>
    <w:rsid w:val="00FB67AD"/>
    <w:rsid w:val="00FB7E73"/>
    <w:rsid w:val="00FC4512"/>
    <w:rsid w:val="00FC4765"/>
    <w:rsid w:val="00FC6753"/>
    <w:rsid w:val="00FD0CAF"/>
    <w:rsid w:val="00FD28EF"/>
    <w:rsid w:val="00FD3BAF"/>
    <w:rsid w:val="00FD602A"/>
    <w:rsid w:val="00FD7B91"/>
    <w:rsid w:val="00FE2C3D"/>
    <w:rsid w:val="00FE3C56"/>
    <w:rsid w:val="00FE3F80"/>
    <w:rsid w:val="00FE47A3"/>
    <w:rsid w:val="00FE6F2E"/>
    <w:rsid w:val="00FE7814"/>
    <w:rsid w:val="00FF0560"/>
    <w:rsid w:val="00FF24CD"/>
    <w:rsid w:val="00FF4BC7"/>
    <w:rsid w:val="00FF52FC"/>
    <w:rsid w:val="00FF68BB"/>
    <w:rsid w:val="00FF7EF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5E623"/>
  <w15:docId w15:val="{06339D12-C4EB-4D5D-A0B1-03E9FAFA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C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000CD"/>
  </w:style>
  <w:style w:type="character" w:styleId="CommentReference">
    <w:name w:val="annotation reference"/>
    <w:basedOn w:val="DefaultParagraphFont"/>
    <w:uiPriority w:val="99"/>
    <w:semiHidden/>
    <w:unhideWhenUsed/>
    <w:qFormat/>
    <w:rsid w:val="005846B5"/>
    <w:rPr>
      <w:sz w:val="16"/>
      <w:szCs w:val="16"/>
    </w:rPr>
  </w:style>
  <w:style w:type="character" w:customStyle="1" w:styleId="CommentTextChar">
    <w:name w:val="Comment Text Char"/>
    <w:basedOn w:val="DefaultParagraphFont"/>
    <w:link w:val="CommentText"/>
    <w:uiPriority w:val="99"/>
    <w:qFormat/>
    <w:rsid w:val="005846B5"/>
    <w:rPr>
      <w:sz w:val="20"/>
      <w:szCs w:val="20"/>
    </w:rPr>
  </w:style>
  <w:style w:type="character" w:customStyle="1" w:styleId="CommentSubjectChar">
    <w:name w:val="Comment Subject Char"/>
    <w:basedOn w:val="CommentTextChar"/>
    <w:link w:val="CommentSubject"/>
    <w:uiPriority w:val="99"/>
    <w:semiHidden/>
    <w:qFormat/>
    <w:rsid w:val="005846B5"/>
    <w:rPr>
      <w:b/>
      <w:bCs/>
      <w:sz w:val="20"/>
      <w:szCs w:val="20"/>
    </w:rPr>
  </w:style>
  <w:style w:type="character" w:customStyle="1" w:styleId="BalloonTextChar">
    <w:name w:val="Balloon Text Char"/>
    <w:basedOn w:val="DefaultParagraphFont"/>
    <w:link w:val="BalloonText"/>
    <w:uiPriority w:val="99"/>
    <w:semiHidden/>
    <w:qFormat/>
    <w:rsid w:val="005846B5"/>
    <w:rPr>
      <w:rFonts w:ascii="Segoe UI" w:hAnsi="Segoe UI" w:cs="Segoe UI"/>
      <w:sz w:val="18"/>
      <w:szCs w:val="18"/>
    </w:rPr>
  </w:style>
  <w:style w:type="character" w:customStyle="1" w:styleId="InternetLink">
    <w:name w:val="Internet Link"/>
    <w:basedOn w:val="DefaultParagraphFont"/>
    <w:uiPriority w:val="99"/>
    <w:unhideWhenUsed/>
    <w:rsid w:val="00EC40EC"/>
    <w:rPr>
      <w:color w:val="0563C1" w:themeColor="hyperlink"/>
      <w:u w:val="single"/>
    </w:rPr>
  </w:style>
  <w:style w:type="character" w:styleId="UnresolvedMention">
    <w:name w:val="Unresolved Mention"/>
    <w:basedOn w:val="DefaultParagraphFont"/>
    <w:uiPriority w:val="99"/>
    <w:semiHidden/>
    <w:unhideWhenUsed/>
    <w:qFormat/>
    <w:rsid w:val="00EC40EC"/>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ListParagraph">
    <w:name w:val="List Paragraph"/>
    <w:basedOn w:val="Normal"/>
    <w:uiPriority w:val="34"/>
    <w:qFormat/>
    <w:rsid w:val="000000CD"/>
    <w:pPr>
      <w:ind w:left="720"/>
      <w:contextualSpacing/>
    </w:pPr>
  </w:style>
  <w:style w:type="paragraph" w:styleId="Header">
    <w:name w:val="header"/>
    <w:basedOn w:val="Normal"/>
    <w:link w:val="HeaderChar"/>
    <w:uiPriority w:val="99"/>
    <w:unhideWhenUsed/>
    <w:rsid w:val="000000CD"/>
    <w:pPr>
      <w:tabs>
        <w:tab w:val="center" w:pos="4513"/>
        <w:tab w:val="right" w:pos="9026"/>
      </w:tabs>
      <w:spacing w:after="0" w:line="240" w:lineRule="auto"/>
    </w:pPr>
  </w:style>
  <w:style w:type="paragraph" w:customStyle="1" w:styleId="paragraph">
    <w:name w:val="paragraph"/>
    <w:basedOn w:val="Normal"/>
    <w:qFormat/>
    <w:rsid w:val="000000CD"/>
    <w:pPr>
      <w:spacing w:beforeAutospacing="1"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31DE1"/>
    <w:rPr>
      <w:rFonts w:ascii="Arial" w:eastAsia="Calibri" w:hAnsi="Arial" w:cstheme="majorBidi"/>
      <w:sz w:val="24"/>
      <w:szCs w:val="24"/>
    </w:rPr>
  </w:style>
  <w:style w:type="paragraph" w:styleId="CommentText">
    <w:name w:val="annotation text"/>
    <w:basedOn w:val="Normal"/>
    <w:link w:val="CommentTextChar"/>
    <w:uiPriority w:val="99"/>
    <w:unhideWhenUsed/>
    <w:qFormat/>
    <w:rsid w:val="005846B5"/>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5846B5"/>
    <w:rPr>
      <w:b/>
      <w:bCs/>
    </w:rPr>
  </w:style>
  <w:style w:type="paragraph" w:styleId="BalloonText">
    <w:name w:val="Balloon Text"/>
    <w:basedOn w:val="Normal"/>
    <w:link w:val="BalloonTextChar"/>
    <w:uiPriority w:val="99"/>
    <w:semiHidden/>
    <w:unhideWhenUsed/>
    <w:qFormat/>
    <w:rsid w:val="005846B5"/>
    <w:pPr>
      <w:spacing w:after="0" w:line="240" w:lineRule="auto"/>
    </w:pPr>
    <w:rPr>
      <w:rFonts w:ascii="Segoe UI" w:hAnsi="Segoe UI" w:cs="Segoe UI"/>
      <w:sz w:val="18"/>
      <w:szCs w:val="18"/>
    </w:rPr>
  </w:style>
  <w:style w:type="paragraph" w:styleId="Footer">
    <w:name w:val="footer"/>
    <w:basedOn w:val="Normal"/>
  </w:style>
  <w:style w:type="table" w:styleId="TableGrid">
    <w:name w:val="Table Grid"/>
    <w:basedOn w:val="TableNormal"/>
    <w:uiPriority w:val="39"/>
    <w:rsid w:val="00000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9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BD76D-97ED-40DC-BBBF-BB4F5C680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1701</Words>
  <Characters>9697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thomaswareing92@outlook.com</dc:creator>
  <dc:description/>
  <cp:lastModifiedBy>thomaswareing92@outlook.com</cp:lastModifiedBy>
  <cp:revision>20</cp:revision>
  <dcterms:created xsi:type="dcterms:W3CDTF">2021-12-02T16:30:00Z</dcterms:created>
  <dcterms:modified xsi:type="dcterms:W3CDTF">2022-01-27T14:56:00Z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